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1E5CE" w14:textId="77777777" w:rsidR="00050E61" w:rsidRPr="006D76AC" w:rsidRDefault="00050E61" w:rsidP="006D76AC">
      <w:pPr>
        <w:spacing w:line="276" w:lineRule="auto"/>
        <w:jc w:val="both"/>
        <w:rPr>
          <w:rFonts w:ascii="Arial" w:hAnsi="Arial" w:cs="Arial"/>
          <w:b/>
          <w:bCs/>
        </w:rPr>
      </w:pPr>
      <w:r w:rsidRPr="006D76AC">
        <w:rPr>
          <w:rFonts w:ascii="Arial" w:hAnsi="Arial" w:cs="Arial"/>
          <w:b/>
          <w:bCs/>
        </w:rPr>
        <w:t>EL CIUDADANO LIC. HÉCTOR GERMÁN RENÉ LÓPEZ SANTILLANA, PRESIDENTE MUNICIPAL DE LEÓN, ESTADO DE GUANAJUATO, A LOS HABITANTES DEL MISMO HAGO SABER:</w:t>
      </w:r>
    </w:p>
    <w:p w14:paraId="12AA088C" w14:textId="77777777" w:rsidR="00050E61" w:rsidRPr="006D76AC" w:rsidRDefault="00050E61" w:rsidP="006D76AC">
      <w:pPr>
        <w:spacing w:line="276" w:lineRule="auto"/>
        <w:ind w:left="-284"/>
        <w:jc w:val="both"/>
        <w:rPr>
          <w:rFonts w:ascii="Arial" w:hAnsi="Arial" w:cs="Arial"/>
          <w:b/>
          <w:bCs/>
        </w:rPr>
      </w:pPr>
    </w:p>
    <w:p w14:paraId="212729A9" w14:textId="23503E4E" w:rsidR="00050E61" w:rsidRPr="006D76AC" w:rsidRDefault="00050E61" w:rsidP="006D76AC">
      <w:pPr>
        <w:spacing w:line="276" w:lineRule="auto"/>
        <w:jc w:val="both"/>
        <w:rPr>
          <w:rFonts w:ascii="Arial" w:hAnsi="Arial" w:cs="Arial"/>
          <w:b/>
          <w:bCs/>
        </w:rPr>
      </w:pPr>
      <w:r w:rsidRPr="006D76AC">
        <w:rPr>
          <w:rFonts w:ascii="Arial" w:hAnsi="Arial" w:cs="Arial"/>
          <w:b/>
          <w:bCs/>
        </w:rPr>
        <w:t xml:space="preserve">EL HONORABLE AYUNTAMIENTO CONSTITUCIONAL QUE PRESIDO, EN EJERCICIO DE LAS FACULTADES QUE LE CONFIEREN LOS ARTÍCULOS 76 FRACCIÓN I INCISO B), 236, 239 Y 240 DE LA </w:t>
      </w:r>
      <w:r w:rsidRPr="006D76AC">
        <w:rPr>
          <w:rFonts w:ascii="Arial" w:hAnsi="Arial" w:cs="Arial"/>
          <w:b/>
        </w:rPr>
        <w:t>LEY ORGÁNICA MUNICIPAL PARA EL ESTADO DE GUANAJUATO;</w:t>
      </w:r>
      <w:r w:rsidRPr="006D76AC">
        <w:rPr>
          <w:rFonts w:ascii="Arial" w:hAnsi="Arial" w:cs="Arial"/>
          <w:b/>
          <w:bCs/>
        </w:rPr>
        <w:t xml:space="preserve"> EN SESIÓN ORDINARIA CELEBRADA EL 08 DE JULIO DE 2021, APROBÓ EL </w:t>
      </w:r>
      <w:r w:rsidRPr="006D76AC">
        <w:rPr>
          <w:rFonts w:ascii="Arial" w:eastAsia="Arial" w:hAnsi="Arial" w:cs="Arial"/>
          <w:b/>
          <w:color w:val="000000" w:themeColor="text1"/>
        </w:rPr>
        <w:t>REGLAMENTO DE MOVILIDAD PARA EL MUNICIPIO DE LEÓN, GUANAJUATO</w:t>
      </w:r>
      <w:r w:rsidRPr="006D76AC">
        <w:rPr>
          <w:rFonts w:ascii="Arial" w:hAnsi="Arial" w:cs="Arial"/>
          <w:b/>
          <w:bCs/>
        </w:rPr>
        <w:t>,</w:t>
      </w:r>
      <w:r w:rsidRPr="006D76AC">
        <w:rPr>
          <w:rFonts w:ascii="Arial" w:hAnsi="Arial" w:cs="Arial"/>
          <w:b/>
        </w:rPr>
        <w:t xml:space="preserve"> DE CONFORMIDAD CON LA SIGUIENTE:</w:t>
      </w:r>
    </w:p>
    <w:p w14:paraId="76760784" w14:textId="77777777" w:rsidR="00050E61" w:rsidRPr="006D76AC" w:rsidRDefault="00050E61" w:rsidP="006D76AC">
      <w:pPr>
        <w:spacing w:line="276" w:lineRule="auto"/>
        <w:ind w:left="-284"/>
        <w:jc w:val="both"/>
        <w:rPr>
          <w:rFonts w:ascii="Arial" w:hAnsi="Arial" w:cs="Arial"/>
          <w:b/>
          <w:bCs/>
        </w:rPr>
      </w:pPr>
    </w:p>
    <w:p w14:paraId="316E03B2" w14:textId="6E252D85" w:rsidR="00050E61" w:rsidRPr="006D76AC" w:rsidRDefault="00050E61" w:rsidP="006D76AC">
      <w:pPr>
        <w:spacing w:line="276" w:lineRule="auto"/>
        <w:jc w:val="center"/>
        <w:rPr>
          <w:rFonts w:ascii="Arial" w:eastAsia="Calibri" w:hAnsi="Arial" w:cs="Arial"/>
          <w:b/>
        </w:rPr>
      </w:pPr>
      <w:r w:rsidRPr="006D76AC">
        <w:rPr>
          <w:rFonts w:ascii="Arial" w:eastAsia="Calibri" w:hAnsi="Arial" w:cs="Arial"/>
          <w:b/>
        </w:rPr>
        <w:t>EXPOSICIÓN DE MOTIVOS</w:t>
      </w:r>
    </w:p>
    <w:p w14:paraId="649089A5" w14:textId="77777777" w:rsidR="00050E61" w:rsidRPr="006D76AC" w:rsidRDefault="00050E61" w:rsidP="006D76AC">
      <w:pPr>
        <w:spacing w:line="276" w:lineRule="auto"/>
        <w:jc w:val="both"/>
        <w:rPr>
          <w:rFonts w:ascii="Arial" w:eastAsia="Calibri" w:hAnsi="Arial" w:cs="Arial"/>
          <w:b/>
          <w:i/>
        </w:rPr>
      </w:pPr>
    </w:p>
    <w:p w14:paraId="17FD71CF" w14:textId="77777777" w:rsidR="00050E61" w:rsidRPr="006D76AC" w:rsidRDefault="00050E61" w:rsidP="006D76AC">
      <w:pPr>
        <w:spacing w:line="276" w:lineRule="auto"/>
        <w:jc w:val="both"/>
        <w:rPr>
          <w:rFonts w:ascii="Arial" w:hAnsi="Arial" w:cs="Arial"/>
        </w:rPr>
      </w:pPr>
      <w:r w:rsidRPr="006D76AC">
        <w:rPr>
          <w:rFonts w:ascii="Arial" w:hAnsi="Arial" w:cs="Arial"/>
        </w:rPr>
        <w:t xml:space="preserve">El crecimiento de las ciudades es una realidad inevitable pues la urbanización de la población es la tendencia natural en el curso de la evolución de los asentamientos humanos. </w:t>
      </w:r>
    </w:p>
    <w:p w14:paraId="7103D721" w14:textId="77777777" w:rsidR="00050E61" w:rsidRPr="006D76AC" w:rsidRDefault="00050E61" w:rsidP="006D76AC">
      <w:pPr>
        <w:spacing w:line="276" w:lineRule="auto"/>
        <w:jc w:val="both"/>
        <w:rPr>
          <w:rFonts w:ascii="Arial" w:hAnsi="Arial" w:cs="Arial"/>
        </w:rPr>
      </w:pPr>
    </w:p>
    <w:p w14:paraId="3B611163" w14:textId="77777777" w:rsidR="00050E61" w:rsidRPr="006D76AC" w:rsidRDefault="00050E61" w:rsidP="006D76AC">
      <w:pPr>
        <w:spacing w:line="276" w:lineRule="auto"/>
        <w:jc w:val="both"/>
        <w:rPr>
          <w:rFonts w:ascii="Arial" w:hAnsi="Arial" w:cs="Arial"/>
        </w:rPr>
      </w:pPr>
      <w:r w:rsidRPr="006D76AC">
        <w:rPr>
          <w:rFonts w:ascii="Arial" w:hAnsi="Arial" w:cs="Arial"/>
        </w:rPr>
        <w:t>Nuestra ciudad se caracteriza por ser dinámica, en constante crecimiento y cambio, aquí transitan, conviven, trabajan, estudian y desarrollan todos los aspectos de su vida nuestros ciudadanos; en consecuencia, demanda cada vez nuevos y mejores servicios, entre ellos la movilidad.</w:t>
      </w:r>
    </w:p>
    <w:p w14:paraId="15E4DB4F" w14:textId="77777777" w:rsidR="00050E61" w:rsidRPr="006D76AC" w:rsidRDefault="00050E61" w:rsidP="006D76AC">
      <w:pPr>
        <w:spacing w:line="276" w:lineRule="auto"/>
        <w:jc w:val="both"/>
        <w:rPr>
          <w:rFonts w:ascii="Arial" w:hAnsi="Arial" w:cs="Arial"/>
        </w:rPr>
      </w:pPr>
    </w:p>
    <w:p w14:paraId="07BE1F19" w14:textId="77777777" w:rsidR="00050E61" w:rsidRPr="006D76AC" w:rsidRDefault="00050E61" w:rsidP="006D76AC">
      <w:pPr>
        <w:spacing w:line="276" w:lineRule="auto"/>
        <w:jc w:val="both"/>
        <w:rPr>
          <w:rFonts w:ascii="Arial" w:hAnsi="Arial" w:cs="Arial"/>
        </w:rPr>
      </w:pPr>
      <w:r w:rsidRPr="006D76AC">
        <w:rPr>
          <w:rFonts w:ascii="Arial" w:hAnsi="Arial" w:cs="Arial"/>
        </w:rPr>
        <w:t>La forma en que se organiza espacial y funcionalmente la ciudad tiene un efecto directo en la calidad de vida de las personas y es por ello por lo que la ciudad puede ser un medio para mejorar la calidad de vida de las familias. No obstante, la ciudad en sí misma no resuelve las necesidades de las personas, sino que es la política pública, acompañada de un marco legal e instrumental, la que genera las condiciones necesarias para el cumplimiento de los derechos de las personas.</w:t>
      </w:r>
    </w:p>
    <w:p w14:paraId="23BBBACE" w14:textId="77777777" w:rsidR="00050E61" w:rsidRPr="006D76AC" w:rsidRDefault="00050E61" w:rsidP="006D76AC">
      <w:pPr>
        <w:spacing w:line="276" w:lineRule="auto"/>
        <w:jc w:val="both"/>
        <w:rPr>
          <w:rFonts w:ascii="Arial" w:hAnsi="Arial" w:cs="Arial"/>
        </w:rPr>
      </w:pPr>
    </w:p>
    <w:p w14:paraId="73FA3791" w14:textId="77777777" w:rsidR="00050E61" w:rsidRPr="006D76AC" w:rsidRDefault="00050E61" w:rsidP="006D76AC">
      <w:pPr>
        <w:spacing w:line="276" w:lineRule="auto"/>
        <w:jc w:val="both"/>
        <w:rPr>
          <w:rFonts w:ascii="Arial" w:hAnsi="Arial" w:cs="Arial"/>
        </w:rPr>
      </w:pPr>
      <w:r w:rsidRPr="006D76AC">
        <w:rPr>
          <w:rFonts w:ascii="Arial" w:hAnsi="Arial" w:cs="Arial"/>
        </w:rPr>
        <w:t>De conformidad al artículo 115 de la Constitución Federal y 117 fracción III, inciso i) de la Constitución Estatal, los municipios tendrán a su cargo diversos servicios públicos para satisfacer las necesidades colectivas de sus ciudadanos, entre ellos destaca el servicio público de transporte urbano y suburbano en ruta fija.</w:t>
      </w:r>
    </w:p>
    <w:p w14:paraId="6132A17F" w14:textId="77777777" w:rsidR="00050E61" w:rsidRPr="006D76AC" w:rsidRDefault="00050E61" w:rsidP="006D76AC">
      <w:pPr>
        <w:spacing w:line="276" w:lineRule="auto"/>
        <w:jc w:val="both"/>
        <w:rPr>
          <w:rFonts w:ascii="Arial" w:hAnsi="Arial" w:cs="Arial"/>
        </w:rPr>
      </w:pPr>
    </w:p>
    <w:p w14:paraId="6E6A6DA9" w14:textId="77777777" w:rsidR="00050E61" w:rsidRPr="006D76AC" w:rsidRDefault="00050E61" w:rsidP="006D76AC">
      <w:pPr>
        <w:spacing w:line="276" w:lineRule="auto"/>
        <w:jc w:val="both"/>
        <w:rPr>
          <w:rFonts w:ascii="Arial" w:hAnsi="Arial" w:cs="Arial"/>
        </w:rPr>
      </w:pPr>
      <w:r w:rsidRPr="006D76AC">
        <w:rPr>
          <w:rFonts w:ascii="Arial" w:hAnsi="Arial" w:cs="Arial"/>
        </w:rPr>
        <w:t>En materia de transporte público, nuestro municipio cuenta con un ordenamiento jurídico que ha sido rebasado por la propia dinámica y crecimiento de la ciudad y que requiere ser armonizado con la norma estatal en materia de movilidad.</w:t>
      </w:r>
    </w:p>
    <w:p w14:paraId="03FDD526" w14:textId="77777777" w:rsidR="00050E61" w:rsidRPr="006D76AC" w:rsidRDefault="00050E61" w:rsidP="006D76AC">
      <w:pPr>
        <w:spacing w:line="276" w:lineRule="auto"/>
        <w:jc w:val="both"/>
        <w:rPr>
          <w:rFonts w:ascii="Arial" w:hAnsi="Arial" w:cs="Arial"/>
        </w:rPr>
      </w:pPr>
    </w:p>
    <w:p w14:paraId="3BE6C3E2" w14:textId="77777777" w:rsidR="00050E61" w:rsidRPr="006D76AC" w:rsidRDefault="00050E61" w:rsidP="006D76AC">
      <w:pPr>
        <w:spacing w:line="276" w:lineRule="auto"/>
        <w:jc w:val="both"/>
        <w:rPr>
          <w:rFonts w:ascii="Arial" w:hAnsi="Arial" w:cs="Arial"/>
        </w:rPr>
      </w:pPr>
      <w:r w:rsidRPr="006D76AC">
        <w:rPr>
          <w:rFonts w:ascii="Arial" w:hAnsi="Arial" w:cs="Arial"/>
        </w:rPr>
        <w:lastRenderedPageBreak/>
        <w:t>Al tenor de las nuevas disposiciones señaladas en la Ley de Movilidad del Estado de Guanajuato y sus Municipios y con el fin de actualizar nuestra normatividad municipal a las nuevas necesidades de las personas en materia de movilidad sustentable, se consideró necesario la emisión del presente reglamento en donde se  regule la movilidad y se establezca la planeación, orden, administración, supervisión e inspección de la prestación del servicio público de transporte urbano y suburbano en ruta fija y se garantice la participación ciudadana como parte de un gobierno abierto que forja sus determinaciones con la participación de los destinatarios de los servicios públicos municipales.</w:t>
      </w:r>
    </w:p>
    <w:p w14:paraId="1EF58DF8" w14:textId="77777777" w:rsidR="00050E61" w:rsidRPr="006D76AC" w:rsidRDefault="00050E61" w:rsidP="006D76AC">
      <w:pPr>
        <w:spacing w:line="276" w:lineRule="auto"/>
        <w:jc w:val="both"/>
        <w:rPr>
          <w:rFonts w:ascii="Arial" w:hAnsi="Arial" w:cs="Arial"/>
        </w:rPr>
      </w:pPr>
    </w:p>
    <w:p w14:paraId="4D5426E7" w14:textId="77777777" w:rsidR="00050E61" w:rsidRPr="006D76AC" w:rsidRDefault="00050E61" w:rsidP="006D76AC">
      <w:pPr>
        <w:spacing w:line="276" w:lineRule="auto"/>
        <w:jc w:val="both"/>
        <w:rPr>
          <w:rFonts w:ascii="Arial" w:hAnsi="Arial" w:cs="Arial"/>
        </w:rPr>
      </w:pPr>
      <w:r w:rsidRPr="006D76AC">
        <w:rPr>
          <w:rFonts w:ascii="Arial" w:hAnsi="Arial" w:cs="Arial"/>
        </w:rPr>
        <w:t>Aunado a lo anterior y con el objeto de evaluar y dimensionar las posibles afectaciones en la red vial que se generan en el entorno urbano por la ejecución de obras y desarrollos en el municipio, esta propuesta reglamentaria recoge la regulación de la manifestación de impacto vial y su correspondiente procedimiento de evaluación con la finalidad de prever las medidas de mitigación, atenuación y compensación del impacto vial, garantizando con ello las condiciones de operación del tránsito óptimo y seguro en el entorno urbano.</w:t>
      </w:r>
    </w:p>
    <w:p w14:paraId="30655485" w14:textId="77777777" w:rsidR="00050E61" w:rsidRPr="006D76AC" w:rsidRDefault="00050E61" w:rsidP="006D76AC">
      <w:pPr>
        <w:spacing w:line="276" w:lineRule="auto"/>
        <w:jc w:val="both"/>
        <w:rPr>
          <w:rFonts w:ascii="Arial" w:hAnsi="Arial" w:cs="Arial"/>
        </w:rPr>
      </w:pPr>
    </w:p>
    <w:p w14:paraId="3A683BAC" w14:textId="77777777" w:rsidR="00050E61" w:rsidRPr="006D76AC" w:rsidRDefault="00050E61" w:rsidP="006D76AC">
      <w:pPr>
        <w:spacing w:line="276" w:lineRule="auto"/>
        <w:jc w:val="both"/>
        <w:rPr>
          <w:rFonts w:ascii="Arial" w:hAnsi="Arial" w:cs="Arial"/>
        </w:rPr>
      </w:pPr>
      <w:r w:rsidRPr="006D76AC">
        <w:rPr>
          <w:rFonts w:ascii="Arial" w:hAnsi="Arial" w:cs="Arial"/>
        </w:rPr>
        <w:t xml:space="preserve">En atención a lo expuesto y a fin de actualizar el marco legislativo para garantizar la participación ciudadana y regular la Movilidad, el contenido del presente Reglamento consta en un total de 15 capítulos, 30 secciones y 257 artículos, así como 6 disposiciones transitorias. </w:t>
      </w:r>
    </w:p>
    <w:p w14:paraId="4BC608A8" w14:textId="77777777" w:rsidR="00050E61" w:rsidRPr="006D76AC" w:rsidRDefault="00050E61" w:rsidP="006D76AC">
      <w:pPr>
        <w:spacing w:line="276" w:lineRule="auto"/>
        <w:jc w:val="both"/>
        <w:rPr>
          <w:rFonts w:ascii="Arial" w:hAnsi="Arial" w:cs="Arial"/>
        </w:rPr>
      </w:pPr>
    </w:p>
    <w:p w14:paraId="0746E057" w14:textId="77777777" w:rsidR="00050E61" w:rsidRPr="006D76AC" w:rsidRDefault="00050E61" w:rsidP="006D76AC">
      <w:pPr>
        <w:spacing w:line="276" w:lineRule="auto"/>
        <w:jc w:val="both"/>
        <w:rPr>
          <w:rFonts w:ascii="Arial" w:hAnsi="Arial" w:cs="Arial"/>
        </w:rPr>
      </w:pPr>
      <w:r w:rsidRPr="006D76AC">
        <w:rPr>
          <w:rFonts w:ascii="Arial" w:hAnsi="Arial" w:cs="Arial"/>
        </w:rPr>
        <w:t>En su elaboración se aplicaron criterios lógicos, técnicos y sistemáticos a partir del análisis de las disposiciones normativas de la Ley de Movilidad del Estado de Guanajuato y sus Municipios, señalando en el Capítulo I. Disposiciones Generales,  las disposiciones preliminares que le dan dirección al Reglamento, como lo es su objeto, fines del reglamento, el glosario y las facultades de interpretación para efectos administrativos, entre otros.</w:t>
      </w:r>
    </w:p>
    <w:p w14:paraId="45190BC6" w14:textId="77777777" w:rsidR="00050E61" w:rsidRPr="006D76AC" w:rsidRDefault="00050E61" w:rsidP="006D76AC">
      <w:pPr>
        <w:spacing w:line="276" w:lineRule="auto"/>
        <w:jc w:val="both"/>
        <w:rPr>
          <w:rFonts w:ascii="Arial" w:hAnsi="Arial" w:cs="Arial"/>
        </w:rPr>
      </w:pPr>
    </w:p>
    <w:p w14:paraId="6CE57E2C" w14:textId="77777777" w:rsidR="00050E61" w:rsidRPr="006D76AC" w:rsidRDefault="00050E61" w:rsidP="006D76AC">
      <w:pPr>
        <w:spacing w:line="276" w:lineRule="auto"/>
        <w:jc w:val="both"/>
        <w:rPr>
          <w:rFonts w:ascii="Arial" w:hAnsi="Arial" w:cs="Arial"/>
        </w:rPr>
      </w:pPr>
      <w:r w:rsidRPr="006D76AC">
        <w:rPr>
          <w:rFonts w:ascii="Arial" w:hAnsi="Arial" w:cs="Arial"/>
        </w:rPr>
        <w:t xml:space="preserve">Por su parte, el Capítulo II. Transporte Público Urbano de Ruta Fija, contempla en tres secciones, la infraestructura para la prestación del servicio, la forma de operar de las rutas convencionales, la </w:t>
      </w:r>
      <w:proofErr w:type="spellStart"/>
      <w:r w:rsidRPr="006D76AC">
        <w:rPr>
          <w:rFonts w:ascii="Arial" w:hAnsi="Arial" w:cs="Arial"/>
        </w:rPr>
        <w:t>sobreposición</w:t>
      </w:r>
      <w:proofErr w:type="spellEnd"/>
      <w:r w:rsidRPr="006D76AC">
        <w:rPr>
          <w:rFonts w:ascii="Arial" w:hAnsi="Arial" w:cs="Arial"/>
        </w:rPr>
        <w:t xml:space="preserve"> de rutas, el sistema de rutas integradas y sus características, así como los tipos de rutas.     </w:t>
      </w:r>
    </w:p>
    <w:p w14:paraId="3B26569F" w14:textId="77777777" w:rsidR="00050E61" w:rsidRPr="006D76AC" w:rsidRDefault="00050E61" w:rsidP="006D76AC">
      <w:pPr>
        <w:spacing w:line="276" w:lineRule="auto"/>
        <w:jc w:val="both"/>
        <w:rPr>
          <w:rFonts w:ascii="Arial" w:hAnsi="Arial" w:cs="Arial"/>
        </w:rPr>
      </w:pPr>
    </w:p>
    <w:p w14:paraId="48D5D652" w14:textId="77777777" w:rsidR="00050E61" w:rsidRPr="006D76AC" w:rsidRDefault="00050E61" w:rsidP="006D76AC">
      <w:pPr>
        <w:spacing w:line="276" w:lineRule="auto"/>
        <w:jc w:val="both"/>
        <w:rPr>
          <w:rFonts w:ascii="Arial" w:hAnsi="Arial" w:cs="Arial"/>
        </w:rPr>
      </w:pPr>
      <w:r w:rsidRPr="006D76AC">
        <w:rPr>
          <w:rFonts w:ascii="Arial" w:hAnsi="Arial" w:cs="Arial"/>
        </w:rPr>
        <w:t xml:space="preserve">En lo que respecta al Capítulo III denominado Transporte Público Suburbano, se integra de cuatro secciones; generalidades del transporte público suburbano, modificaciones de rutas, paradas y horarios de servicio, bases de encierro y de ruta y evaluación del servicio. </w:t>
      </w:r>
    </w:p>
    <w:p w14:paraId="4E8BE958" w14:textId="77777777" w:rsidR="00050E61" w:rsidRPr="006D76AC" w:rsidRDefault="00050E61" w:rsidP="006D76AC">
      <w:pPr>
        <w:spacing w:line="276" w:lineRule="auto"/>
        <w:jc w:val="both"/>
        <w:rPr>
          <w:rFonts w:ascii="Arial" w:hAnsi="Arial" w:cs="Arial"/>
        </w:rPr>
      </w:pPr>
    </w:p>
    <w:p w14:paraId="6883C1D6" w14:textId="77777777" w:rsidR="00050E61" w:rsidRPr="006D76AC" w:rsidRDefault="00050E61" w:rsidP="006D76AC">
      <w:pPr>
        <w:spacing w:line="276" w:lineRule="auto"/>
        <w:jc w:val="both"/>
        <w:rPr>
          <w:rFonts w:ascii="Arial" w:hAnsi="Arial" w:cs="Arial"/>
        </w:rPr>
      </w:pPr>
      <w:r w:rsidRPr="006D76AC">
        <w:rPr>
          <w:rFonts w:ascii="Arial" w:hAnsi="Arial" w:cs="Arial"/>
        </w:rPr>
        <w:lastRenderedPageBreak/>
        <w:t xml:space="preserve">Por lo que se refiere al Capítulo IV. Autobuses del Servicio, se comprende de dos secciones en las cuales se señalan las generalidades de los autobuses del servicio, así como las características y los tipos de autobuses afectos al servicio público de transporte y los anuncios en los autobuses del servicio.   </w:t>
      </w:r>
    </w:p>
    <w:p w14:paraId="21B02C06" w14:textId="77777777" w:rsidR="00050E61" w:rsidRPr="006D76AC" w:rsidRDefault="00050E61" w:rsidP="006D76AC">
      <w:pPr>
        <w:spacing w:line="276" w:lineRule="auto"/>
        <w:jc w:val="both"/>
        <w:rPr>
          <w:rFonts w:ascii="Arial" w:hAnsi="Arial" w:cs="Arial"/>
        </w:rPr>
      </w:pPr>
    </w:p>
    <w:p w14:paraId="7E95B0A0" w14:textId="77777777" w:rsidR="00050E61" w:rsidRPr="006D76AC" w:rsidRDefault="00050E61" w:rsidP="006D76AC">
      <w:pPr>
        <w:spacing w:line="276" w:lineRule="auto"/>
        <w:jc w:val="both"/>
        <w:rPr>
          <w:rFonts w:ascii="Arial" w:hAnsi="Arial" w:cs="Arial"/>
        </w:rPr>
      </w:pPr>
      <w:r w:rsidRPr="006D76AC">
        <w:rPr>
          <w:rFonts w:ascii="Arial" w:hAnsi="Arial" w:cs="Arial"/>
        </w:rPr>
        <w:t>En el Capítulo V. Concesiones y Permisos, se desarrolla en nueve secciones las generalidades de las concesiones y permisos, el procedimiento para otorgar las concesiones, títulos concesión, el procedimiento para la modificación de concesiones, la prórroga de las concesiones, el rescate de las concesiones, la intervención del servicio, la transmisión y extinción del concesiones y los permisos eventuales.</w:t>
      </w:r>
    </w:p>
    <w:p w14:paraId="4FA5F125" w14:textId="77777777" w:rsidR="00050E61" w:rsidRPr="006D76AC" w:rsidRDefault="00050E61" w:rsidP="006D76AC">
      <w:pPr>
        <w:spacing w:line="276" w:lineRule="auto"/>
        <w:jc w:val="both"/>
        <w:rPr>
          <w:rFonts w:ascii="Arial" w:hAnsi="Arial" w:cs="Arial"/>
        </w:rPr>
      </w:pPr>
    </w:p>
    <w:p w14:paraId="2C20FE92" w14:textId="77777777" w:rsidR="00050E61" w:rsidRPr="006D76AC" w:rsidRDefault="00050E61" w:rsidP="006D76AC">
      <w:pPr>
        <w:spacing w:line="276" w:lineRule="auto"/>
        <w:jc w:val="both"/>
        <w:rPr>
          <w:rFonts w:ascii="Arial" w:hAnsi="Arial" w:cs="Arial"/>
        </w:rPr>
      </w:pPr>
      <w:r w:rsidRPr="006D76AC">
        <w:rPr>
          <w:rFonts w:ascii="Arial" w:hAnsi="Arial" w:cs="Arial"/>
        </w:rPr>
        <w:t xml:space="preserve">Con respecto al Capítulo VI. Sistema Tarifario, se integran en tres secciones en donde se plasma la integración de comisión mixta tarifaria, la instalación de la comisión y la fijación de la tarifa, así como los tipos de tarifa y las formas de cobro de la tarifa. </w:t>
      </w:r>
    </w:p>
    <w:p w14:paraId="08D2F09F" w14:textId="77777777" w:rsidR="00050E61" w:rsidRPr="006D76AC" w:rsidRDefault="00050E61" w:rsidP="006D76AC">
      <w:pPr>
        <w:spacing w:line="276" w:lineRule="auto"/>
        <w:jc w:val="both"/>
        <w:rPr>
          <w:rFonts w:ascii="Arial" w:hAnsi="Arial" w:cs="Arial"/>
        </w:rPr>
      </w:pPr>
    </w:p>
    <w:p w14:paraId="1F65C57A" w14:textId="77777777" w:rsidR="00050E61" w:rsidRPr="006D76AC" w:rsidRDefault="00050E61" w:rsidP="006D76AC">
      <w:pPr>
        <w:spacing w:line="276" w:lineRule="auto"/>
        <w:jc w:val="both"/>
        <w:rPr>
          <w:rFonts w:ascii="Arial" w:hAnsi="Arial" w:cs="Arial"/>
        </w:rPr>
      </w:pPr>
      <w:r w:rsidRPr="006D76AC">
        <w:rPr>
          <w:rFonts w:ascii="Arial" w:hAnsi="Arial" w:cs="Arial"/>
        </w:rPr>
        <w:t xml:space="preserve">En relación al Capítulo VII. Concesionarios y Permisionarios, se comprende de tres secciones; derechos y obligaciones de los concesionarios, organizaciones y asociaciones de los concesionarios, así como los seguros, fideicomisos de garantías y fondos de responsabilidad.  </w:t>
      </w:r>
    </w:p>
    <w:p w14:paraId="1E559843" w14:textId="77777777" w:rsidR="00050E61" w:rsidRPr="006D76AC" w:rsidRDefault="00050E61" w:rsidP="006D76AC">
      <w:pPr>
        <w:spacing w:line="276" w:lineRule="auto"/>
        <w:jc w:val="both"/>
        <w:rPr>
          <w:rFonts w:ascii="Arial" w:hAnsi="Arial" w:cs="Arial"/>
        </w:rPr>
      </w:pPr>
    </w:p>
    <w:p w14:paraId="54BF0BFE" w14:textId="77777777" w:rsidR="00050E61" w:rsidRPr="006D76AC" w:rsidRDefault="00050E61" w:rsidP="006D76AC">
      <w:pPr>
        <w:spacing w:line="276" w:lineRule="auto"/>
        <w:jc w:val="both"/>
        <w:rPr>
          <w:rFonts w:ascii="Arial" w:hAnsi="Arial" w:cs="Arial"/>
        </w:rPr>
      </w:pPr>
      <w:r w:rsidRPr="006D76AC">
        <w:rPr>
          <w:rFonts w:ascii="Arial" w:hAnsi="Arial" w:cs="Arial"/>
        </w:rPr>
        <w:t xml:space="preserve">En el Capítulo VIII. Los Operadores del Servicio, hace referencia a los perfiles de los operadores, sus obligaciones, los elementos de operación de las rutas troncales, así como la abstención para prestar el servicio y las prohibiciones de los operadores. </w:t>
      </w:r>
    </w:p>
    <w:p w14:paraId="403BFE51" w14:textId="77777777" w:rsidR="00050E61" w:rsidRPr="006D76AC" w:rsidRDefault="00050E61" w:rsidP="006D76AC">
      <w:pPr>
        <w:spacing w:line="276" w:lineRule="auto"/>
        <w:jc w:val="both"/>
        <w:rPr>
          <w:rFonts w:ascii="Arial" w:hAnsi="Arial" w:cs="Arial"/>
        </w:rPr>
      </w:pPr>
      <w:r w:rsidRPr="006D76AC">
        <w:rPr>
          <w:rFonts w:ascii="Arial" w:hAnsi="Arial" w:cs="Arial"/>
        </w:rPr>
        <w:t xml:space="preserve">En lo que respecta al Capítulo IX. Obligaciones del Personal que se Encarga del Pago de la Tarifa y de los Usuarios del Servicio, regulan las obligaciones del personal encargado de recibir el pago, las obligaciones y prohibiciones de los usuarios del servicio. </w:t>
      </w:r>
    </w:p>
    <w:p w14:paraId="58984A9B" w14:textId="77777777" w:rsidR="00050E61" w:rsidRPr="006D76AC" w:rsidRDefault="00050E61" w:rsidP="006D76AC">
      <w:pPr>
        <w:spacing w:line="276" w:lineRule="auto"/>
        <w:jc w:val="both"/>
        <w:rPr>
          <w:rFonts w:ascii="Arial" w:hAnsi="Arial" w:cs="Arial"/>
        </w:rPr>
      </w:pPr>
    </w:p>
    <w:p w14:paraId="65730CB3" w14:textId="77777777" w:rsidR="00050E61" w:rsidRPr="006D76AC" w:rsidRDefault="00050E61" w:rsidP="006D76AC">
      <w:pPr>
        <w:spacing w:line="276" w:lineRule="auto"/>
        <w:jc w:val="both"/>
        <w:rPr>
          <w:rFonts w:ascii="Arial" w:hAnsi="Arial" w:cs="Arial"/>
        </w:rPr>
      </w:pPr>
      <w:r w:rsidRPr="006D76AC">
        <w:rPr>
          <w:rFonts w:ascii="Arial" w:hAnsi="Arial" w:cs="Arial"/>
        </w:rPr>
        <w:t xml:space="preserve">Por otro lado, en el Capítulo X. Cultura, Educación y Seguridad Vial, contiene los programas y campañas de educación vial, los destinatarios y contenidos de los programas y campañas. </w:t>
      </w:r>
    </w:p>
    <w:p w14:paraId="09BB1A8E" w14:textId="77777777" w:rsidR="00050E61" w:rsidRPr="006D76AC" w:rsidRDefault="00050E61" w:rsidP="006D76AC">
      <w:pPr>
        <w:spacing w:line="276" w:lineRule="auto"/>
        <w:jc w:val="both"/>
        <w:rPr>
          <w:rFonts w:ascii="Arial" w:hAnsi="Arial" w:cs="Arial"/>
        </w:rPr>
      </w:pPr>
    </w:p>
    <w:p w14:paraId="69F65FCC" w14:textId="77777777" w:rsidR="00050E61" w:rsidRPr="006D76AC" w:rsidRDefault="00050E61" w:rsidP="006D76AC">
      <w:pPr>
        <w:spacing w:line="276" w:lineRule="auto"/>
        <w:jc w:val="both"/>
        <w:rPr>
          <w:rFonts w:ascii="Arial" w:hAnsi="Arial" w:cs="Arial"/>
        </w:rPr>
      </w:pPr>
      <w:r w:rsidRPr="006D76AC">
        <w:rPr>
          <w:rFonts w:ascii="Arial" w:hAnsi="Arial" w:cs="Arial"/>
        </w:rPr>
        <w:t xml:space="preserve">Por lo que hace al Capítulo XI. De las Sanciones, comprende de los tipos de sanciones, el tabulador de sanciones para concesionarios operadores y personal encargado de recibir el pago o prepago de la Tarifa, el retiro y aseguramiento de autobuses, suspensión de autobuses, suspensión de derechos de concesiones y causas de revocación de concesiones y permisos </w:t>
      </w:r>
    </w:p>
    <w:p w14:paraId="2BC60760" w14:textId="77777777" w:rsidR="00050E61" w:rsidRPr="006D76AC" w:rsidRDefault="00050E61" w:rsidP="006D76AC">
      <w:pPr>
        <w:spacing w:line="276" w:lineRule="auto"/>
        <w:jc w:val="both"/>
        <w:rPr>
          <w:rFonts w:ascii="Arial" w:hAnsi="Arial" w:cs="Arial"/>
        </w:rPr>
      </w:pPr>
    </w:p>
    <w:p w14:paraId="6715C7C9" w14:textId="77777777" w:rsidR="00050E61" w:rsidRPr="006D76AC" w:rsidRDefault="00050E61" w:rsidP="006D76AC">
      <w:pPr>
        <w:spacing w:line="276" w:lineRule="auto"/>
        <w:jc w:val="both"/>
        <w:rPr>
          <w:rFonts w:ascii="Arial" w:hAnsi="Arial" w:cs="Arial"/>
        </w:rPr>
      </w:pPr>
      <w:r w:rsidRPr="006D76AC">
        <w:rPr>
          <w:rFonts w:ascii="Arial" w:hAnsi="Arial" w:cs="Arial"/>
        </w:rPr>
        <w:lastRenderedPageBreak/>
        <w:t>En el Capítulo XII denominado Procedimiento Administrativo, destinado a regular el mecanismo para determinar las infracciones que se generan con motivo de la inobservancia de Ley de Movilidad del Estado de Guanajuato y sus Municipios y del presente reglamento.</w:t>
      </w:r>
    </w:p>
    <w:p w14:paraId="499E6906" w14:textId="77777777" w:rsidR="00050E61" w:rsidRPr="006D76AC" w:rsidRDefault="00050E61" w:rsidP="006D76AC">
      <w:pPr>
        <w:spacing w:line="276" w:lineRule="auto"/>
        <w:jc w:val="both"/>
        <w:rPr>
          <w:rFonts w:ascii="Arial" w:hAnsi="Arial" w:cs="Arial"/>
        </w:rPr>
      </w:pPr>
    </w:p>
    <w:p w14:paraId="5D2FE072" w14:textId="77777777" w:rsidR="00050E61" w:rsidRPr="006D76AC" w:rsidRDefault="00050E61" w:rsidP="006D76AC">
      <w:pPr>
        <w:spacing w:line="276" w:lineRule="auto"/>
        <w:jc w:val="both"/>
        <w:rPr>
          <w:rFonts w:ascii="Arial" w:hAnsi="Arial" w:cs="Arial"/>
        </w:rPr>
      </w:pPr>
      <w:r w:rsidRPr="006D76AC">
        <w:rPr>
          <w:rFonts w:ascii="Arial" w:hAnsi="Arial" w:cs="Arial"/>
        </w:rPr>
        <w:t xml:space="preserve">Por su parte, el Capítulo XIII. Medios de impugnación </w:t>
      </w:r>
      <w:proofErr w:type="gramStart"/>
      <w:r w:rsidRPr="006D76AC">
        <w:rPr>
          <w:rFonts w:ascii="Arial" w:hAnsi="Arial" w:cs="Arial"/>
        </w:rPr>
        <w:t>hace</w:t>
      </w:r>
      <w:proofErr w:type="gramEnd"/>
      <w:r w:rsidRPr="006D76AC">
        <w:rPr>
          <w:rFonts w:ascii="Arial" w:hAnsi="Arial" w:cs="Arial"/>
        </w:rPr>
        <w:t xml:space="preserve"> referencia a aquellos medios de defensa que puede promover el particular conforme a lo que establece el Código de Procedimiento y Justicia Administrativa para el Estado y los Municipios de Guanajuato. </w:t>
      </w:r>
    </w:p>
    <w:p w14:paraId="10C26A61" w14:textId="77777777" w:rsidR="00050E61" w:rsidRPr="006D76AC" w:rsidRDefault="00050E61" w:rsidP="006D76AC">
      <w:pPr>
        <w:spacing w:line="276" w:lineRule="auto"/>
        <w:jc w:val="both"/>
        <w:rPr>
          <w:rFonts w:ascii="Arial" w:hAnsi="Arial" w:cs="Arial"/>
        </w:rPr>
      </w:pPr>
    </w:p>
    <w:p w14:paraId="0D77D379" w14:textId="77777777" w:rsidR="00050E61" w:rsidRPr="006D76AC" w:rsidRDefault="00050E61" w:rsidP="006D76AC">
      <w:pPr>
        <w:spacing w:line="276" w:lineRule="auto"/>
        <w:jc w:val="both"/>
        <w:rPr>
          <w:rFonts w:ascii="Arial" w:hAnsi="Arial" w:cs="Arial"/>
        </w:rPr>
      </w:pPr>
      <w:r w:rsidRPr="006D76AC">
        <w:rPr>
          <w:rFonts w:ascii="Arial" w:hAnsi="Arial" w:cs="Arial"/>
        </w:rPr>
        <w:t xml:space="preserve">En lo que respecta al Capítulo XIV. Impacto Vial, destinado a regular el impacto que producen las actividades y obras en las vialidades de nuestro municipio. Este capítulo señala las obras y actividades que requieren de esta manifestación, que se entiende por manifestación de impacto vial y el procedimiento a seguir por la autoridad en la evaluación de manifestación de impacto vial. </w:t>
      </w:r>
    </w:p>
    <w:p w14:paraId="48F88054" w14:textId="77777777" w:rsidR="00050E61" w:rsidRPr="006D76AC" w:rsidRDefault="00050E61" w:rsidP="006D76AC">
      <w:pPr>
        <w:spacing w:line="276" w:lineRule="auto"/>
        <w:jc w:val="both"/>
        <w:rPr>
          <w:rFonts w:ascii="Arial" w:hAnsi="Arial" w:cs="Arial"/>
        </w:rPr>
      </w:pPr>
    </w:p>
    <w:p w14:paraId="7CEAB556" w14:textId="48F1D351" w:rsidR="00050E61" w:rsidRPr="006D76AC" w:rsidRDefault="00050E61" w:rsidP="006D76AC">
      <w:pPr>
        <w:spacing w:line="276" w:lineRule="auto"/>
        <w:jc w:val="both"/>
        <w:rPr>
          <w:rFonts w:ascii="Arial" w:hAnsi="Arial" w:cs="Arial"/>
        </w:rPr>
      </w:pPr>
      <w:r w:rsidRPr="006D76AC">
        <w:rPr>
          <w:rFonts w:ascii="Arial" w:hAnsi="Arial" w:cs="Arial"/>
        </w:rPr>
        <w:t>En el Capítulo XV. Destinado a la participación ciudadana con la creación del Consejo Consultivo de Movilidad. Se comprende de cuatro secciones, la Naturaleza y Fines del Consejo Consultivo de Movilidad, la integración del consejo, las atribuciones del consejo y de sus integrantes, así como la operación y funcionamiento del consejo.</w:t>
      </w:r>
    </w:p>
    <w:p w14:paraId="1A65E292" w14:textId="77777777" w:rsidR="00050E61" w:rsidRPr="006D76AC" w:rsidRDefault="00050E61" w:rsidP="006D76AC">
      <w:pPr>
        <w:spacing w:line="276" w:lineRule="auto"/>
        <w:jc w:val="center"/>
        <w:rPr>
          <w:rFonts w:ascii="Arial" w:eastAsia="Arial" w:hAnsi="Arial" w:cs="Arial"/>
          <w:b/>
          <w:color w:val="000000" w:themeColor="text1"/>
        </w:rPr>
      </w:pPr>
    </w:p>
    <w:p w14:paraId="6236067E" w14:textId="77777777" w:rsidR="00DD36E4" w:rsidRPr="006D76AC" w:rsidRDefault="00DD36E4" w:rsidP="006D76AC">
      <w:pPr>
        <w:spacing w:line="276" w:lineRule="auto"/>
        <w:jc w:val="center"/>
        <w:rPr>
          <w:rFonts w:ascii="Arial" w:eastAsia="Arial" w:hAnsi="Arial" w:cs="Arial"/>
          <w:b/>
          <w:color w:val="000000" w:themeColor="text1"/>
        </w:rPr>
      </w:pPr>
    </w:p>
    <w:p w14:paraId="51B1B5A2" w14:textId="77777777" w:rsidR="00050E61" w:rsidRPr="006D76AC" w:rsidRDefault="00050E61" w:rsidP="006D76AC">
      <w:pPr>
        <w:spacing w:line="276" w:lineRule="auto"/>
        <w:jc w:val="center"/>
        <w:rPr>
          <w:rFonts w:ascii="Arial" w:eastAsia="Arial" w:hAnsi="Arial" w:cs="Arial"/>
          <w:b/>
          <w:color w:val="002060"/>
        </w:rPr>
      </w:pPr>
      <w:r w:rsidRPr="006D76AC">
        <w:rPr>
          <w:rFonts w:ascii="Arial" w:eastAsia="Arial" w:hAnsi="Arial" w:cs="Arial"/>
          <w:b/>
          <w:color w:val="002060"/>
        </w:rPr>
        <w:t>REGLAMENTO DE MOVILIDAD PARA EL MUNICIPIO DE LEÓN, GUANAJUATO.</w:t>
      </w:r>
    </w:p>
    <w:p w14:paraId="5CCB5220" w14:textId="77777777" w:rsidR="00050E61" w:rsidRPr="006D76AC" w:rsidRDefault="00050E61" w:rsidP="006D76AC">
      <w:pPr>
        <w:spacing w:line="276" w:lineRule="auto"/>
        <w:rPr>
          <w:rFonts w:ascii="Arial" w:hAnsi="Arial" w:cs="Arial"/>
          <w:lang w:eastAsia="es-MX"/>
        </w:rPr>
      </w:pPr>
    </w:p>
    <w:p w14:paraId="7F1A8770" w14:textId="77777777" w:rsidR="00050E61" w:rsidRPr="006D76AC" w:rsidRDefault="00050E61" w:rsidP="006D76AC">
      <w:pPr>
        <w:pStyle w:val="Ttulo1"/>
        <w:tabs>
          <w:tab w:val="left" w:pos="426"/>
        </w:tabs>
        <w:spacing w:before="0" w:line="276" w:lineRule="auto"/>
        <w:ind w:left="284"/>
        <w:jc w:val="center"/>
        <w:rPr>
          <w:rFonts w:ascii="Arial" w:eastAsia="FS Joey" w:hAnsi="Arial" w:cs="Arial"/>
          <w:color w:val="000000" w:themeColor="text1"/>
          <w:sz w:val="24"/>
          <w:szCs w:val="24"/>
          <w:lang w:eastAsia="es-MX"/>
        </w:rPr>
      </w:pPr>
      <w:r w:rsidRPr="006D76AC">
        <w:rPr>
          <w:rFonts w:ascii="Arial" w:eastAsia="FS Joey" w:hAnsi="Arial" w:cs="Arial"/>
          <w:color w:val="000000" w:themeColor="text1"/>
          <w:sz w:val="24"/>
          <w:szCs w:val="24"/>
        </w:rPr>
        <w:t>CAPÍTULO I</w:t>
      </w:r>
    </w:p>
    <w:p w14:paraId="37CAD085" w14:textId="77777777" w:rsidR="00050E61" w:rsidRPr="006D76AC" w:rsidRDefault="00050E61" w:rsidP="006D76AC">
      <w:pPr>
        <w:pStyle w:val="Ttulo1"/>
        <w:tabs>
          <w:tab w:val="left" w:pos="426"/>
        </w:tabs>
        <w:spacing w:before="0" w:line="276" w:lineRule="auto"/>
        <w:ind w:left="284"/>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DISPOSICIONES GENERALES</w:t>
      </w:r>
    </w:p>
    <w:p w14:paraId="7AAE4977" w14:textId="77777777" w:rsidR="00050E61" w:rsidRPr="006D76AC" w:rsidRDefault="00050E61" w:rsidP="006D76AC">
      <w:pPr>
        <w:spacing w:line="276" w:lineRule="auto"/>
        <w:jc w:val="both"/>
        <w:rPr>
          <w:rFonts w:ascii="Arial" w:eastAsia="Arial" w:hAnsi="Arial" w:cs="Arial"/>
          <w:b/>
          <w:color w:val="000000" w:themeColor="text1"/>
        </w:rPr>
      </w:pPr>
    </w:p>
    <w:p w14:paraId="0B45618E" w14:textId="77777777" w:rsidR="00050E61" w:rsidRPr="006D76AC" w:rsidRDefault="00050E61" w:rsidP="006D76AC">
      <w:pPr>
        <w:tabs>
          <w:tab w:val="left" w:pos="426"/>
        </w:tabs>
        <w:spacing w:line="276" w:lineRule="auto"/>
        <w:ind w:left="284"/>
        <w:jc w:val="right"/>
        <w:rPr>
          <w:rFonts w:ascii="Arial" w:eastAsia="FS Joey" w:hAnsi="Arial" w:cs="Arial"/>
          <w:b/>
          <w:color w:val="000000" w:themeColor="text1"/>
        </w:rPr>
      </w:pPr>
      <w:r w:rsidRPr="006D76AC">
        <w:rPr>
          <w:rFonts w:ascii="Arial" w:eastAsia="FS Joey" w:hAnsi="Arial" w:cs="Arial"/>
          <w:b/>
          <w:color w:val="000000" w:themeColor="text1"/>
        </w:rPr>
        <w:t xml:space="preserve">Objeto del reglamento                    </w:t>
      </w:r>
    </w:p>
    <w:p w14:paraId="7FBC39DB" w14:textId="77777777" w:rsidR="00050E61" w:rsidRPr="006D76AC" w:rsidRDefault="00050E61" w:rsidP="006D76AC">
      <w:pPr>
        <w:autoSpaceDE w:val="0"/>
        <w:autoSpaceDN w:val="0"/>
        <w:adjustRightInd w:val="0"/>
        <w:spacing w:line="276" w:lineRule="auto"/>
        <w:jc w:val="both"/>
        <w:rPr>
          <w:rFonts w:ascii="Arial" w:eastAsiaTheme="minorHAnsi" w:hAnsi="Arial" w:cs="Arial"/>
          <w:color w:val="000000" w:themeColor="text1"/>
        </w:rPr>
      </w:pPr>
      <w:r w:rsidRPr="006D76AC">
        <w:rPr>
          <w:rFonts w:ascii="Arial" w:hAnsi="Arial" w:cs="Arial"/>
          <w:b/>
          <w:bCs/>
          <w:color w:val="000000" w:themeColor="text1"/>
        </w:rPr>
        <w:t>Artículo 1</w:t>
      </w:r>
      <w:r w:rsidRPr="006D76AC">
        <w:rPr>
          <w:rFonts w:ascii="Arial" w:hAnsi="Arial" w:cs="Arial"/>
          <w:b/>
          <w:bCs/>
          <w:i/>
          <w:color w:val="000000" w:themeColor="text1"/>
        </w:rPr>
        <w:t xml:space="preserve">. </w:t>
      </w:r>
      <w:r w:rsidRPr="006D76AC">
        <w:rPr>
          <w:rFonts w:ascii="Arial" w:hAnsi="Arial" w:cs="Arial"/>
          <w:color w:val="000000" w:themeColor="text1"/>
        </w:rPr>
        <w:t>El presente reglamento es de orden público, interés social y de observancia general en el Municipio de León, Guanajuato y tiene por objeto establecer las bases para fomentar y regular la movilidad sustentable de personas, el servicio público de transporte urbano y suburbano en ruta fija de competencia municipal, así como establecer los trámites y procedimientos en materia de movilidad y transporte.</w:t>
      </w:r>
    </w:p>
    <w:p w14:paraId="73048C61" w14:textId="77777777" w:rsidR="00050E61" w:rsidRPr="006D76AC" w:rsidRDefault="00050E61" w:rsidP="006D76AC">
      <w:pPr>
        <w:adjustRightInd w:val="0"/>
        <w:spacing w:line="276" w:lineRule="auto"/>
        <w:jc w:val="both"/>
        <w:rPr>
          <w:rFonts w:ascii="Arial" w:hAnsi="Arial" w:cs="Arial"/>
          <w:bCs/>
          <w:color w:val="000000" w:themeColor="text1"/>
        </w:rPr>
      </w:pPr>
    </w:p>
    <w:p w14:paraId="108A4EF7" w14:textId="77777777" w:rsidR="00050E61" w:rsidRPr="006D76AC" w:rsidRDefault="00050E61" w:rsidP="006D76AC">
      <w:pPr>
        <w:adjustRightInd w:val="0"/>
        <w:spacing w:line="276" w:lineRule="auto"/>
        <w:jc w:val="right"/>
        <w:rPr>
          <w:rFonts w:ascii="Arial" w:hAnsi="Arial" w:cs="Arial"/>
          <w:b/>
          <w:bCs/>
          <w:color w:val="000000" w:themeColor="text1"/>
        </w:rPr>
      </w:pPr>
      <w:r w:rsidRPr="006D76AC">
        <w:rPr>
          <w:rFonts w:ascii="Arial" w:hAnsi="Arial" w:cs="Arial"/>
          <w:b/>
          <w:bCs/>
          <w:color w:val="000000" w:themeColor="text1"/>
        </w:rPr>
        <w:t>Fines del reglamento</w:t>
      </w:r>
    </w:p>
    <w:p w14:paraId="25041899" w14:textId="77777777" w:rsidR="00050E61" w:rsidRPr="006D76AC" w:rsidRDefault="00050E61" w:rsidP="006D76AC">
      <w:pPr>
        <w:adjustRightInd w:val="0"/>
        <w:spacing w:line="276" w:lineRule="auto"/>
        <w:ind w:left="708" w:hanging="708"/>
        <w:jc w:val="both"/>
        <w:rPr>
          <w:rFonts w:ascii="Arial" w:hAnsi="Arial" w:cs="Arial"/>
          <w:bCs/>
          <w:color w:val="000000" w:themeColor="text1"/>
        </w:rPr>
      </w:pPr>
      <w:r w:rsidRPr="006D76AC">
        <w:rPr>
          <w:rFonts w:ascii="Arial" w:hAnsi="Arial" w:cs="Arial"/>
          <w:b/>
          <w:bCs/>
          <w:color w:val="000000" w:themeColor="text1"/>
        </w:rPr>
        <w:t xml:space="preserve">Artículo 2. </w:t>
      </w:r>
      <w:r w:rsidRPr="006D76AC">
        <w:rPr>
          <w:rFonts w:ascii="Arial" w:hAnsi="Arial" w:cs="Arial"/>
          <w:bCs/>
          <w:color w:val="000000" w:themeColor="text1"/>
        </w:rPr>
        <w:t>El presente reglamento tiene como fines los siguientes:</w:t>
      </w:r>
    </w:p>
    <w:p w14:paraId="29306845" w14:textId="77777777" w:rsidR="00050E61" w:rsidRPr="006D76AC" w:rsidRDefault="00050E61" w:rsidP="006D76AC">
      <w:pPr>
        <w:adjustRightInd w:val="0"/>
        <w:spacing w:line="276" w:lineRule="auto"/>
        <w:jc w:val="both"/>
        <w:rPr>
          <w:rFonts w:ascii="Arial" w:hAnsi="Arial" w:cs="Arial"/>
          <w:bCs/>
          <w:color w:val="000000" w:themeColor="text1"/>
        </w:rPr>
      </w:pPr>
    </w:p>
    <w:p w14:paraId="411CEBDE" w14:textId="77777777" w:rsidR="00050E61" w:rsidRPr="006D76AC" w:rsidRDefault="00050E61" w:rsidP="006D76AC">
      <w:pPr>
        <w:pStyle w:val="Prrafodelista"/>
        <w:numPr>
          <w:ilvl w:val="0"/>
          <w:numId w:val="20"/>
        </w:numPr>
        <w:spacing w:line="276" w:lineRule="auto"/>
        <w:ind w:hanging="720"/>
        <w:rPr>
          <w:rFonts w:ascii="Arial" w:hAnsi="Arial" w:cs="Arial"/>
          <w:bCs/>
          <w:color w:val="000000" w:themeColor="text1"/>
          <w:sz w:val="24"/>
          <w:szCs w:val="24"/>
        </w:rPr>
      </w:pPr>
      <w:r w:rsidRPr="006D76AC">
        <w:rPr>
          <w:rFonts w:ascii="Arial" w:hAnsi="Arial" w:cs="Arial"/>
          <w:bCs/>
          <w:color w:val="000000" w:themeColor="text1"/>
          <w:sz w:val="24"/>
          <w:szCs w:val="24"/>
        </w:rPr>
        <w:lastRenderedPageBreak/>
        <w:t>Regular la planeación, orden, administración, supervisión e inspección de la prestación del servicio público de transporte urbano y suburbano en ruta fija de competencia municipal;</w:t>
      </w:r>
    </w:p>
    <w:p w14:paraId="0D918476" w14:textId="77777777" w:rsidR="00050E61" w:rsidRPr="006D76AC" w:rsidRDefault="00050E61" w:rsidP="006D76AC">
      <w:pPr>
        <w:pStyle w:val="Prrafodelista"/>
        <w:spacing w:line="276" w:lineRule="auto"/>
        <w:rPr>
          <w:rFonts w:ascii="Arial" w:hAnsi="Arial" w:cs="Arial"/>
          <w:bCs/>
          <w:color w:val="000000" w:themeColor="text1"/>
          <w:sz w:val="24"/>
          <w:szCs w:val="24"/>
        </w:rPr>
      </w:pPr>
    </w:p>
    <w:p w14:paraId="22934A0F" w14:textId="00449E80" w:rsidR="00050E61" w:rsidRPr="006D76AC" w:rsidRDefault="00050E61" w:rsidP="006D76AC">
      <w:pPr>
        <w:pStyle w:val="Prrafodelista"/>
        <w:numPr>
          <w:ilvl w:val="0"/>
          <w:numId w:val="20"/>
        </w:numPr>
        <w:spacing w:line="276" w:lineRule="auto"/>
        <w:ind w:hanging="720"/>
        <w:rPr>
          <w:rFonts w:ascii="Arial" w:hAnsi="Arial" w:cs="Arial"/>
          <w:color w:val="000000" w:themeColor="text1"/>
          <w:sz w:val="24"/>
          <w:szCs w:val="24"/>
          <w:lang w:eastAsia="es-MX"/>
        </w:rPr>
      </w:pPr>
      <w:r w:rsidRPr="006D76AC">
        <w:rPr>
          <w:rFonts w:ascii="Arial" w:hAnsi="Arial" w:cs="Arial"/>
          <w:bCs/>
          <w:color w:val="000000" w:themeColor="text1"/>
          <w:sz w:val="24"/>
          <w:szCs w:val="24"/>
        </w:rPr>
        <w:t>Regular el procedimiento de evaluación en materia de impacto vial; y</w:t>
      </w:r>
    </w:p>
    <w:p w14:paraId="078CD4DB" w14:textId="77777777" w:rsidR="00050E61" w:rsidRPr="006D76AC" w:rsidRDefault="00050E61" w:rsidP="006D76AC">
      <w:pPr>
        <w:spacing w:line="276" w:lineRule="auto"/>
        <w:jc w:val="both"/>
        <w:rPr>
          <w:rFonts w:ascii="Arial" w:hAnsi="Arial" w:cs="Arial"/>
          <w:color w:val="000000" w:themeColor="text1"/>
          <w:lang w:eastAsia="es-MX"/>
        </w:rPr>
      </w:pPr>
    </w:p>
    <w:p w14:paraId="40CE79E6" w14:textId="708DE0AF" w:rsidR="00050E61" w:rsidRPr="006D76AC" w:rsidRDefault="00050E61" w:rsidP="006D76AC">
      <w:pPr>
        <w:pStyle w:val="Prrafodelista"/>
        <w:numPr>
          <w:ilvl w:val="0"/>
          <w:numId w:val="20"/>
        </w:numPr>
        <w:spacing w:line="276" w:lineRule="auto"/>
        <w:ind w:hanging="720"/>
        <w:rPr>
          <w:rFonts w:ascii="Arial" w:hAnsi="Arial" w:cs="Arial"/>
          <w:color w:val="000000" w:themeColor="text1"/>
          <w:sz w:val="24"/>
          <w:szCs w:val="24"/>
          <w:lang w:eastAsia="es-MX"/>
        </w:rPr>
      </w:pPr>
      <w:r w:rsidRPr="006D76AC">
        <w:rPr>
          <w:rFonts w:ascii="Arial" w:hAnsi="Arial" w:cs="Arial"/>
          <w:bCs/>
          <w:color w:val="000000" w:themeColor="text1"/>
          <w:sz w:val="24"/>
          <w:szCs w:val="24"/>
        </w:rPr>
        <w:t>Garantizar la elaboración del Programa de Movilidad Municipal.</w:t>
      </w:r>
    </w:p>
    <w:p w14:paraId="4C274A11" w14:textId="77777777" w:rsidR="00050E61" w:rsidRPr="006D76AC" w:rsidRDefault="00050E61" w:rsidP="006D76AC">
      <w:pPr>
        <w:spacing w:line="276" w:lineRule="auto"/>
        <w:jc w:val="both"/>
        <w:rPr>
          <w:rFonts w:ascii="Arial" w:hAnsi="Arial" w:cs="Arial"/>
          <w:color w:val="000000" w:themeColor="text1"/>
          <w:lang w:eastAsia="es-MX"/>
        </w:rPr>
      </w:pPr>
    </w:p>
    <w:p w14:paraId="1A513C07" w14:textId="39035C1F" w:rsidR="00050E61" w:rsidRPr="006D76AC" w:rsidRDefault="00050E61" w:rsidP="006D76AC">
      <w:pPr>
        <w:pStyle w:val="Prrafodelista"/>
        <w:numPr>
          <w:ilvl w:val="0"/>
          <w:numId w:val="20"/>
        </w:numPr>
        <w:spacing w:line="276" w:lineRule="auto"/>
        <w:ind w:hanging="720"/>
        <w:rPr>
          <w:rFonts w:ascii="Arial" w:hAnsi="Arial" w:cs="Arial"/>
          <w:bCs/>
          <w:color w:val="000000" w:themeColor="text1"/>
          <w:sz w:val="24"/>
          <w:szCs w:val="24"/>
        </w:rPr>
      </w:pPr>
      <w:r w:rsidRPr="006D76AC">
        <w:rPr>
          <w:rFonts w:ascii="Arial" w:hAnsi="Arial" w:cs="Arial"/>
          <w:bCs/>
          <w:color w:val="000000" w:themeColor="text1"/>
          <w:sz w:val="24"/>
          <w:szCs w:val="24"/>
        </w:rPr>
        <w:t>Derogada.</w:t>
      </w:r>
    </w:p>
    <w:p w14:paraId="3978A7D1" w14:textId="0D10D368" w:rsidR="00050E61" w:rsidRPr="006D76AC" w:rsidRDefault="00050E61" w:rsidP="006D76AC">
      <w:pPr>
        <w:spacing w:line="276" w:lineRule="auto"/>
        <w:jc w:val="right"/>
        <w:rPr>
          <w:rFonts w:ascii="Arial" w:hAnsi="Arial" w:cs="Arial"/>
          <w:b/>
          <w:bCs/>
          <w:color w:val="002060"/>
        </w:rPr>
      </w:pPr>
      <w:r w:rsidRPr="006D76AC">
        <w:rPr>
          <w:rFonts w:ascii="Arial" w:hAnsi="Arial" w:cs="Arial"/>
          <w:b/>
          <w:bCs/>
          <w:color w:val="002060"/>
        </w:rPr>
        <w:t>Artículo reformado P.O. 11-03-2022</w:t>
      </w:r>
    </w:p>
    <w:p w14:paraId="4B230E02" w14:textId="77777777" w:rsidR="00050E61" w:rsidRPr="006D76AC" w:rsidRDefault="00050E61" w:rsidP="006D76AC">
      <w:pPr>
        <w:widowControl w:val="0"/>
        <w:tabs>
          <w:tab w:val="left" w:pos="426"/>
        </w:tabs>
        <w:spacing w:line="276" w:lineRule="auto"/>
        <w:jc w:val="right"/>
        <w:rPr>
          <w:rFonts w:ascii="Arial" w:eastAsia="FS Joey" w:hAnsi="Arial" w:cs="Arial"/>
          <w:b/>
          <w:color w:val="000000" w:themeColor="text1"/>
        </w:rPr>
      </w:pPr>
    </w:p>
    <w:p w14:paraId="64CADD82" w14:textId="77777777" w:rsidR="00050E61" w:rsidRPr="006D76AC" w:rsidRDefault="00050E61" w:rsidP="006D76AC">
      <w:pPr>
        <w:widowControl w:val="0"/>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Glosario</w:t>
      </w:r>
    </w:p>
    <w:p w14:paraId="55A0A33C" w14:textId="77777777" w:rsidR="00050E61" w:rsidRPr="006D76AC" w:rsidRDefault="00050E61" w:rsidP="006D76AC">
      <w:pPr>
        <w:spacing w:line="276" w:lineRule="auto"/>
        <w:jc w:val="both"/>
        <w:rPr>
          <w:rFonts w:ascii="Arial" w:eastAsiaTheme="minorHAnsi" w:hAnsi="Arial" w:cs="Arial"/>
          <w:color w:val="000000" w:themeColor="text1"/>
        </w:rPr>
      </w:pPr>
      <w:r w:rsidRPr="006D76AC">
        <w:rPr>
          <w:rFonts w:ascii="Arial" w:hAnsi="Arial" w:cs="Arial"/>
          <w:b/>
          <w:color w:val="000000" w:themeColor="text1"/>
        </w:rPr>
        <w:t>Artículo 3</w:t>
      </w:r>
      <w:r w:rsidRPr="006D76AC">
        <w:rPr>
          <w:rFonts w:ascii="Arial" w:hAnsi="Arial" w:cs="Arial"/>
          <w:color w:val="000000" w:themeColor="text1"/>
        </w:rPr>
        <w:t>. Para los efectos de este reglamento, además de los conceptos previstos en la Ley de Movilidad del Estado de Guanajuato y sus municipios y demás normativa relacionada con la movilidad en el Estado, se entenderá por:</w:t>
      </w:r>
    </w:p>
    <w:p w14:paraId="0EA31AED" w14:textId="77777777" w:rsidR="00050E61" w:rsidRPr="006D76AC" w:rsidRDefault="00050E61" w:rsidP="006D76AC">
      <w:pPr>
        <w:spacing w:line="276" w:lineRule="auto"/>
        <w:jc w:val="both"/>
        <w:rPr>
          <w:rFonts w:ascii="Arial" w:hAnsi="Arial" w:cs="Arial"/>
          <w:color w:val="000000" w:themeColor="text1"/>
        </w:rPr>
      </w:pPr>
    </w:p>
    <w:p w14:paraId="224CBFAE"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hAnsi="Arial" w:cs="Arial"/>
          <w:b/>
          <w:color w:val="000000" w:themeColor="text1"/>
          <w:sz w:val="24"/>
          <w:szCs w:val="24"/>
        </w:rPr>
        <w:t>Autobús articulado</w:t>
      </w:r>
      <w:r w:rsidRPr="006D76AC">
        <w:rPr>
          <w:rFonts w:ascii="Arial" w:hAnsi="Arial" w:cs="Arial"/>
          <w:color w:val="000000" w:themeColor="text1"/>
          <w:sz w:val="24"/>
          <w:szCs w:val="24"/>
        </w:rPr>
        <w:t>: Vehículo formado por dos carrocerías unidas por una articulación, con una longitud mínima de dieciocho metros y capacidad total de ciento cincuenta pasajeros;</w:t>
      </w:r>
    </w:p>
    <w:p w14:paraId="756237EC" w14:textId="77777777" w:rsidR="00050E61" w:rsidRPr="006D76AC" w:rsidRDefault="00050E61" w:rsidP="006D76AC">
      <w:pPr>
        <w:pStyle w:val="Prrafodelista"/>
        <w:spacing w:line="276" w:lineRule="auto"/>
        <w:rPr>
          <w:rFonts w:ascii="Arial" w:hAnsi="Arial" w:cs="Arial"/>
          <w:color w:val="000000" w:themeColor="text1"/>
          <w:sz w:val="24"/>
          <w:szCs w:val="24"/>
        </w:rPr>
      </w:pPr>
    </w:p>
    <w:p w14:paraId="54083E09"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hAnsi="Arial" w:cs="Arial"/>
          <w:b/>
          <w:color w:val="000000" w:themeColor="text1"/>
          <w:sz w:val="24"/>
          <w:szCs w:val="24"/>
        </w:rPr>
        <w:t xml:space="preserve">Autobús </w:t>
      </w:r>
      <w:proofErr w:type="spellStart"/>
      <w:r w:rsidRPr="006D76AC">
        <w:rPr>
          <w:rFonts w:ascii="Arial" w:hAnsi="Arial" w:cs="Arial"/>
          <w:b/>
          <w:color w:val="000000" w:themeColor="text1"/>
          <w:sz w:val="24"/>
          <w:szCs w:val="24"/>
        </w:rPr>
        <w:t>bi</w:t>
      </w:r>
      <w:proofErr w:type="spellEnd"/>
      <w:r w:rsidRPr="006D76AC">
        <w:rPr>
          <w:rFonts w:ascii="Arial" w:hAnsi="Arial" w:cs="Arial"/>
          <w:b/>
          <w:color w:val="000000" w:themeColor="text1"/>
          <w:sz w:val="24"/>
          <w:szCs w:val="24"/>
        </w:rPr>
        <w:t>-articulado:</w:t>
      </w:r>
      <w:r w:rsidRPr="006D76AC">
        <w:rPr>
          <w:rFonts w:ascii="Arial" w:hAnsi="Arial" w:cs="Arial"/>
          <w:color w:val="000000" w:themeColor="text1"/>
          <w:sz w:val="24"/>
          <w:szCs w:val="24"/>
        </w:rPr>
        <w:t xml:space="preserve"> Vehículo formado por tres carrocerías unidas por dos articulaciones, con una longitud mínima de veinticuatro metros y capacidad total de doscientos pasajeros;</w:t>
      </w:r>
    </w:p>
    <w:p w14:paraId="5B40CF49" w14:textId="77777777" w:rsidR="00050E61" w:rsidRPr="006D76AC" w:rsidRDefault="00050E61" w:rsidP="006D76AC">
      <w:pPr>
        <w:pStyle w:val="Prrafodelista"/>
        <w:spacing w:line="276" w:lineRule="auto"/>
        <w:rPr>
          <w:rFonts w:ascii="Arial" w:hAnsi="Arial" w:cs="Arial"/>
          <w:color w:val="000000" w:themeColor="text1"/>
          <w:sz w:val="24"/>
          <w:szCs w:val="24"/>
        </w:rPr>
      </w:pPr>
    </w:p>
    <w:p w14:paraId="605D1290"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hAnsi="Arial" w:cs="Arial"/>
          <w:b/>
          <w:color w:val="000000" w:themeColor="text1"/>
          <w:sz w:val="24"/>
          <w:szCs w:val="24"/>
        </w:rPr>
        <w:t>Autobús convencional:</w:t>
      </w:r>
      <w:r w:rsidRPr="006D76AC">
        <w:rPr>
          <w:rFonts w:ascii="Arial" w:hAnsi="Arial" w:cs="Arial"/>
          <w:color w:val="000000" w:themeColor="text1"/>
          <w:sz w:val="24"/>
          <w:szCs w:val="24"/>
        </w:rPr>
        <w:t xml:space="preserve"> Vehículo de una sola carrocería soportada por dos ejes, con una longitud de entre nueve y once metros y capacidad total de sesenta y cinco pasajeros;</w:t>
      </w:r>
    </w:p>
    <w:p w14:paraId="6D9DFF7E" w14:textId="77777777" w:rsidR="00050E61" w:rsidRPr="006D76AC" w:rsidRDefault="00050E61" w:rsidP="006D76AC">
      <w:pPr>
        <w:pStyle w:val="Prrafodelista"/>
        <w:spacing w:line="276" w:lineRule="auto"/>
        <w:rPr>
          <w:rFonts w:ascii="Arial" w:hAnsi="Arial" w:cs="Arial"/>
          <w:color w:val="000000" w:themeColor="text1"/>
          <w:sz w:val="24"/>
          <w:szCs w:val="24"/>
        </w:rPr>
      </w:pPr>
    </w:p>
    <w:p w14:paraId="615F752A"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hAnsi="Arial" w:cs="Arial"/>
          <w:b/>
          <w:color w:val="000000" w:themeColor="text1"/>
          <w:sz w:val="24"/>
          <w:szCs w:val="24"/>
        </w:rPr>
        <w:t>Autobús grande:</w:t>
      </w:r>
      <w:r w:rsidRPr="006D76AC">
        <w:rPr>
          <w:rFonts w:ascii="Arial" w:hAnsi="Arial" w:cs="Arial"/>
          <w:color w:val="000000" w:themeColor="text1"/>
          <w:sz w:val="24"/>
          <w:szCs w:val="24"/>
        </w:rPr>
        <w:t xml:space="preserve"> Vehículo de una sola carrocería soportada por dos o tres ejes, con una longitud entre once y quince metros y capacidad total de ciento diez pasajeros;</w:t>
      </w:r>
    </w:p>
    <w:p w14:paraId="261EB7C8" w14:textId="77777777" w:rsidR="00050E61" w:rsidRPr="006D76AC" w:rsidRDefault="00050E61" w:rsidP="006D76AC">
      <w:pPr>
        <w:pStyle w:val="Prrafodelista"/>
        <w:spacing w:line="276" w:lineRule="auto"/>
        <w:rPr>
          <w:rFonts w:ascii="Arial" w:hAnsi="Arial" w:cs="Arial"/>
          <w:color w:val="000000" w:themeColor="text1"/>
          <w:sz w:val="24"/>
          <w:szCs w:val="24"/>
        </w:rPr>
      </w:pPr>
    </w:p>
    <w:p w14:paraId="037D403D"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hAnsi="Arial" w:cs="Arial"/>
          <w:b/>
          <w:color w:val="000000" w:themeColor="text1"/>
          <w:sz w:val="24"/>
          <w:szCs w:val="24"/>
        </w:rPr>
        <w:t xml:space="preserve">Autobús tipo </w:t>
      </w:r>
      <w:proofErr w:type="spellStart"/>
      <w:r w:rsidRPr="006D76AC">
        <w:rPr>
          <w:rFonts w:ascii="Arial" w:hAnsi="Arial" w:cs="Arial"/>
          <w:b/>
          <w:color w:val="000000" w:themeColor="text1"/>
          <w:sz w:val="24"/>
          <w:szCs w:val="24"/>
        </w:rPr>
        <w:t>Microbus</w:t>
      </w:r>
      <w:proofErr w:type="spellEnd"/>
      <w:r w:rsidRPr="006D76AC">
        <w:rPr>
          <w:rFonts w:ascii="Arial" w:hAnsi="Arial" w:cs="Arial"/>
          <w:b/>
          <w:color w:val="000000" w:themeColor="text1"/>
          <w:sz w:val="24"/>
          <w:szCs w:val="24"/>
        </w:rPr>
        <w:t>:</w:t>
      </w:r>
      <w:r w:rsidRPr="006D76AC">
        <w:rPr>
          <w:rFonts w:ascii="Arial" w:hAnsi="Arial" w:cs="Arial"/>
          <w:color w:val="000000" w:themeColor="text1"/>
          <w:sz w:val="24"/>
          <w:szCs w:val="24"/>
        </w:rPr>
        <w:t xml:space="preserve"> Vehículo de una sola carrocería soportada por dos ejes, con una longitud de entre seis y ocho metros, capacidad total de cincuenta pasajeros y entre veinte y veinticinco asientos;</w:t>
      </w:r>
    </w:p>
    <w:p w14:paraId="771609B2"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237EF1F2"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eastAsia="FS Joey" w:hAnsi="Arial" w:cs="Arial"/>
          <w:b/>
          <w:color w:val="000000" w:themeColor="text1"/>
          <w:sz w:val="24"/>
          <w:szCs w:val="24"/>
        </w:rPr>
        <w:t xml:space="preserve">Bahía: </w:t>
      </w:r>
      <w:r w:rsidRPr="006D76AC">
        <w:rPr>
          <w:rFonts w:ascii="Arial" w:hAnsi="Arial" w:cs="Arial"/>
          <w:bCs/>
          <w:color w:val="000000" w:themeColor="text1"/>
          <w:sz w:val="24"/>
          <w:szCs w:val="24"/>
        </w:rPr>
        <w:t>Es el área destinada para el ascenso y descenso de los usuarios segregada del flujo vehicular y adaptada al margen de la banqueta sin afectar el libre tránsito de los demás vehículos automotores;</w:t>
      </w:r>
    </w:p>
    <w:p w14:paraId="58148331"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25F9C412"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eastAsia="FS Joey" w:hAnsi="Arial" w:cs="Arial"/>
          <w:b/>
          <w:color w:val="000000" w:themeColor="text1"/>
          <w:sz w:val="24"/>
          <w:szCs w:val="24"/>
        </w:rPr>
        <w:lastRenderedPageBreak/>
        <w:t xml:space="preserve">Bases de encierro: </w:t>
      </w:r>
      <w:r w:rsidRPr="006D76AC">
        <w:rPr>
          <w:rFonts w:ascii="Arial" w:eastAsia="FS Joey" w:hAnsi="Arial" w:cs="Arial"/>
          <w:color w:val="000000" w:themeColor="text1"/>
          <w:sz w:val="24"/>
          <w:szCs w:val="24"/>
        </w:rPr>
        <w:t>Es el lugar destinado para el depósito y guarda de autobuses afectos al servicio cuando no se encuentren prestando el mismo;</w:t>
      </w:r>
    </w:p>
    <w:p w14:paraId="79E3B523"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2FA8EE4F"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eastAsia="FS Joey" w:hAnsi="Arial" w:cs="Arial"/>
          <w:b/>
          <w:color w:val="000000" w:themeColor="text1"/>
          <w:sz w:val="24"/>
          <w:szCs w:val="24"/>
        </w:rPr>
        <w:t xml:space="preserve">Base de ruta: </w:t>
      </w:r>
      <w:r w:rsidRPr="006D76AC">
        <w:rPr>
          <w:rFonts w:ascii="Arial" w:eastAsia="FS Joey" w:hAnsi="Arial" w:cs="Arial"/>
          <w:color w:val="000000" w:themeColor="text1"/>
          <w:sz w:val="24"/>
          <w:szCs w:val="24"/>
        </w:rPr>
        <w:t>Lugar físico destinado por la empresa concesionaria y/o permisionaria; de inicio, retorno y terminación de ruta durante la prestación del servicio, dentro de los horarios establecidos por la Dirección;</w:t>
      </w:r>
    </w:p>
    <w:p w14:paraId="7ECB2A6E" w14:textId="77777777" w:rsidR="00050E61" w:rsidRPr="006D76AC" w:rsidRDefault="00050E61" w:rsidP="006D76AC">
      <w:pPr>
        <w:pStyle w:val="Prrafodelista"/>
        <w:spacing w:line="276" w:lineRule="auto"/>
        <w:rPr>
          <w:rFonts w:ascii="Arial" w:hAnsi="Arial" w:cs="Arial"/>
          <w:b/>
          <w:bCs/>
          <w:color w:val="000000" w:themeColor="text1"/>
          <w:sz w:val="24"/>
          <w:szCs w:val="24"/>
        </w:rPr>
      </w:pPr>
    </w:p>
    <w:p w14:paraId="5327C714"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hAnsi="Arial" w:cs="Arial"/>
          <w:b/>
          <w:bCs/>
          <w:color w:val="000000" w:themeColor="text1"/>
          <w:sz w:val="24"/>
          <w:szCs w:val="24"/>
        </w:rPr>
        <w:t>Carril exclusivo de transporte:</w:t>
      </w:r>
      <w:r w:rsidRPr="006D76AC">
        <w:rPr>
          <w:rFonts w:ascii="Arial" w:hAnsi="Arial" w:cs="Arial"/>
          <w:color w:val="000000" w:themeColor="text1"/>
          <w:sz w:val="24"/>
          <w:szCs w:val="24"/>
        </w:rPr>
        <w:t xml:space="preserve"> Es el espacio de la vía pública destinado para la circulación exclusiva de los vehículos del servicio público de transporte de competencia municipal;</w:t>
      </w:r>
    </w:p>
    <w:p w14:paraId="380D33B1" w14:textId="77777777" w:rsidR="00050E61" w:rsidRPr="006D76AC" w:rsidRDefault="00050E61" w:rsidP="006D76AC">
      <w:pPr>
        <w:pStyle w:val="Prrafodelista"/>
        <w:spacing w:line="276" w:lineRule="auto"/>
        <w:rPr>
          <w:rFonts w:ascii="Arial" w:hAnsi="Arial" w:cs="Arial"/>
          <w:b/>
          <w:bCs/>
          <w:color w:val="000000" w:themeColor="text1"/>
          <w:sz w:val="24"/>
          <w:szCs w:val="24"/>
        </w:rPr>
      </w:pPr>
    </w:p>
    <w:p w14:paraId="6D84D694"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hAnsi="Arial" w:cs="Arial"/>
          <w:b/>
          <w:bCs/>
          <w:color w:val="000000" w:themeColor="text1"/>
          <w:sz w:val="24"/>
          <w:szCs w:val="24"/>
        </w:rPr>
        <w:t xml:space="preserve">Cédula del Operador: </w:t>
      </w:r>
      <w:r w:rsidRPr="006D76AC">
        <w:rPr>
          <w:rFonts w:ascii="Arial" w:hAnsi="Arial" w:cs="Arial"/>
          <w:color w:val="000000" w:themeColor="text1"/>
          <w:sz w:val="24"/>
          <w:szCs w:val="24"/>
        </w:rPr>
        <w:t>Es el documento expedido por la Dirección, que acredita que el titular ha cumplido con el módulo de capacitación impartido por la entidad autorizada;</w:t>
      </w:r>
    </w:p>
    <w:p w14:paraId="1C28DE55" w14:textId="77777777" w:rsidR="00050E61" w:rsidRPr="006D76AC" w:rsidRDefault="00050E61" w:rsidP="006D76AC">
      <w:pPr>
        <w:pStyle w:val="Prrafodelista"/>
        <w:spacing w:line="276" w:lineRule="auto"/>
        <w:rPr>
          <w:rFonts w:ascii="Arial" w:hAnsi="Arial" w:cs="Arial"/>
          <w:b/>
          <w:bCs/>
          <w:color w:val="000000" w:themeColor="text1"/>
          <w:sz w:val="24"/>
          <w:szCs w:val="24"/>
        </w:rPr>
      </w:pPr>
    </w:p>
    <w:p w14:paraId="66E63260"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hAnsi="Arial" w:cs="Arial"/>
          <w:b/>
          <w:bCs/>
          <w:color w:val="000000" w:themeColor="text1"/>
          <w:sz w:val="24"/>
          <w:szCs w:val="24"/>
        </w:rPr>
        <w:t xml:space="preserve">Concesión: </w:t>
      </w:r>
      <w:r w:rsidRPr="006D76AC">
        <w:rPr>
          <w:rFonts w:ascii="Arial" w:hAnsi="Arial" w:cs="Arial"/>
          <w:color w:val="000000" w:themeColor="text1"/>
          <w:sz w:val="24"/>
          <w:szCs w:val="24"/>
        </w:rPr>
        <w:t>El acto jurídico-administrativo mediante el cual el Ayuntamiento otorga a una persona física o jurídico colectiva la facultad de prestar el servicio público de transporte urbano y suburbano en ruta fija;</w:t>
      </w:r>
    </w:p>
    <w:p w14:paraId="2827825D" w14:textId="77777777" w:rsidR="00050E61" w:rsidRPr="006D76AC" w:rsidRDefault="00050E61" w:rsidP="006D76AC">
      <w:pPr>
        <w:pStyle w:val="Prrafodelista"/>
        <w:spacing w:line="276" w:lineRule="auto"/>
        <w:rPr>
          <w:rFonts w:ascii="Arial" w:hAnsi="Arial" w:cs="Arial"/>
          <w:b/>
          <w:bCs/>
          <w:color w:val="000000" w:themeColor="text1"/>
          <w:sz w:val="24"/>
          <w:szCs w:val="24"/>
        </w:rPr>
      </w:pPr>
    </w:p>
    <w:p w14:paraId="0EC0FC6F"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hAnsi="Arial" w:cs="Arial"/>
          <w:b/>
          <w:bCs/>
          <w:color w:val="000000" w:themeColor="text1"/>
          <w:sz w:val="24"/>
          <w:szCs w:val="24"/>
        </w:rPr>
        <w:t xml:space="preserve">Concesionario: </w:t>
      </w:r>
      <w:r w:rsidRPr="006D76AC">
        <w:rPr>
          <w:rFonts w:ascii="Arial" w:hAnsi="Arial" w:cs="Arial"/>
          <w:color w:val="000000" w:themeColor="text1"/>
          <w:sz w:val="24"/>
          <w:szCs w:val="24"/>
        </w:rPr>
        <w:t>El titular de una concesión;</w:t>
      </w:r>
    </w:p>
    <w:p w14:paraId="1CA0EF37"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6505CFFE"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eastAsia="FS Joey" w:hAnsi="Arial" w:cs="Arial"/>
          <w:b/>
          <w:color w:val="000000" w:themeColor="text1"/>
          <w:sz w:val="24"/>
          <w:szCs w:val="24"/>
        </w:rPr>
        <w:t xml:space="preserve">Derrotero: </w:t>
      </w:r>
      <w:r w:rsidRPr="006D76AC">
        <w:rPr>
          <w:rFonts w:ascii="Arial" w:eastAsia="FS Joey" w:hAnsi="Arial" w:cs="Arial"/>
          <w:color w:val="000000" w:themeColor="text1"/>
          <w:sz w:val="24"/>
          <w:szCs w:val="24"/>
        </w:rPr>
        <w:t>Son los movimientos direccionales de una ruta, desde su origen hasta su destino;</w:t>
      </w:r>
    </w:p>
    <w:p w14:paraId="2B093A43"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1C0CE0E7"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eastAsia="FS Joey" w:hAnsi="Arial" w:cs="Arial"/>
          <w:b/>
          <w:color w:val="000000" w:themeColor="text1"/>
          <w:sz w:val="24"/>
          <w:szCs w:val="24"/>
        </w:rPr>
        <w:t>Despachos:</w:t>
      </w:r>
      <w:r w:rsidRPr="006D76AC">
        <w:rPr>
          <w:rFonts w:ascii="Arial" w:eastAsia="FS Joey" w:hAnsi="Arial" w:cs="Arial"/>
          <w:color w:val="000000" w:themeColor="text1"/>
          <w:sz w:val="24"/>
          <w:szCs w:val="24"/>
        </w:rPr>
        <w:t xml:space="preserve"> Es la salida programada de los autobuses, durante el horario del servicio, conforme a la ruta y la necesidad del mismo;</w:t>
      </w:r>
    </w:p>
    <w:p w14:paraId="351CB91D" w14:textId="77777777" w:rsidR="00050E61" w:rsidRPr="006D76AC" w:rsidRDefault="00050E61" w:rsidP="006D76AC">
      <w:pPr>
        <w:pStyle w:val="Prrafodelista"/>
        <w:spacing w:line="276" w:lineRule="auto"/>
        <w:rPr>
          <w:rFonts w:ascii="Arial" w:hAnsi="Arial" w:cs="Arial"/>
          <w:b/>
          <w:bCs/>
          <w:color w:val="000000" w:themeColor="text1"/>
          <w:sz w:val="24"/>
          <w:szCs w:val="24"/>
        </w:rPr>
      </w:pPr>
    </w:p>
    <w:p w14:paraId="29F6540B"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hAnsi="Arial" w:cs="Arial"/>
          <w:b/>
          <w:bCs/>
          <w:color w:val="000000" w:themeColor="text1"/>
          <w:sz w:val="24"/>
          <w:szCs w:val="24"/>
        </w:rPr>
        <w:t>Estación intermedia:</w:t>
      </w:r>
      <w:r w:rsidRPr="006D76AC">
        <w:rPr>
          <w:rFonts w:ascii="Arial" w:hAnsi="Arial" w:cs="Arial"/>
          <w:bCs/>
          <w:color w:val="000000" w:themeColor="text1"/>
          <w:sz w:val="24"/>
          <w:szCs w:val="24"/>
        </w:rPr>
        <w:t xml:space="preserve"> Infraestructura destinada al ascenso y descenso de usuarios del sistema de rutas integradas, ubicada en las vialidades por donde circulan los autobuses de las rutas troncales;</w:t>
      </w:r>
    </w:p>
    <w:p w14:paraId="6A0300E9"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1046DF76"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eastAsia="FS Joey" w:hAnsi="Arial" w:cs="Arial"/>
          <w:b/>
          <w:color w:val="000000" w:themeColor="text1"/>
          <w:sz w:val="24"/>
          <w:szCs w:val="24"/>
        </w:rPr>
        <w:t xml:space="preserve">Frecuencia de servicio: </w:t>
      </w:r>
      <w:r w:rsidRPr="006D76AC">
        <w:rPr>
          <w:rFonts w:ascii="Arial" w:eastAsia="FS Joey" w:hAnsi="Arial" w:cs="Arial"/>
          <w:color w:val="000000" w:themeColor="text1"/>
          <w:sz w:val="24"/>
          <w:szCs w:val="24"/>
        </w:rPr>
        <w:t xml:space="preserve">Es la cantidad de autobuses despachados en un periodo de tiempo, con la finalidad de satisfacer un determinado volumen de usuarios conforme a lo establecido en los planes de operación en una ruta determinada; </w:t>
      </w:r>
      <w:r w:rsidRPr="006D76AC">
        <w:rPr>
          <w:rFonts w:ascii="Arial" w:hAnsi="Arial" w:cs="Arial"/>
          <w:color w:val="000000" w:themeColor="text1"/>
          <w:sz w:val="24"/>
          <w:szCs w:val="24"/>
        </w:rPr>
        <w:t>se obtiene de dividir la demanda de usuarios en un periodo horario entre la capacidad de usuarios del autobús con el que se opera la ruta, expresado en autobuses por hora;</w:t>
      </w:r>
    </w:p>
    <w:p w14:paraId="09F76C2A"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73FD46DE"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eastAsia="FS Joey" w:hAnsi="Arial" w:cs="Arial"/>
          <w:b/>
          <w:color w:val="000000" w:themeColor="text1"/>
          <w:sz w:val="24"/>
          <w:szCs w:val="24"/>
        </w:rPr>
        <w:t>Horario del servicio</w:t>
      </w:r>
      <w:r w:rsidRPr="006D76AC">
        <w:rPr>
          <w:rFonts w:ascii="Arial" w:eastAsia="FS Joey" w:hAnsi="Arial" w:cs="Arial"/>
          <w:color w:val="000000" w:themeColor="text1"/>
          <w:sz w:val="24"/>
          <w:szCs w:val="24"/>
        </w:rPr>
        <w:t>: Es la hora de inicio, prestación y término del servicio de una ruta;</w:t>
      </w:r>
    </w:p>
    <w:p w14:paraId="5694BB04"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22D778C6"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eastAsia="FS Joey" w:hAnsi="Arial" w:cs="Arial"/>
          <w:b/>
          <w:color w:val="000000" w:themeColor="text1"/>
          <w:sz w:val="24"/>
          <w:szCs w:val="24"/>
        </w:rPr>
        <w:t xml:space="preserve">Intervalo de servicio: </w:t>
      </w:r>
      <w:r w:rsidRPr="006D76AC">
        <w:rPr>
          <w:rFonts w:ascii="Arial" w:eastAsia="FS Joey" w:hAnsi="Arial" w:cs="Arial"/>
          <w:color w:val="000000" w:themeColor="text1"/>
          <w:sz w:val="24"/>
          <w:szCs w:val="24"/>
        </w:rPr>
        <w:t xml:space="preserve">Es el tiempo expresado en minutos, comprendido entre los autobuses despachados en un periodo de tiempo de una ruta; </w:t>
      </w:r>
      <w:r w:rsidRPr="006D76AC">
        <w:rPr>
          <w:rFonts w:ascii="Arial" w:hAnsi="Arial" w:cs="Arial"/>
          <w:color w:val="000000" w:themeColor="text1"/>
          <w:sz w:val="24"/>
          <w:szCs w:val="24"/>
        </w:rPr>
        <w:t>se obtiene de dividir la capacidad de usuarios que puede trasladar el tipo de autobús con el que se opera la ruta, entre la demanda de usuarios en un periodo horario, expresado en minutos; </w:t>
      </w:r>
    </w:p>
    <w:p w14:paraId="3F41021F"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3BFB2FF6"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eastAsia="FS Joey" w:hAnsi="Arial" w:cs="Arial"/>
          <w:b/>
          <w:color w:val="000000" w:themeColor="text1"/>
          <w:sz w:val="24"/>
          <w:szCs w:val="24"/>
        </w:rPr>
        <w:t>Intervención del servicio público:</w:t>
      </w:r>
      <w:r w:rsidRPr="006D76AC">
        <w:rPr>
          <w:rFonts w:ascii="Arial" w:eastAsia="FS Joey" w:hAnsi="Arial" w:cs="Arial"/>
          <w:color w:val="000000" w:themeColor="text1"/>
          <w:sz w:val="24"/>
          <w:szCs w:val="24"/>
        </w:rPr>
        <w:t xml:space="preserve"> Acciones a ejecutar por parte de la Dirección para garantizar la prestación del servicio durante el tiempo que subsista la causa que dio origen a la interrupción o afectación del mismo;</w:t>
      </w:r>
    </w:p>
    <w:p w14:paraId="2E6BBBE5" w14:textId="77777777" w:rsidR="00050E61" w:rsidRPr="006D76AC" w:rsidRDefault="00050E61" w:rsidP="006D76AC">
      <w:pPr>
        <w:pStyle w:val="Prrafodelista"/>
        <w:spacing w:line="276" w:lineRule="auto"/>
        <w:rPr>
          <w:rFonts w:ascii="Arial" w:hAnsi="Arial" w:cs="Arial"/>
          <w:b/>
          <w:bCs/>
          <w:color w:val="000000" w:themeColor="text1"/>
          <w:sz w:val="24"/>
          <w:szCs w:val="24"/>
        </w:rPr>
      </w:pPr>
    </w:p>
    <w:p w14:paraId="76141DA0"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hAnsi="Arial" w:cs="Arial"/>
          <w:b/>
          <w:bCs/>
          <w:color w:val="000000" w:themeColor="text1"/>
          <w:sz w:val="24"/>
          <w:szCs w:val="24"/>
        </w:rPr>
        <w:t xml:space="preserve">Itinerario: </w:t>
      </w:r>
      <w:r w:rsidRPr="006D76AC">
        <w:rPr>
          <w:rFonts w:ascii="Arial" w:hAnsi="Arial" w:cs="Arial"/>
          <w:color w:val="000000" w:themeColor="text1"/>
          <w:sz w:val="24"/>
          <w:szCs w:val="24"/>
        </w:rPr>
        <w:t>Describe el origen – destino, la longitud total expresada en kilómetros, las calles y derrotero; pudiendo expresarse en forma gráfica y tabular;</w:t>
      </w:r>
    </w:p>
    <w:p w14:paraId="7CC1705E"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2400C00F"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eastAsia="FS Joey" w:hAnsi="Arial" w:cs="Arial"/>
          <w:b/>
          <w:color w:val="000000" w:themeColor="text1"/>
          <w:sz w:val="24"/>
          <w:szCs w:val="24"/>
        </w:rPr>
        <w:t xml:space="preserve">Ley: </w:t>
      </w:r>
      <w:r w:rsidRPr="006D76AC">
        <w:rPr>
          <w:rFonts w:ascii="Arial" w:eastAsia="FS Joey" w:hAnsi="Arial" w:cs="Arial"/>
          <w:color w:val="000000" w:themeColor="text1"/>
          <w:sz w:val="24"/>
          <w:szCs w:val="24"/>
        </w:rPr>
        <w:t>Ley de Movilidad del Estado de Guanajuato y sus Municipios;</w:t>
      </w:r>
    </w:p>
    <w:p w14:paraId="4BD4C74E"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3CEEDC98"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eastAsia="FS Joey" w:hAnsi="Arial" w:cs="Arial"/>
          <w:b/>
          <w:color w:val="000000" w:themeColor="text1"/>
          <w:sz w:val="24"/>
          <w:szCs w:val="24"/>
        </w:rPr>
        <w:t>La Dirección:</w:t>
      </w:r>
      <w:r w:rsidRPr="006D76AC">
        <w:rPr>
          <w:rFonts w:ascii="Arial" w:eastAsia="FS Joey" w:hAnsi="Arial" w:cs="Arial"/>
          <w:color w:val="000000" w:themeColor="text1"/>
          <w:sz w:val="24"/>
          <w:szCs w:val="24"/>
        </w:rPr>
        <w:t xml:space="preserve"> La Dirección General de Movilidad;</w:t>
      </w:r>
    </w:p>
    <w:p w14:paraId="32918438" w14:textId="77777777" w:rsidR="00050E61" w:rsidRPr="006D76AC" w:rsidRDefault="00050E61" w:rsidP="006D76AC">
      <w:pPr>
        <w:pStyle w:val="Prrafodelista"/>
        <w:spacing w:line="276" w:lineRule="auto"/>
        <w:rPr>
          <w:rFonts w:ascii="Arial" w:hAnsi="Arial" w:cs="Arial"/>
          <w:b/>
          <w:color w:val="000000" w:themeColor="text1"/>
          <w:sz w:val="24"/>
          <w:szCs w:val="24"/>
        </w:rPr>
      </w:pPr>
    </w:p>
    <w:p w14:paraId="138A1962"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hAnsi="Arial" w:cs="Arial"/>
          <w:b/>
          <w:color w:val="000000" w:themeColor="text1"/>
          <w:sz w:val="24"/>
          <w:szCs w:val="24"/>
        </w:rPr>
        <w:t>Medidas de Mitigación</w:t>
      </w:r>
      <w:r w:rsidRPr="006D76AC">
        <w:rPr>
          <w:rFonts w:ascii="Arial" w:hAnsi="Arial" w:cs="Arial"/>
          <w:color w:val="000000" w:themeColor="text1"/>
          <w:sz w:val="24"/>
          <w:szCs w:val="24"/>
        </w:rPr>
        <w:t xml:space="preserve">: Obras o acciones en materia de vialidad y tránsito que deben llevarse a cabo por el </w:t>
      </w:r>
      <w:proofErr w:type="spellStart"/>
      <w:r w:rsidRPr="006D76AC">
        <w:rPr>
          <w:rFonts w:ascii="Arial" w:hAnsi="Arial" w:cs="Arial"/>
          <w:color w:val="000000" w:themeColor="text1"/>
          <w:sz w:val="24"/>
          <w:szCs w:val="24"/>
        </w:rPr>
        <w:t>promovente</w:t>
      </w:r>
      <w:proofErr w:type="spellEnd"/>
      <w:r w:rsidRPr="006D76AC">
        <w:rPr>
          <w:rFonts w:ascii="Arial" w:hAnsi="Arial" w:cs="Arial"/>
          <w:color w:val="000000" w:themeColor="text1"/>
          <w:sz w:val="24"/>
          <w:szCs w:val="24"/>
        </w:rPr>
        <w:t xml:space="preserve"> interesado, con el objeto de prevenir, atenuar o compensar el impacto vial producido por la obra o actividad, al interior del inmueble, así como al sistema vial municipal y a las redes de comunicación;</w:t>
      </w:r>
    </w:p>
    <w:p w14:paraId="33FC918E"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7B68BCF7"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proofErr w:type="spellStart"/>
      <w:r w:rsidRPr="006D76AC">
        <w:rPr>
          <w:rFonts w:ascii="Arial" w:eastAsia="FS Joey" w:hAnsi="Arial" w:cs="Arial"/>
          <w:b/>
          <w:color w:val="000000" w:themeColor="text1"/>
          <w:sz w:val="24"/>
          <w:szCs w:val="24"/>
        </w:rPr>
        <w:t>Pagobús</w:t>
      </w:r>
      <w:proofErr w:type="spellEnd"/>
      <w:r w:rsidRPr="006D76AC">
        <w:rPr>
          <w:rFonts w:ascii="Arial" w:eastAsia="FS Joey" w:hAnsi="Arial" w:cs="Arial"/>
          <w:b/>
          <w:color w:val="000000" w:themeColor="text1"/>
          <w:sz w:val="24"/>
          <w:szCs w:val="24"/>
        </w:rPr>
        <w:t xml:space="preserve">: </w:t>
      </w:r>
      <w:r w:rsidRPr="006D76AC">
        <w:rPr>
          <w:rFonts w:ascii="Arial" w:eastAsia="FS Joey" w:hAnsi="Arial" w:cs="Arial"/>
          <w:color w:val="000000" w:themeColor="text1"/>
          <w:sz w:val="24"/>
          <w:szCs w:val="24"/>
        </w:rPr>
        <w:t>Es el sistema de cobro anticipado de la tarifa, que abonado electrónicamente en tarjetas recargables sin contacto, sirven para el pago del servicio a través de los equipos de validación instalados en los autobuses o en las terminales de transferencia y estaciones intermedias;</w:t>
      </w:r>
    </w:p>
    <w:p w14:paraId="7C263B66"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61C1B901"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eastAsia="FS Joey" w:hAnsi="Arial" w:cs="Arial"/>
          <w:b/>
          <w:color w:val="000000" w:themeColor="text1"/>
          <w:sz w:val="24"/>
          <w:szCs w:val="24"/>
        </w:rPr>
        <w:t xml:space="preserve">Parada: </w:t>
      </w:r>
      <w:r w:rsidRPr="006D76AC">
        <w:rPr>
          <w:rFonts w:ascii="Arial" w:eastAsia="FS Joey" w:hAnsi="Arial" w:cs="Arial"/>
          <w:color w:val="000000" w:themeColor="text1"/>
          <w:sz w:val="24"/>
          <w:szCs w:val="24"/>
        </w:rPr>
        <w:t>Zona de detención de los autobuses del servicio donde se permiten las maniobras de ascenso y descenso de los usuarios;</w:t>
      </w:r>
    </w:p>
    <w:p w14:paraId="5FE34C6E"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2DF7F579"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eastAsia="FS Joey" w:hAnsi="Arial" w:cs="Arial"/>
          <w:b/>
          <w:color w:val="000000" w:themeColor="text1"/>
          <w:sz w:val="24"/>
          <w:szCs w:val="24"/>
        </w:rPr>
        <w:t xml:space="preserve">Parasol: </w:t>
      </w:r>
      <w:r w:rsidRPr="006D76AC">
        <w:rPr>
          <w:rFonts w:ascii="Arial" w:eastAsia="FS Joey" w:hAnsi="Arial" w:cs="Arial"/>
          <w:color w:val="000000" w:themeColor="text1"/>
          <w:sz w:val="24"/>
          <w:szCs w:val="24"/>
        </w:rPr>
        <w:t>Es el mobiliario urbano destinado al resguardo y comodidad del usuario en aquellas paradas del servicio que por sus dimensiones o características físicas lo permitan;</w:t>
      </w:r>
    </w:p>
    <w:p w14:paraId="1C90F0CF" w14:textId="77777777" w:rsidR="00050E61" w:rsidRPr="006D76AC" w:rsidRDefault="00050E61" w:rsidP="006D76AC">
      <w:pPr>
        <w:pStyle w:val="Prrafodelista"/>
        <w:spacing w:line="276" w:lineRule="auto"/>
        <w:rPr>
          <w:rFonts w:ascii="Arial" w:hAnsi="Arial" w:cs="Arial"/>
          <w:b/>
          <w:bCs/>
          <w:color w:val="000000" w:themeColor="text1"/>
          <w:sz w:val="24"/>
          <w:szCs w:val="24"/>
        </w:rPr>
      </w:pPr>
    </w:p>
    <w:p w14:paraId="7F730478"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hAnsi="Arial" w:cs="Arial"/>
          <w:b/>
          <w:bCs/>
          <w:color w:val="000000" w:themeColor="text1"/>
          <w:sz w:val="24"/>
          <w:szCs w:val="24"/>
        </w:rPr>
        <w:t>Permisionario:</w:t>
      </w:r>
      <w:r w:rsidRPr="006D76AC">
        <w:rPr>
          <w:rFonts w:ascii="Arial" w:hAnsi="Arial" w:cs="Arial"/>
          <w:color w:val="000000" w:themeColor="text1"/>
          <w:sz w:val="24"/>
          <w:szCs w:val="24"/>
        </w:rPr>
        <w:t xml:space="preserve"> El titular de un permiso eventual;</w:t>
      </w:r>
    </w:p>
    <w:p w14:paraId="7A7F7689"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06F36B38"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eastAsia="FS Joey" w:hAnsi="Arial" w:cs="Arial"/>
          <w:b/>
          <w:color w:val="000000" w:themeColor="text1"/>
          <w:sz w:val="24"/>
          <w:szCs w:val="24"/>
        </w:rPr>
        <w:lastRenderedPageBreak/>
        <w:t xml:space="preserve">Permiso eventual: </w:t>
      </w:r>
      <w:r w:rsidRPr="006D76AC">
        <w:rPr>
          <w:rFonts w:ascii="Arial" w:eastAsia="FS Joey" w:hAnsi="Arial" w:cs="Arial"/>
          <w:color w:val="000000" w:themeColor="text1"/>
          <w:sz w:val="24"/>
          <w:szCs w:val="24"/>
        </w:rPr>
        <w:t>La autorización temporal para la prestación del servicio, cuando exista una necesidad emergente o extraordinaria que exceda la cobertura amparada por las concesiones;</w:t>
      </w:r>
    </w:p>
    <w:p w14:paraId="43650A27" w14:textId="77777777" w:rsidR="00050E61" w:rsidRPr="006D76AC" w:rsidRDefault="00050E61" w:rsidP="006D76AC">
      <w:pPr>
        <w:pStyle w:val="Prrafodelista"/>
        <w:spacing w:line="276" w:lineRule="auto"/>
        <w:rPr>
          <w:rFonts w:ascii="Arial" w:hAnsi="Arial" w:cs="Arial"/>
          <w:b/>
          <w:color w:val="000000" w:themeColor="text1"/>
          <w:sz w:val="24"/>
          <w:szCs w:val="24"/>
        </w:rPr>
      </w:pPr>
    </w:p>
    <w:p w14:paraId="16434699"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hAnsi="Arial" w:cs="Arial"/>
          <w:b/>
          <w:color w:val="000000" w:themeColor="text1"/>
          <w:sz w:val="24"/>
          <w:szCs w:val="24"/>
        </w:rPr>
        <w:t>Persona autorizada:</w:t>
      </w:r>
      <w:r w:rsidRPr="006D76AC">
        <w:rPr>
          <w:rFonts w:ascii="Arial" w:hAnsi="Arial" w:cs="Arial"/>
          <w:color w:val="000000" w:themeColor="text1"/>
          <w:sz w:val="24"/>
          <w:szCs w:val="24"/>
        </w:rPr>
        <w:t xml:space="preserve"> Persona debidamente acreditada que, en representación del </w:t>
      </w:r>
      <w:proofErr w:type="spellStart"/>
      <w:r w:rsidRPr="006D76AC">
        <w:rPr>
          <w:rFonts w:ascii="Arial" w:hAnsi="Arial" w:cs="Arial"/>
          <w:color w:val="000000" w:themeColor="text1"/>
          <w:sz w:val="24"/>
          <w:szCs w:val="24"/>
        </w:rPr>
        <w:t>promovente</w:t>
      </w:r>
      <w:proofErr w:type="spellEnd"/>
      <w:r w:rsidRPr="006D76AC">
        <w:rPr>
          <w:rFonts w:ascii="Arial" w:hAnsi="Arial" w:cs="Arial"/>
          <w:color w:val="000000" w:themeColor="text1"/>
          <w:sz w:val="24"/>
          <w:szCs w:val="24"/>
        </w:rPr>
        <w:t xml:space="preserve"> interesado, gestiona el procedimiento de evaluación de la Manifestación de Impacto Vial y es también responsable de la información presentada ante la Dirección para tales efectos;</w:t>
      </w:r>
    </w:p>
    <w:p w14:paraId="2DF8198D"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21F8F205" w14:textId="77777777" w:rsidR="00050E61" w:rsidRPr="006D76AC" w:rsidRDefault="00050E61" w:rsidP="006D76AC">
      <w:pPr>
        <w:pStyle w:val="Prrafodelista"/>
        <w:numPr>
          <w:ilvl w:val="0"/>
          <w:numId w:val="21"/>
        </w:numPr>
        <w:spacing w:after="160" w:line="276" w:lineRule="auto"/>
        <w:rPr>
          <w:rFonts w:ascii="Arial" w:hAnsi="Arial" w:cs="Arial"/>
          <w:color w:val="000000" w:themeColor="text1"/>
          <w:sz w:val="24"/>
          <w:szCs w:val="24"/>
        </w:rPr>
      </w:pPr>
      <w:r w:rsidRPr="006D76AC">
        <w:rPr>
          <w:rFonts w:ascii="Arial" w:eastAsia="FS Joey" w:hAnsi="Arial" w:cs="Arial"/>
          <w:b/>
          <w:color w:val="000000" w:themeColor="text1"/>
          <w:sz w:val="24"/>
          <w:szCs w:val="24"/>
        </w:rPr>
        <w:t>Plan de operación:</w:t>
      </w:r>
      <w:r w:rsidRPr="006D76AC">
        <w:rPr>
          <w:rFonts w:ascii="Arial" w:eastAsia="FS Joey" w:hAnsi="Arial" w:cs="Arial"/>
          <w:color w:val="000000" w:themeColor="text1"/>
          <w:sz w:val="24"/>
          <w:szCs w:val="24"/>
        </w:rPr>
        <w:t xml:space="preserve"> Es el instrumento que emite la Dirección atendiendo las necesidades de movilidad de la población y mediante el cual se establecen los parámetros operacionales de una ruta determinada, tales como: horario de servicio, autobuses requeridos, despachos, frecuencia de servicio, intervalo de servicio, entre otros. Que contiene las siguientes características al menos: identificación de la ruta, horario de servicio, frecuencia por periodo-horario conforme a la variación de la demanda y fechas de aplicación;</w:t>
      </w:r>
    </w:p>
    <w:p w14:paraId="66695B58"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72E21B47" w14:textId="77777777" w:rsidR="00050E61" w:rsidRPr="006D76AC" w:rsidRDefault="00050E61" w:rsidP="006D76AC">
      <w:pPr>
        <w:pStyle w:val="Prrafodelista"/>
        <w:widowControl w:val="0"/>
        <w:tabs>
          <w:tab w:val="left" w:pos="426"/>
          <w:tab w:val="left" w:pos="993"/>
        </w:tabs>
        <w:spacing w:line="276" w:lineRule="auto"/>
        <w:rPr>
          <w:rFonts w:ascii="Arial" w:eastAsia="FS Joey" w:hAnsi="Arial" w:cs="Arial"/>
          <w:color w:val="000000" w:themeColor="text1"/>
          <w:sz w:val="24"/>
          <w:szCs w:val="24"/>
        </w:rPr>
      </w:pPr>
      <w:r w:rsidRPr="006D76AC">
        <w:rPr>
          <w:rFonts w:ascii="Arial" w:hAnsi="Arial" w:cs="Arial"/>
          <w:color w:val="000000" w:themeColor="text1"/>
          <w:sz w:val="24"/>
          <w:szCs w:val="24"/>
        </w:rPr>
        <w:t>Los autobuses máximos requeridos para la ruta en cuestión, se obtiene de dividir el tiempo de ciclo de la ruta, entre el intervalo de servicio del periodo de máxima demanda;</w:t>
      </w:r>
    </w:p>
    <w:p w14:paraId="673D6A9A" w14:textId="77777777" w:rsidR="00050E61" w:rsidRPr="006D76AC" w:rsidRDefault="00050E61" w:rsidP="006D76AC">
      <w:pPr>
        <w:pStyle w:val="Prrafodelista1"/>
        <w:tabs>
          <w:tab w:val="left" w:pos="1418"/>
        </w:tabs>
        <w:autoSpaceDE w:val="0"/>
        <w:autoSpaceDN w:val="0"/>
        <w:adjustRightInd w:val="0"/>
        <w:spacing w:line="276" w:lineRule="auto"/>
        <w:ind w:left="1069"/>
        <w:jc w:val="both"/>
        <w:rPr>
          <w:rFonts w:ascii="Arial" w:hAnsi="Arial" w:cs="Arial"/>
          <w:color w:val="000000" w:themeColor="text1"/>
        </w:rPr>
      </w:pPr>
    </w:p>
    <w:p w14:paraId="3A2F80DE" w14:textId="77777777" w:rsidR="00050E61" w:rsidRPr="006D76AC" w:rsidRDefault="00050E61" w:rsidP="006D76AC">
      <w:pPr>
        <w:pStyle w:val="Prrafodelista1"/>
        <w:numPr>
          <w:ilvl w:val="0"/>
          <w:numId w:val="21"/>
        </w:numPr>
        <w:tabs>
          <w:tab w:val="left" w:pos="1418"/>
        </w:tabs>
        <w:autoSpaceDE w:val="0"/>
        <w:autoSpaceDN w:val="0"/>
        <w:adjustRightInd w:val="0"/>
        <w:spacing w:line="276" w:lineRule="auto"/>
        <w:jc w:val="both"/>
        <w:rPr>
          <w:rFonts w:ascii="Arial" w:hAnsi="Arial" w:cs="Arial"/>
          <w:color w:val="000000" w:themeColor="text1"/>
        </w:rPr>
      </w:pPr>
      <w:proofErr w:type="spellStart"/>
      <w:r w:rsidRPr="006D76AC">
        <w:rPr>
          <w:rFonts w:ascii="Arial" w:hAnsi="Arial" w:cs="Arial"/>
          <w:b/>
          <w:color w:val="000000" w:themeColor="text1"/>
        </w:rPr>
        <w:t>Promovente</w:t>
      </w:r>
      <w:proofErr w:type="spellEnd"/>
      <w:r w:rsidRPr="006D76AC">
        <w:rPr>
          <w:rFonts w:ascii="Arial" w:hAnsi="Arial" w:cs="Arial"/>
          <w:b/>
          <w:color w:val="000000" w:themeColor="text1"/>
        </w:rPr>
        <w:t xml:space="preserve"> Interesado: </w:t>
      </w:r>
      <w:r w:rsidRPr="006D76AC">
        <w:rPr>
          <w:rFonts w:ascii="Arial" w:hAnsi="Arial" w:cs="Arial"/>
          <w:color w:val="000000" w:themeColor="text1"/>
        </w:rPr>
        <w:t>Persona física o jurídico colectiva, propietaria o poseedora de un bien inmueble que efectúa las gestiones y trámites necesarios para llevar a cabo el procedimiento de evaluación de la Manifestación de Impacto Vial;</w:t>
      </w:r>
    </w:p>
    <w:p w14:paraId="4B6FA634" w14:textId="77777777" w:rsidR="00050E61" w:rsidRPr="006D76AC" w:rsidRDefault="00050E61" w:rsidP="006D76AC">
      <w:pPr>
        <w:pStyle w:val="Prrafodelista1"/>
        <w:tabs>
          <w:tab w:val="left" w:pos="1418"/>
        </w:tabs>
        <w:autoSpaceDE w:val="0"/>
        <w:autoSpaceDN w:val="0"/>
        <w:adjustRightInd w:val="0"/>
        <w:spacing w:line="276" w:lineRule="auto"/>
        <w:ind w:left="1069"/>
        <w:jc w:val="both"/>
        <w:rPr>
          <w:rFonts w:ascii="Arial" w:eastAsia="FS Joey" w:hAnsi="Arial" w:cs="Arial"/>
          <w:color w:val="000000" w:themeColor="text1"/>
        </w:rPr>
      </w:pPr>
    </w:p>
    <w:p w14:paraId="154805C4" w14:textId="77777777" w:rsidR="00050E61" w:rsidRPr="006D76AC" w:rsidRDefault="00050E61" w:rsidP="006D76AC">
      <w:pPr>
        <w:pStyle w:val="Prrafodelista1"/>
        <w:numPr>
          <w:ilvl w:val="0"/>
          <w:numId w:val="21"/>
        </w:numPr>
        <w:tabs>
          <w:tab w:val="left" w:pos="1418"/>
        </w:tabs>
        <w:autoSpaceDE w:val="0"/>
        <w:autoSpaceDN w:val="0"/>
        <w:adjustRightInd w:val="0"/>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Reglamento:</w:t>
      </w:r>
      <w:r w:rsidRPr="006D76AC">
        <w:rPr>
          <w:rFonts w:ascii="Arial" w:eastAsia="FS Joey" w:hAnsi="Arial" w:cs="Arial"/>
          <w:color w:val="000000" w:themeColor="text1"/>
        </w:rPr>
        <w:t xml:space="preserve"> Reglamento de Movilidad y Transporte del Municipio de León, Guanajuato;</w:t>
      </w:r>
    </w:p>
    <w:p w14:paraId="0711E0C3" w14:textId="77777777" w:rsidR="00050E61" w:rsidRPr="006D76AC" w:rsidRDefault="00050E61" w:rsidP="006D76AC">
      <w:pPr>
        <w:pStyle w:val="Prrafodelista"/>
        <w:widowControl w:val="0"/>
        <w:tabs>
          <w:tab w:val="left" w:pos="884"/>
        </w:tabs>
        <w:spacing w:line="276" w:lineRule="auto"/>
        <w:ind w:left="1069" w:firstLine="204"/>
        <w:rPr>
          <w:rFonts w:ascii="Arial" w:eastAsia="FS Joey" w:hAnsi="Arial" w:cs="Arial"/>
          <w:color w:val="000000" w:themeColor="text1"/>
          <w:sz w:val="24"/>
          <w:szCs w:val="24"/>
        </w:rPr>
      </w:pPr>
    </w:p>
    <w:p w14:paraId="53E840ED" w14:textId="77777777" w:rsidR="00050E61" w:rsidRPr="006D76AC" w:rsidRDefault="00050E61" w:rsidP="006D76AC">
      <w:pPr>
        <w:pStyle w:val="Prrafodelista"/>
        <w:widowControl w:val="0"/>
        <w:numPr>
          <w:ilvl w:val="0"/>
          <w:numId w:val="21"/>
        </w:numPr>
        <w:tabs>
          <w:tab w:val="left" w:pos="884"/>
        </w:tabs>
        <w:spacing w:line="276" w:lineRule="auto"/>
        <w:rPr>
          <w:rFonts w:ascii="Arial" w:eastAsia="FS Joey" w:hAnsi="Arial" w:cs="Arial"/>
          <w:color w:val="000000" w:themeColor="text1"/>
          <w:sz w:val="24"/>
          <w:szCs w:val="24"/>
        </w:rPr>
      </w:pPr>
      <w:r w:rsidRPr="006D76AC">
        <w:rPr>
          <w:rFonts w:ascii="Arial" w:eastAsia="FS Joey" w:hAnsi="Arial" w:cs="Arial"/>
          <w:b/>
          <w:color w:val="000000" w:themeColor="text1"/>
          <w:sz w:val="24"/>
          <w:szCs w:val="24"/>
        </w:rPr>
        <w:t xml:space="preserve"> Ruta:</w:t>
      </w:r>
      <w:r w:rsidRPr="006D76AC">
        <w:rPr>
          <w:rFonts w:ascii="Arial" w:eastAsia="FS Joey" w:hAnsi="Arial" w:cs="Arial"/>
          <w:color w:val="000000" w:themeColor="text1"/>
          <w:sz w:val="24"/>
          <w:szCs w:val="24"/>
        </w:rPr>
        <w:t xml:space="preserve"> Es el trayecto que realiza un modo de transporte para conectar un punto de origen y destino;</w:t>
      </w:r>
    </w:p>
    <w:p w14:paraId="100FA4C2"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43306617" w14:textId="77777777" w:rsidR="00050E61" w:rsidRPr="006D76AC" w:rsidRDefault="00050E61" w:rsidP="006D76AC">
      <w:pPr>
        <w:pStyle w:val="Prrafodelista"/>
        <w:widowControl w:val="0"/>
        <w:numPr>
          <w:ilvl w:val="0"/>
          <w:numId w:val="21"/>
        </w:numPr>
        <w:tabs>
          <w:tab w:val="left" w:pos="884"/>
        </w:tabs>
        <w:spacing w:line="276" w:lineRule="auto"/>
        <w:rPr>
          <w:rFonts w:ascii="Arial" w:eastAsia="FS Joey" w:hAnsi="Arial" w:cs="Arial"/>
          <w:color w:val="000000" w:themeColor="text1"/>
          <w:sz w:val="24"/>
          <w:szCs w:val="24"/>
        </w:rPr>
      </w:pPr>
      <w:r w:rsidRPr="006D76AC">
        <w:rPr>
          <w:rFonts w:ascii="Arial" w:hAnsi="Arial" w:cs="Arial"/>
          <w:b/>
          <w:bCs/>
          <w:color w:val="000000" w:themeColor="text1"/>
          <w:sz w:val="24"/>
          <w:szCs w:val="24"/>
        </w:rPr>
        <w:t xml:space="preserve">Servicio: </w:t>
      </w:r>
      <w:r w:rsidRPr="006D76AC">
        <w:rPr>
          <w:rFonts w:ascii="Arial" w:hAnsi="Arial" w:cs="Arial"/>
          <w:color w:val="000000" w:themeColor="text1"/>
          <w:sz w:val="24"/>
          <w:szCs w:val="24"/>
        </w:rPr>
        <w:t xml:space="preserve"> El servicio público de transporte de competencia municipal destinado al traslado colectivo de personas en vehículos automotores en forma regular, uniforme y continua, mediante el pago de una retribución en dinero que realiza el usuario de acuerdo a una tarifa;</w:t>
      </w:r>
    </w:p>
    <w:p w14:paraId="32C9625D" w14:textId="77777777" w:rsidR="00050E61" w:rsidRPr="006D76AC" w:rsidRDefault="00050E61" w:rsidP="006D76AC">
      <w:pPr>
        <w:pStyle w:val="Prrafodelista"/>
        <w:spacing w:line="276" w:lineRule="auto"/>
        <w:rPr>
          <w:rFonts w:ascii="Arial" w:hAnsi="Arial" w:cs="Arial"/>
          <w:b/>
          <w:bCs/>
          <w:color w:val="000000" w:themeColor="text1"/>
          <w:sz w:val="24"/>
          <w:szCs w:val="24"/>
        </w:rPr>
      </w:pPr>
    </w:p>
    <w:p w14:paraId="72CF53BD" w14:textId="77777777" w:rsidR="00050E61" w:rsidRPr="006D76AC" w:rsidRDefault="00050E61" w:rsidP="006D76AC">
      <w:pPr>
        <w:pStyle w:val="Prrafodelista"/>
        <w:widowControl w:val="0"/>
        <w:numPr>
          <w:ilvl w:val="0"/>
          <w:numId w:val="21"/>
        </w:numPr>
        <w:tabs>
          <w:tab w:val="left" w:pos="884"/>
        </w:tabs>
        <w:spacing w:line="276" w:lineRule="auto"/>
        <w:rPr>
          <w:rFonts w:ascii="Arial" w:eastAsia="FS Joey" w:hAnsi="Arial" w:cs="Arial"/>
          <w:color w:val="000000" w:themeColor="text1"/>
          <w:sz w:val="24"/>
          <w:szCs w:val="24"/>
        </w:rPr>
      </w:pPr>
      <w:r w:rsidRPr="006D76AC">
        <w:rPr>
          <w:rFonts w:ascii="Arial" w:hAnsi="Arial" w:cs="Arial"/>
          <w:b/>
          <w:bCs/>
          <w:color w:val="000000" w:themeColor="text1"/>
          <w:sz w:val="24"/>
          <w:szCs w:val="24"/>
        </w:rPr>
        <w:t>Sistema Integrado de Transporte:</w:t>
      </w:r>
      <w:r w:rsidRPr="006D76AC">
        <w:rPr>
          <w:rFonts w:ascii="Arial" w:hAnsi="Arial" w:cs="Arial"/>
          <w:color w:val="000000" w:themeColor="text1"/>
          <w:sz w:val="24"/>
          <w:szCs w:val="24"/>
        </w:rPr>
        <w:t xml:space="preserve"> Sistema de Rutas Integradas del Municipio de León, Guanajuato compuesto de rutas troncales, alimentadoras y auxiliares;</w:t>
      </w:r>
    </w:p>
    <w:p w14:paraId="16CC5E37"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394734D4" w14:textId="77777777" w:rsidR="00050E61" w:rsidRPr="006D76AC" w:rsidRDefault="00050E61" w:rsidP="006D76AC">
      <w:pPr>
        <w:pStyle w:val="Prrafodelista"/>
        <w:widowControl w:val="0"/>
        <w:numPr>
          <w:ilvl w:val="0"/>
          <w:numId w:val="21"/>
        </w:numPr>
        <w:tabs>
          <w:tab w:val="left" w:pos="884"/>
        </w:tabs>
        <w:spacing w:line="276" w:lineRule="auto"/>
        <w:rPr>
          <w:rFonts w:ascii="Arial" w:eastAsia="FS Joey" w:hAnsi="Arial" w:cs="Arial"/>
          <w:color w:val="000000" w:themeColor="text1"/>
          <w:sz w:val="24"/>
          <w:szCs w:val="24"/>
        </w:rPr>
      </w:pPr>
      <w:r w:rsidRPr="006D76AC">
        <w:rPr>
          <w:rFonts w:ascii="Arial" w:eastAsia="FS Joey" w:hAnsi="Arial" w:cs="Arial"/>
          <w:b/>
          <w:color w:val="000000" w:themeColor="text1"/>
          <w:sz w:val="24"/>
          <w:szCs w:val="24"/>
        </w:rPr>
        <w:t>Tarifa:</w:t>
      </w:r>
      <w:r w:rsidRPr="006D76AC">
        <w:rPr>
          <w:rFonts w:ascii="Arial" w:eastAsia="FS Joey" w:hAnsi="Arial" w:cs="Arial"/>
          <w:color w:val="000000" w:themeColor="text1"/>
          <w:sz w:val="24"/>
          <w:szCs w:val="24"/>
        </w:rPr>
        <w:t xml:space="preserve"> Contraprestación en dinero que el usuario paga por la prestación del servicio;</w:t>
      </w:r>
    </w:p>
    <w:p w14:paraId="7BC2827A" w14:textId="77777777" w:rsidR="00050E61" w:rsidRPr="006D76AC" w:rsidRDefault="00050E61" w:rsidP="006D76AC">
      <w:pPr>
        <w:pStyle w:val="Prrafodelista"/>
        <w:spacing w:line="276" w:lineRule="auto"/>
        <w:rPr>
          <w:rFonts w:ascii="Arial" w:hAnsi="Arial" w:cs="Arial"/>
          <w:b/>
          <w:color w:val="000000" w:themeColor="text1"/>
          <w:sz w:val="24"/>
          <w:szCs w:val="24"/>
        </w:rPr>
      </w:pPr>
    </w:p>
    <w:p w14:paraId="70147DE0" w14:textId="77777777" w:rsidR="00050E61" w:rsidRPr="006D76AC" w:rsidRDefault="00050E61" w:rsidP="006D76AC">
      <w:pPr>
        <w:pStyle w:val="Prrafodelista"/>
        <w:widowControl w:val="0"/>
        <w:numPr>
          <w:ilvl w:val="0"/>
          <w:numId w:val="21"/>
        </w:numPr>
        <w:tabs>
          <w:tab w:val="left" w:pos="884"/>
        </w:tabs>
        <w:spacing w:line="276" w:lineRule="auto"/>
        <w:rPr>
          <w:rFonts w:ascii="Arial" w:eastAsia="FS Joey" w:hAnsi="Arial" w:cs="Arial"/>
          <w:color w:val="000000" w:themeColor="text1"/>
          <w:sz w:val="24"/>
          <w:szCs w:val="24"/>
        </w:rPr>
      </w:pPr>
      <w:r w:rsidRPr="006D76AC">
        <w:rPr>
          <w:rFonts w:ascii="Arial" w:hAnsi="Arial" w:cs="Arial"/>
          <w:b/>
          <w:color w:val="000000" w:themeColor="text1"/>
          <w:sz w:val="24"/>
          <w:szCs w:val="24"/>
        </w:rPr>
        <w:t>Terminal de transferencia</w:t>
      </w:r>
      <w:r w:rsidRPr="006D76AC">
        <w:rPr>
          <w:rFonts w:ascii="Arial" w:hAnsi="Arial" w:cs="Arial"/>
          <w:b/>
          <w:bCs/>
          <w:color w:val="000000" w:themeColor="text1"/>
          <w:sz w:val="24"/>
          <w:szCs w:val="24"/>
        </w:rPr>
        <w:t>:</w:t>
      </w:r>
      <w:r w:rsidRPr="006D76AC">
        <w:rPr>
          <w:rFonts w:ascii="Arial" w:hAnsi="Arial" w:cs="Arial"/>
          <w:bCs/>
          <w:color w:val="000000" w:themeColor="text1"/>
          <w:sz w:val="24"/>
          <w:szCs w:val="24"/>
        </w:rPr>
        <w:t xml:space="preserve"> Inmueble público con instalaciones acondicionadas para permitir el intercambio de usuarios entre las rutas del Sistema Integrado;</w:t>
      </w:r>
    </w:p>
    <w:p w14:paraId="5D2DE871" w14:textId="77777777" w:rsidR="00050E61" w:rsidRPr="006D76AC" w:rsidRDefault="00050E61" w:rsidP="006D76AC">
      <w:pPr>
        <w:pStyle w:val="Prrafodelista"/>
        <w:spacing w:line="276" w:lineRule="auto"/>
        <w:rPr>
          <w:rFonts w:ascii="Arial" w:hAnsi="Arial" w:cs="Arial"/>
          <w:b/>
          <w:bCs/>
          <w:color w:val="000000" w:themeColor="text1"/>
          <w:sz w:val="24"/>
          <w:szCs w:val="24"/>
        </w:rPr>
      </w:pPr>
    </w:p>
    <w:p w14:paraId="453B30CF" w14:textId="77777777" w:rsidR="00050E61" w:rsidRPr="006D76AC" w:rsidRDefault="00050E61" w:rsidP="006D76AC">
      <w:pPr>
        <w:pStyle w:val="Prrafodelista"/>
        <w:widowControl w:val="0"/>
        <w:numPr>
          <w:ilvl w:val="0"/>
          <w:numId w:val="21"/>
        </w:numPr>
        <w:tabs>
          <w:tab w:val="left" w:pos="884"/>
        </w:tabs>
        <w:spacing w:line="276" w:lineRule="auto"/>
        <w:rPr>
          <w:rFonts w:ascii="Arial" w:eastAsia="FS Joey" w:hAnsi="Arial" w:cs="Arial"/>
          <w:color w:val="000000" w:themeColor="text1"/>
          <w:sz w:val="24"/>
          <w:szCs w:val="24"/>
        </w:rPr>
      </w:pPr>
      <w:r w:rsidRPr="006D76AC">
        <w:rPr>
          <w:rFonts w:ascii="Arial" w:hAnsi="Arial" w:cs="Arial"/>
          <w:b/>
          <w:bCs/>
          <w:color w:val="000000" w:themeColor="text1"/>
          <w:sz w:val="24"/>
          <w:szCs w:val="24"/>
        </w:rPr>
        <w:t xml:space="preserve">Tiempo de ciclo: </w:t>
      </w:r>
      <w:r w:rsidRPr="006D76AC">
        <w:rPr>
          <w:rFonts w:ascii="Arial" w:hAnsi="Arial" w:cs="Arial"/>
          <w:color w:val="000000" w:themeColor="text1"/>
          <w:sz w:val="24"/>
          <w:szCs w:val="24"/>
        </w:rPr>
        <w:t>Es el tiempo de recorrido entre un origen y un destino de una ruta, más el tiempo en terminal;</w:t>
      </w:r>
    </w:p>
    <w:p w14:paraId="0ACC5569"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5BF55950" w14:textId="77777777" w:rsidR="00050E61" w:rsidRPr="006D76AC" w:rsidRDefault="00050E61" w:rsidP="006D76AC">
      <w:pPr>
        <w:pStyle w:val="Prrafodelista"/>
        <w:widowControl w:val="0"/>
        <w:numPr>
          <w:ilvl w:val="0"/>
          <w:numId w:val="21"/>
        </w:numPr>
        <w:tabs>
          <w:tab w:val="left" w:pos="884"/>
        </w:tabs>
        <w:spacing w:line="276" w:lineRule="auto"/>
        <w:rPr>
          <w:rFonts w:ascii="Arial" w:eastAsia="FS Joey" w:hAnsi="Arial" w:cs="Arial"/>
          <w:color w:val="000000" w:themeColor="text1"/>
          <w:sz w:val="24"/>
          <w:szCs w:val="24"/>
        </w:rPr>
      </w:pPr>
      <w:r w:rsidRPr="006D76AC">
        <w:rPr>
          <w:rFonts w:ascii="Arial" w:eastAsia="FS Joey" w:hAnsi="Arial" w:cs="Arial"/>
          <w:b/>
          <w:color w:val="000000" w:themeColor="text1"/>
          <w:sz w:val="24"/>
          <w:szCs w:val="24"/>
        </w:rPr>
        <w:t xml:space="preserve">Transporte público suburbano: </w:t>
      </w:r>
      <w:r w:rsidRPr="006D76AC">
        <w:rPr>
          <w:rFonts w:ascii="Arial" w:eastAsia="FS Joey" w:hAnsi="Arial" w:cs="Arial"/>
          <w:color w:val="000000" w:themeColor="text1"/>
          <w:sz w:val="24"/>
          <w:szCs w:val="24"/>
        </w:rPr>
        <w:t xml:space="preserve">Es el destinado al traslado colectivo de personas que se presta de las comunidades rurales hacia la cabecera municipal y viceversa, o de una comunidad a otra, dentro del territorio municipal, con apego a las rutas e itinerarios establecidos en las concesiones o permisos y, los horarios y despachos que establezca la Dirección; y </w:t>
      </w:r>
    </w:p>
    <w:p w14:paraId="6E70266E"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5F7F3807" w14:textId="77777777" w:rsidR="00050E61" w:rsidRPr="006D76AC" w:rsidRDefault="00050E61" w:rsidP="006D76AC">
      <w:pPr>
        <w:pStyle w:val="Prrafodelista"/>
        <w:widowControl w:val="0"/>
        <w:numPr>
          <w:ilvl w:val="0"/>
          <w:numId w:val="21"/>
        </w:numPr>
        <w:tabs>
          <w:tab w:val="left" w:pos="884"/>
        </w:tabs>
        <w:spacing w:line="276" w:lineRule="auto"/>
        <w:rPr>
          <w:rFonts w:ascii="Arial" w:eastAsia="FS Joey" w:hAnsi="Arial" w:cs="Arial"/>
          <w:color w:val="000000" w:themeColor="text1"/>
          <w:sz w:val="24"/>
          <w:szCs w:val="24"/>
        </w:rPr>
      </w:pPr>
      <w:r w:rsidRPr="006D76AC">
        <w:rPr>
          <w:rFonts w:ascii="Arial" w:eastAsia="FS Joey" w:hAnsi="Arial" w:cs="Arial"/>
          <w:b/>
          <w:color w:val="000000" w:themeColor="text1"/>
          <w:sz w:val="24"/>
          <w:szCs w:val="24"/>
        </w:rPr>
        <w:t xml:space="preserve">Usuario: </w:t>
      </w:r>
      <w:r w:rsidRPr="006D76AC">
        <w:rPr>
          <w:rFonts w:ascii="Arial" w:eastAsia="FS Joey" w:hAnsi="Arial" w:cs="Arial"/>
          <w:color w:val="000000" w:themeColor="text1"/>
          <w:sz w:val="24"/>
          <w:szCs w:val="24"/>
        </w:rPr>
        <w:t>Toda aquella persona que haga uso del servicio.</w:t>
      </w:r>
    </w:p>
    <w:p w14:paraId="2E955E4E"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334F902F"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Autoridades responsables</w:t>
      </w:r>
    </w:p>
    <w:p w14:paraId="0E5B173F"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4.</w:t>
      </w:r>
      <w:r w:rsidRPr="006D76AC">
        <w:rPr>
          <w:rFonts w:ascii="Arial" w:eastAsia="FS Joey" w:hAnsi="Arial" w:cs="Arial"/>
          <w:color w:val="000000" w:themeColor="text1"/>
        </w:rPr>
        <w:t xml:space="preserve"> La aplicación del presente reglamento, corresponde a:</w:t>
      </w:r>
    </w:p>
    <w:p w14:paraId="579779E4"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692C0DE5" w14:textId="77777777" w:rsidR="00050E61" w:rsidRPr="006D76AC" w:rsidRDefault="00050E61" w:rsidP="006D76AC">
      <w:pPr>
        <w:pStyle w:val="Prrafodelista"/>
        <w:numPr>
          <w:ilvl w:val="0"/>
          <w:numId w:val="22"/>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El Ayuntamiento;</w:t>
      </w:r>
    </w:p>
    <w:p w14:paraId="5A1E03E0" w14:textId="77777777" w:rsidR="00050E61" w:rsidRPr="006D76AC" w:rsidRDefault="00050E61" w:rsidP="006D76AC">
      <w:pPr>
        <w:pStyle w:val="Prrafodelista"/>
        <w:tabs>
          <w:tab w:val="left" w:pos="426"/>
        </w:tabs>
        <w:spacing w:line="276" w:lineRule="auto"/>
        <w:rPr>
          <w:rFonts w:ascii="Arial" w:eastAsia="FS Joey" w:hAnsi="Arial" w:cs="Arial"/>
          <w:color w:val="000000" w:themeColor="text1"/>
          <w:sz w:val="24"/>
          <w:szCs w:val="24"/>
        </w:rPr>
      </w:pPr>
    </w:p>
    <w:p w14:paraId="4C87819D" w14:textId="77777777" w:rsidR="00050E61" w:rsidRPr="006D76AC" w:rsidRDefault="00050E61" w:rsidP="006D76AC">
      <w:pPr>
        <w:pStyle w:val="Prrafodelista"/>
        <w:numPr>
          <w:ilvl w:val="0"/>
          <w:numId w:val="22"/>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El Presidente Municipal; y</w:t>
      </w:r>
    </w:p>
    <w:p w14:paraId="05844AB1"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3F3215EF" w14:textId="77777777" w:rsidR="00050E61" w:rsidRPr="006D76AC" w:rsidRDefault="00050E61" w:rsidP="006D76AC">
      <w:pPr>
        <w:pStyle w:val="Prrafodelista"/>
        <w:numPr>
          <w:ilvl w:val="0"/>
          <w:numId w:val="22"/>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La Dirección.</w:t>
      </w:r>
    </w:p>
    <w:p w14:paraId="7F803D0C" w14:textId="77777777" w:rsidR="00050E61" w:rsidRPr="006D76AC" w:rsidRDefault="00050E61" w:rsidP="006D76AC">
      <w:pPr>
        <w:pStyle w:val="Prrafodelista"/>
        <w:tabs>
          <w:tab w:val="left" w:pos="426"/>
        </w:tabs>
        <w:spacing w:line="276" w:lineRule="auto"/>
        <w:rPr>
          <w:rFonts w:ascii="Arial" w:eastAsia="FS Joey" w:hAnsi="Arial" w:cs="Arial"/>
          <w:color w:val="000000" w:themeColor="text1"/>
          <w:sz w:val="24"/>
          <w:szCs w:val="24"/>
        </w:rPr>
      </w:pPr>
    </w:p>
    <w:p w14:paraId="75B303A5"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Autoridades auxiliares</w:t>
      </w:r>
    </w:p>
    <w:p w14:paraId="6F9FCEBE" w14:textId="77777777" w:rsidR="00050E61" w:rsidRPr="006D76AC" w:rsidRDefault="00050E61" w:rsidP="006D76AC">
      <w:pPr>
        <w:spacing w:line="276" w:lineRule="auto"/>
        <w:jc w:val="both"/>
        <w:rPr>
          <w:rFonts w:ascii="Arial" w:eastAsiaTheme="minorHAnsi" w:hAnsi="Arial" w:cs="Arial"/>
          <w:color w:val="000000" w:themeColor="text1"/>
        </w:rPr>
      </w:pPr>
      <w:r w:rsidRPr="006D76AC">
        <w:rPr>
          <w:rFonts w:ascii="Arial" w:hAnsi="Arial" w:cs="Arial"/>
          <w:b/>
          <w:bCs/>
          <w:color w:val="000000" w:themeColor="text1"/>
        </w:rPr>
        <w:t>Artículo 5</w:t>
      </w:r>
      <w:r w:rsidRPr="006D76AC">
        <w:rPr>
          <w:rFonts w:ascii="Arial" w:hAnsi="Arial" w:cs="Arial"/>
          <w:color w:val="000000" w:themeColor="text1"/>
        </w:rPr>
        <w:t>. Son autoridades auxiliares para aplicar y vigilar el cumplimiento de este Reglamento las siguientes:</w:t>
      </w:r>
    </w:p>
    <w:p w14:paraId="60CB4E53" w14:textId="77777777" w:rsidR="00050E61" w:rsidRPr="006D76AC" w:rsidRDefault="00050E61" w:rsidP="006D76AC">
      <w:pPr>
        <w:pStyle w:val="Prrafodelista"/>
        <w:numPr>
          <w:ilvl w:val="0"/>
          <w:numId w:val="23"/>
        </w:numPr>
        <w:spacing w:line="276" w:lineRule="auto"/>
        <w:rPr>
          <w:rFonts w:ascii="Arial" w:hAnsi="Arial" w:cs="Arial"/>
          <w:color w:val="000000" w:themeColor="text1"/>
          <w:sz w:val="24"/>
          <w:szCs w:val="24"/>
        </w:rPr>
      </w:pPr>
      <w:r w:rsidRPr="006D76AC">
        <w:rPr>
          <w:rFonts w:ascii="Arial" w:hAnsi="Arial" w:cs="Arial"/>
          <w:color w:val="000000" w:themeColor="text1"/>
          <w:sz w:val="24"/>
          <w:szCs w:val="24"/>
        </w:rPr>
        <w:t>La Secretaría de Seguridad Pública Municipal de León, Guanajuato, a través de las Direcciones Generales de Policía Municipal, Tránsito Municipal, Protección Civil y Juzgado Cívico General; así como la Dirección de Comercio y Consumo;</w:t>
      </w:r>
    </w:p>
    <w:p w14:paraId="7288B75E" w14:textId="77777777" w:rsidR="00050E61" w:rsidRPr="006D76AC" w:rsidRDefault="00050E61" w:rsidP="006D76AC">
      <w:pPr>
        <w:pStyle w:val="Prrafodelista"/>
        <w:spacing w:line="276" w:lineRule="auto"/>
        <w:rPr>
          <w:rFonts w:ascii="Arial" w:hAnsi="Arial" w:cs="Arial"/>
          <w:color w:val="000000" w:themeColor="text1"/>
          <w:sz w:val="24"/>
          <w:szCs w:val="24"/>
        </w:rPr>
      </w:pPr>
    </w:p>
    <w:p w14:paraId="01EF7C9A" w14:textId="77777777" w:rsidR="00050E61" w:rsidRPr="006D76AC" w:rsidRDefault="00050E61" w:rsidP="006D76AC">
      <w:pPr>
        <w:pStyle w:val="Prrafodelista"/>
        <w:numPr>
          <w:ilvl w:val="0"/>
          <w:numId w:val="23"/>
        </w:numPr>
        <w:spacing w:line="276" w:lineRule="auto"/>
        <w:rPr>
          <w:rFonts w:ascii="Arial" w:hAnsi="Arial" w:cs="Arial"/>
          <w:sz w:val="24"/>
          <w:szCs w:val="24"/>
        </w:rPr>
      </w:pPr>
      <w:r w:rsidRPr="006D76AC">
        <w:rPr>
          <w:rFonts w:ascii="Arial" w:hAnsi="Arial" w:cs="Arial"/>
          <w:sz w:val="24"/>
          <w:szCs w:val="24"/>
        </w:rPr>
        <w:t xml:space="preserve">La Tesorería Municipal, la que recaudará las </w:t>
      </w:r>
      <w:r w:rsidRPr="006D76AC">
        <w:rPr>
          <w:rFonts w:ascii="Arial" w:hAnsi="Arial" w:cs="Arial"/>
          <w:sz w:val="24"/>
          <w:szCs w:val="24"/>
          <w:lang w:val="es-ES"/>
        </w:rPr>
        <w:t>contribuciones, aprovechamientos y demás ingresos</w:t>
      </w:r>
      <w:r w:rsidRPr="006D76AC">
        <w:rPr>
          <w:rFonts w:ascii="Arial" w:hAnsi="Arial" w:cs="Arial"/>
          <w:sz w:val="24"/>
          <w:szCs w:val="24"/>
        </w:rPr>
        <w:t xml:space="preserve"> que se causen conforme a la Ley y el presente reglamento, y en su caso, ejercer la facultad económico-coactiva para la recuperación de los créditos fiscales que se deriven del otorgamiento </w:t>
      </w:r>
      <w:r w:rsidRPr="006D76AC">
        <w:rPr>
          <w:rFonts w:ascii="Arial" w:hAnsi="Arial" w:cs="Arial"/>
          <w:sz w:val="24"/>
          <w:szCs w:val="24"/>
        </w:rPr>
        <w:lastRenderedPageBreak/>
        <w:t>de concesiones, permisos, sanciones y en general por la prestación del servicio; y</w:t>
      </w:r>
    </w:p>
    <w:p w14:paraId="5B8BBF57" w14:textId="77777777" w:rsidR="00050E61" w:rsidRPr="006D76AC" w:rsidRDefault="00050E61" w:rsidP="006D76AC">
      <w:pPr>
        <w:spacing w:line="276" w:lineRule="auto"/>
        <w:ind w:left="360"/>
        <w:jc w:val="both"/>
        <w:rPr>
          <w:rFonts w:ascii="Arial" w:hAnsi="Arial" w:cs="Arial"/>
          <w:color w:val="000000" w:themeColor="text1"/>
        </w:rPr>
      </w:pPr>
    </w:p>
    <w:p w14:paraId="1B384A92" w14:textId="77777777" w:rsidR="00050E61" w:rsidRPr="006D76AC" w:rsidRDefault="00050E61" w:rsidP="006D76AC">
      <w:pPr>
        <w:pStyle w:val="Prrafodelista"/>
        <w:numPr>
          <w:ilvl w:val="0"/>
          <w:numId w:val="23"/>
        </w:numPr>
        <w:tabs>
          <w:tab w:val="left" w:pos="284"/>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Las demás dependencias municipales que conforme a sus atribuciones puedan auxiliar a la Dirección en la observancia de las disposiciones contenidas en el presente ordenamiento.</w:t>
      </w:r>
    </w:p>
    <w:p w14:paraId="599184FA"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3EA73EAA"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bookmarkStart w:id="0" w:name="_Hlk70342328"/>
      <w:r w:rsidRPr="006D76AC">
        <w:rPr>
          <w:rFonts w:ascii="Arial" w:eastAsia="FS Joey" w:hAnsi="Arial" w:cs="Arial"/>
          <w:b/>
          <w:color w:val="000000" w:themeColor="text1"/>
        </w:rPr>
        <w:t>Atribuciones del Ayuntamiento</w:t>
      </w:r>
    </w:p>
    <w:p w14:paraId="311BE36A" w14:textId="77777777" w:rsidR="00050E61" w:rsidRPr="006D76AC" w:rsidRDefault="00050E61" w:rsidP="006D76AC">
      <w:pPr>
        <w:widowControl w:val="0"/>
        <w:tabs>
          <w:tab w:val="left" w:pos="884"/>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6.</w:t>
      </w:r>
      <w:r w:rsidRPr="006D76AC">
        <w:rPr>
          <w:rFonts w:ascii="Arial" w:eastAsia="FS Joey" w:hAnsi="Arial" w:cs="Arial"/>
          <w:color w:val="000000" w:themeColor="text1"/>
        </w:rPr>
        <w:t xml:space="preserve"> El Ayuntamiento tendrá las siguientes atribuciones:</w:t>
      </w:r>
      <w:bookmarkEnd w:id="0"/>
    </w:p>
    <w:p w14:paraId="15F02351" w14:textId="77777777" w:rsidR="00050E61" w:rsidRPr="006D76AC" w:rsidRDefault="00050E61" w:rsidP="006D76AC">
      <w:pPr>
        <w:widowControl w:val="0"/>
        <w:tabs>
          <w:tab w:val="left" w:pos="884"/>
        </w:tabs>
        <w:spacing w:line="276" w:lineRule="auto"/>
        <w:jc w:val="both"/>
        <w:rPr>
          <w:rFonts w:ascii="Arial" w:eastAsia="FS Joey" w:hAnsi="Arial" w:cs="Arial"/>
          <w:color w:val="000000" w:themeColor="text1"/>
        </w:rPr>
      </w:pPr>
    </w:p>
    <w:p w14:paraId="38878AAE" w14:textId="77777777" w:rsidR="00050E61" w:rsidRPr="006D76AC" w:rsidRDefault="00050E61" w:rsidP="006D76AC">
      <w:pPr>
        <w:pStyle w:val="Prrafodelista"/>
        <w:numPr>
          <w:ilvl w:val="0"/>
          <w:numId w:val="24"/>
        </w:numPr>
        <w:spacing w:line="276" w:lineRule="auto"/>
        <w:ind w:left="851"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Evaluar y aprobar las políticas, planes y programas en materia de movilidad y transporte municipal;</w:t>
      </w:r>
    </w:p>
    <w:p w14:paraId="42E00E27" w14:textId="77777777" w:rsidR="00050E61" w:rsidRPr="006D76AC" w:rsidRDefault="00050E61" w:rsidP="006D76AC">
      <w:pPr>
        <w:pStyle w:val="Prrafodelista"/>
        <w:spacing w:line="276" w:lineRule="auto"/>
        <w:ind w:left="851"/>
        <w:rPr>
          <w:rFonts w:ascii="Arial" w:eastAsia="FS Joey" w:hAnsi="Arial" w:cs="Arial"/>
          <w:color w:val="000000" w:themeColor="text1"/>
          <w:sz w:val="24"/>
          <w:szCs w:val="24"/>
        </w:rPr>
      </w:pPr>
    </w:p>
    <w:p w14:paraId="288BB8F3" w14:textId="77777777" w:rsidR="00050E61" w:rsidRPr="006D76AC" w:rsidRDefault="00050E61" w:rsidP="006D76AC">
      <w:pPr>
        <w:pStyle w:val="Prrafodelista"/>
        <w:numPr>
          <w:ilvl w:val="0"/>
          <w:numId w:val="24"/>
        </w:numPr>
        <w:spacing w:line="276" w:lineRule="auto"/>
        <w:ind w:left="851"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Aprobar la declaratoria de necesidad pública de transporte y la emisión de la convocatoria correspondiente; y, otorgar las concesiones para la prestación del servicio;</w:t>
      </w:r>
    </w:p>
    <w:p w14:paraId="13430065" w14:textId="77777777" w:rsidR="00050E61" w:rsidRPr="006D76AC" w:rsidRDefault="00050E61" w:rsidP="006D76AC">
      <w:pPr>
        <w:spacing w:line="276" w:lineRule="auto"/>
        <w:jc w:val="both"/>
        <w:rPr>
          <w:rFonts w:ascii="Arial" w:eastAsia="FS Joey" w:hAnsi="Arial" w:cs="Arial"/>
          <w:color w:val="000000" w:themeColor="text1"/>
        </w:rPr>
      </w:pPr>
    </w:p>
    <w:p w14:paraId="0C72EC6D" w14:textId="77777777" w:rsidR="00050E61" w:rsidRPr="006D76AC" w:rsidRDefault="00050E61" w:rsidP="006D76AC">
      <w:pPr>
        <w:pStyle w:val="Prrafodelista"/>
        <w:numPr>
          <w:ilvl w:val="0"/>
          <w:numId w:val="24"/>
        </w:numPr>
        <w:spacing w:line="276" w:lineRule="auto"/>
        <w:ind w:left="851"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Aprobar la modificación de las concesiones en los términos del presente reglamento;</w:t>
      </w:r>
    </w:p>
    <w:p w14:paraId="2FE4BAE2"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74E24D29" w14:textId="77777777" w:rsidR="00050E61" w:rsidRPr="006D76AC" w:rsidRDefault="00050E61" w:rsidP="006D76AC">
      <w:pPr>
        <w:pStyle w:val="Prrafodelista"/>
        <w:numPr>
          <w:ilvl w:val="0"/>
          <w:numId w:val="24"/>
        </w:numPr>
        <w:spacing w:line="276" w:lineRule="auto"/>
        <w:ind w:left="851"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Revocar y rescatar las concesiones del servicio;</w:t>
      </w:r>
    </w:p>
    <w:p w14:paraId="28B70EAA" w14:textId="77777777" w:rsidR="00050E61" w:rsidRPr="006D76AC" w:rsidRDefault="00050E61" w:rsidP="006D76AC">
      <w:pPr>
        <w:pStyle w:val="Prrafodelista"/>
        <w:spacing w:line="276" w:lineRule="auto"/>
        <w:ind w:left="851"/>
        <w:rPr>
          <w:rFonts w:ascii="Arial" w:eastAsia="FS Joey" w:hAnsi="Arial" w:cs="Arial"/>
          <w:color w:val="000000" w:themeColor="text1"/>
          <w:sz w:val="24"/>
          <w:szCs w:val="24"/>
        </w:rPr>
      </w:pPr>
    </w:p>
    <w:p w14:paraId="11BA5179" w14:textId="77777777" w:rsidR="00050E61" w:rsidRPr="006D76AC" w:rsidRDefault="00050E61" w:rsidP="006D76AC">
      <w:pPr>
        <w:pStyle w:val="Prrafodelista"/>
        <w:numPr>
          <w:ilvl w:val="0"/>
          <w:numId w:val="24"/>
        </w:numPr>
        <w:spacing w:line="276" w:lineRule="auto"/>
        <w:ind w:left="851"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Autorizar la transmisión de concesiones;</w:t>
      </w:r>
    </w:p>
    <w:p w14:paraId="33D44DE6" w14:textId="77777777" w:rsidR="00050E61" w:rsidRPr="006D76AC" w:rsidRDefault="00050E61" w:rsidP="006D76AC">
      <w:pPr>
        <w:spacing w:line="276" w:lineRule="auto"/>
        <w:jc w:val="both"/>
        <w:rPr>
          <w:rFonts w:ascii="Arial" w:eastAsia="FS Joey" w:hAnsi="Arial" w:cs="Arial"/>
          <w:color w:val="000000" w:themeColor="text1"/>
        </w:rPr>
      </w:pPr>
    </w:p>
    <w:p w14:paraId="72BD3A35" w14:textId="77777777" w:rsidR="00050E61" w:rsidRPr="006D76AC" w:rsidRDefault="00050E61" w:rsidP="006D76AC">
      <w:pPr>
        <w:pStyle w:val="Prrafodelista"/>
        <w:numPr>
          <w:ilvl w:val="0"/>
          <w:numId w:val="24"/>
        </w:numPr>
        <w:tabs>
          <w:tab w:val="left" w:pos="6804"/>
        </w:tabs>
        <w:spacing w:line="276" w:lineRule="auto"/>
        <w:ind w:left="851"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Autorizar la celebración de convenios en materia y relacionados con la movilidad y el transporte público de competencia municipal con los Gobiernos Federal y Estatal, así como con otros municipios de la entidad y con los sectores social y privado;</w:t>
      </w:r>
    </w:p>
    <w:p w14:paraId="606EF24C"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1B522EF2" w14:textId="77777777" w:rsidR="00050E61" w:rsidRPr="006D76AC" w:rsidRDefault="00050E61" w:rsidP="006D76AC">
      <w:pPr>
        <w:pStyle w:val="Prrafodelista"/>
        <w:numPr>
          <w:ilvl w:val="0"/>
          <w:numId w:val="24"/>
        </w:numPr>
        <w:spacing w:line="276" w:lineRule="auto"/>
        <w:ind w:left="851"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Aprobar, a propuesta de la Dirección, el reordenamiento y la reestructuración de las rutas del sistema mediante el cual se preste el servicio de transporte urbano y suburbano, así como la transformación de las concesiones que resulten necesarias, a fin de asegurar la prestación del servicio de manera oportuna, segura y eficiente; </w:t>
      </w:r>
    </w:p>
    <w:p w14:paraId="3ADFAB84" w14:textId="77777777" w:rsidR="00050E61" w:rsidRPr="006D76AC" w:rsidRDefault="00050E61" w:rsidP="006D76AC">
      <w:pPr>
        <w:spacing w:line="276" w:lineRule="auto"/>
        <w:jc w:val="both"/>
        <w:rPr>
          <w:rFonts w:ascii="Arial" w:eastAsia="FS Joey" w:hAnsi="Arial" w:cs="Arial"/>
          <w:color w:val="000000" w:themeColor="text1"/>
        </w:rPr>
      </w:pPr>
    </w:p>
    <w:p w14:paraId="31C3CA3C" w14:textId="77777777" w:rsidR="00050E61" w:rsidRPr="006D76AC" w:rsidRDefault="00050E61" w:rsidP="006D76AC">
      <w:pPr>
        <w:pStyle w:val="Prrafodelista"/>
        <w:numPr>
          <w:ilvl w:val="0"/>
          <w:numId w:val="24"/>
        </w:numPr>
        <w:spacing w:line="276" w:lineRule="auto"/>
        <w:ind w:left="851"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Elaborar e implementar, a través de la unidad administrativa que determine, el Programa de Movilidad Municipal; </w:t>
      </w:r>
    </w:p>
    <w:p w14:paraId="3F322D20"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02F9E97D" w14:textId="77777777" w:rsidR="00050E61" w:rsidRPr="006D76AC" w:rsidRDefault="00050E61" w:rsidP="006D76AC">
      <w:pPr>
        <w:pStyle w:val="Prrafodelista"/>
        <w:numPr>
          <w:ilvl w:val="0"/>
          <w:numId w:val="24"/>
        </w:numPr>
        <w:spacing w:line="276" w:lineRule="auto"/>
        <w:ind w:left="851"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Aprobar, a propuesta de la Dirección, el Programa Municipal de Movilidad;</w:t>
      </w:r>
    </w:p>
    <w:p w14:paraId="487F111D" w14:textId="77777777" w:rsidR="00050E61" w:rsidRPr="006D76AC" w:rsidRDefault="00050E61" w:rsidP="006D76AC">
      <w:pPr>
        <w:spacing w:line="276" w:lineRule="auto"/>
        <w:jc w:val="both"/>
        <w:rPr>
          <w:rFonts w:ascii="Arial" w:eastAsia="FS Joey" w:hAnsi="Arial" w:cs="Arial"/>
          <w:color w:val="000000" w:themeColor="text1"/>
        </w:rPr>
      </w:pPr>
    </w:p>
    <w:p w14:paraId="4DC061EC" w14:textId="77777777" w:rsidR="00050E61" w:rsidRPr="006D76AC" w:rsidRDefault="00050E61" w:rsidP="006D76AC">
      <w:pPr>
        <w:pStyle w:val="Prrafodelista"/>
        <w:numPr>
          <w:ilvl w:val="0"/>
          <w:numId w:val="24"/>
        </w:numPr>
        <w:spacing w:line="276" w:lineRule="auto"/>
        <w:ind w:left="851"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 xml:space="preserve">Remitir a la Secretaria de Infraestructura, Conectividad y Movilidad el proyecto del Programa de Movilidad Municipal; </w:t>
      </w:r>
    </w:p>
    <w:p w14:paraId="68798A27"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19B5D7D5" w14:textId="77777777" w:rsidR="00050E61" w:rsidRPr="006D76AC" w:rsidRDefault="00050E61" w:rsidP="006D76AC">
      <w:pPr>
        <w:pStyle w:val="Prrafodelista"/>
        <w:numPr>
          <w:ilvl w:val="0"/>
          <w:numId w:val="24"/>
        </w:numPr>
        <w:spacing w:line="276" w:lineRule="auto"/>
        <w:ind w:left="851" w:hanging="425"/>
        <w:rPr>
          <w:rFonts w:ascii="Arial" w:eastAsia="FS Joey" w:hAnsi="Arial" w:cs="Arial"/>
          <w:color w:val="000000" w:themeColor="text1"/>
          <w:sz w:val="24"/>
          <w:szCs w:val="24"/>
        </w:rPr>
      </w:pPr>
      <w:r w:rsidRPr="006D76AC">
        <w:rPr>
          <w:rFonts w:ascii="Arial" w:hAnsi="Arial" w:cs="Arial"/>
          <w:color w:val="000000" w:themeColor="text1"/>
          <w:sz w:val="24"/>
          <w:szCs w:val="24"/>
        </w:rPr>
        <w:t>Aprobar el establecimiento de los sistemas de transporte que garanticen la prestación del servicio de manera eficiente, segura y confortable;</w:t>
      </w:r>
    </w:p>
    <w:p w14:paraId="7025BBCD" w14:textId="77777777" w:rsidR="00050E61" w:rsidRPr="006D76AC" w:rsidRDefault="00050E61" w:rsidP="006D76AC">
      <w:pPr>
        <w:pStyle w:val="Prrafodelista"/>
        <w:spacing w:line="276" w:lineRule="auto"/>
        <w:rPr>
          <w:rFonts w:ascii="Arial" w:hAnsi="Arial" w:cs="Arial"/>
          <w:color w:val="000000" w:themeColor="text1"/>
          <w:sz w:val="24"/>
          <w:szCs w:val="24"/>
        </w:rPr>
      </w:pPr>
    </w:p>
    <w:p w14:paraId="72A294DD" w14:textId="77777777" w:rsidR="00050E61" w:rsidRPr="006D76AC" w:rsidRDefault="00050E61" w:rsidP="006D76AC">
      <w:pPr>
        <w:pStyle w:val="Prrafodelista"/>
        <w:numPr>
          <w:ilvl w:val="0"/>
          <w:numId w:val="24"/>
        </w:numPr>
        <w:spacing w:line="276" w:lineRule="auto"/>
        <w:ind w:left="851" w:hanging="425"/>
        <w:rPr>
          <w:rFonts w:ascii="Arial" w:eastAsia="FS Joey" w:hAnsi="Arial" w:cs="Arial"/>
          <w:color w:val="000000" w:themeColor="text1"/>
          <w:sz w:val="24"/>
          <w:szCs w:val="24"/>
        </w:rPr>
      </w:pPr>
      <w:r w:rsidRPr="006D76AC">
        <w:rPr>
          <w:rFonts w:ascii="Arial" w:hAnsi="Arial" w:cs="Arial"/>
          <w:color w:val="000000" w:themeColor="text1"/>
          <w:sz w:val="24"/>
          <w:szCs w:val="24"/>
        </w:rPr>
        <w:t xml:space="preserve">Aprobar los sistemas de cobro de la tarifa y actualización de la tecnología relativa a dichos sistemas; </w:t>
      </w:r>
      <w:r w:rsidRPr="006D76AC">
        <w:rPr>
          <w:rFonts w:ascii="Arial" w:eastAsia="FS Joey" w:hAnsi="Arial" w:cs="Arial"/>
          <w:color w:val="000000" w:themeColor="text1"/>
          <w:sz w:val="24"/>
          <w:szCs w:val="24"/>
        </w:rPr>
        <w:t>y</w:t>
      </w:r>
    </w:p>
    <w:p w14:paraId="6235E9FB" w14:textId="77777777" w:rsidR="00050E61" w:rsidRPr="006D76AC" w:rsidRDefault="00050E61" w:rsidP="006D76AC">
      <w:pPr>
        <w:spacing w:line="276" w:lineRule="auto"/>
        <w:ind w:left="426"/>
        <w:jc w:val="both"/>
        <w:rPr>
          <w:rFonts w:ascii="Arial" w:eastAsia="FS Joey" w:hAnsi="Arial" w:cs="Arial"/>
          <w:color w:val="000000" w:themeColor="text1"/>
        </w:rPr>
      </w:pPr>
    </w:p>
    <w:p w14:paraId="495E1A39" w14:textId="77777777" w:rsidR="00050E61" w:rsidRPr="006D76AC" w:rsidRDefault="00050E61" w:rsidP="006D76AC">
      <w:pPr>
        <w:pStyle w:val="Prrafodelista"/>
        <w:numPr>
          <w:ilvl w:val="0"/>
          <w:numId w:val="24"/>
        </w:numPr>
        <w:spacing w:line="276" w:lineRule="auto"/>
        <w:ind w:left="851"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Las demás que establezca la Ley, el presente reglamento y demás normativa aplicable en materia de movilidad y transporte público de competencia municipal.</w:t>
      </w:r>
    </w:p>
    <w:p w14:paraId="3A20E6F5" w14:textId="77777777" w:rsidR="00050E61" w:rsidRPr="006D76AC" w:rsidRDefault="00050E61" w:rsidP="006D76AC">
      <w:pPr>
        <w:tabs>
          <w:tab w:val="left" w:pos="426"/>
          <w:tab w:val="center" w:pos="4252"/>
          <w:tab w:val="right" w:pos="8504"/>
        </w:tabs>
        <w:spacing w:line="276" w:lineRule="auto"/>
        <w:jc w:val="both"/>
        <w:rPr>
          <w:rFonts w:ascii="Arial" w:eastAsia="FS Joey" w:hAnsi="Arial" w:cs="Arial"/>
          <w:b/>
          <w:color w:val="000000" w:themeColor="text1"/>
        </w:rPr>
      </w:pPr>
    </w:p>
    <w:p w14:paraId="1B490E36" w14:textId="77777777" w:rsidR="00050E61" w:rsidRPr="006D76AC" w:rsidRDefault="00050E61" w:rsidP="006D76AC">
      <w:pPr>
        <w:tabs>
          <w:tab w:val="left" w:pos="426"/>
          <w:tab w:val="center" w:pos="4252"/>
          <w:tab w:val="right" w:pos="8504"/>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Prioridad del servicio</w:t>
      </w:r>
    </w:p>
    <w:p w14:paraId="5CB2F2D9" w14:textId="77777777" w:rsidR="00050E61" w:rsidRPr="006D76AC" w:rsidRDefault="00050E61" w:rsidP="006D76AC">
      <w:pPr>
        <w:tabs>
          <w:tab w:val="left" w:pos="426"/>
          <w:tab w:val="center" w:pos="4252"/>
          <w:tab w:val="right" w:pos="8504"/>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7. </w:t>
      </w:r>
      <w:r w:rsidRPr="006D76AC">
        <w:rPr>
          <w:rFonts w:ascii="Arial" w:eastAsia="FS Joey" w:hAnsi="Arial" w:cs="Arial"/>
          <w:color w:val="000000" w:themeColor="text1"/>
        </w:rPr>
        <w:t>El servicio, es un elemento prioritario y estratégico del crecimiento y ordenamiento urbano, por lo cual, las dependencias y entidades municipales deberán considerar tal condición al establecer los planes y programas de desarrollo urbano, obra pública, tránsito y vialidad.</w:t>
      </w:r>
    </w:p>
    <w:p w14:paraId="581B68BD"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2E8E08CE"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Facultades del Presidente Municipal</w:t>
      </w:r>
    </w:p>
    <w:p w14:paraId="19F4A121"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8.</w:t>
      </w:r>
      <w:r w:rsidRPr="006D76AC">
        <w:rPr>
          <w:rFonts w:ascii="Arial" w:eastAsia="FS Joey" w:hAnsi="Arial" w:cs="Arial"/>
          <w:color w:val="000000" w:themeColor="text1"/>
        </w:rPr>
        <w:t xml:space="preserve"> El Presidente Municipal tendrá las siguientes facultades:</w:t>
      </w:r>
    </w:p>
    <w:p w14:paraId="58D61DBE"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293FE90D" w14:textId="77777777" w:rsidR="00050E61" w:rsidRPr="006D76AC" w:rsidRDefault="00050E61" w:rsidP="006D76AC">
      <w:pPr>
        <w:numPr>
          <w:ilvl w:val="0"/>
          <w:numId w:val="25"/>
        </w:numPr>
        <w:tabs>
          <w:tab w:val="left" w:pos="851"/>
        </w:tabs>
        <w:spacing w:line="276" w:lineRule="auto"/>
        <w:ind w:left="851" w:hanging="425"/>
        <w:jc w:val="both"/>
        <w:rPr>
          <w:rFonts w:ascii="Arial" w:eastAsia="FS Joey" w:hAnsi="Arial" w:cs="Arial"/>
          <w:color w:val="000000" w:themeColor="text1"/>
        </w:rPr>
      </w:pPr>
      <w:r w:rsidRPr="006D76AC">
        <w:rPr>
          <w:rFonts w:ascii="Arial" w:eastAsia="FS Joey" w:hAnsi="Arial" w:cs="Arial"/>
          <w:color w:val="000000" w:themeColor="text1"/>
        </w:rPr>
        <w:t>Proponer, conducir y difundir las políticas en materia de movilidad y transporte público de competencia municipal;</w:t>
      </w:r>
    </w:p>
    <w:p w14:paraId="13DC6833" w14:textId="77777777" w:rsidR="00050E61" w:rsidRPr="006D76AC" w:rsidRDefault="00050E61" w:rsidP="006D76AC">
      <w:pPr>
        <w:tabs>
          <w:tab w:val="left" w:pos="851"/>
        </w:tabs>
        <w:spacing w:line="276" w:lineRule="auto"/>
        <w:ind w:left="851"/>
        <w:jc w:val="both"/>
        <w:rPr>
          <w:rFonts w:ascii="Arial" w:eastAsia="FS Joey" w:hAnsi="Arial" w:cs="Arial"/>
          <w:color w:val="000000" w:themeColor="text1"/>
        </w:rPr>
      </w:pPr>
    </w:p>
    <w:p w14:paraId="09962327" w14:textId="77777777" w:rsidR="00050E61" w:rsidRPr="006D76AC" w:rsidRDefault="00050E61" w:rsidP="006D76AC">
      <w:pPr>
        <w:numPr>
          <w:ilvl w:val="0"/>
          <w:numId w:val="25"/>
        </w:numPr>
        <w:tabs>
          <w:tab w:val="left" w:pos="851"/>
        </w:tabs>
        <w:spacing w:line="276" w:lineRule="auto"/>
        <w:ind w:left="851" w:hanging="425"/>
        <w:jc w:val="both"/>
        <w:rPr>
          <w:rFonts w:ascii="Arial" w:eastAsia="FS Joey" w:hAnsi="Arial" w:cs="Arial"/>
          <w:color w:val="000000" w:themeColor="text1"/>
        </w:rPr>
      </w:pPr>
      <w:r w:rsidRPr="006D76AC">
        <w:rPr>
          <w:rFonts w:ascii="Arial" w:eastAsia="FS Joey" w:hAnsi="Arial" w:cs="Arial"/>
          <w:color w:val="000000" w:themeColor="text1"/>
        </w:rPr>
        <w:t xml:space="preserve">Previo acuerdo del Ayuntamiento, publicar la declaratoria de necesidad y la convocatoria respectiva para el otorgamiento de concesiones;   </w:t>
      </w:r>
    </w:p>
    <w:p w14:paraId="5FCF529A" w14:textId="77777777" w:rsidR="00050E61" w:rsidRPr="006D76AC" w:rsidRDefault="00050E61" w:rsidP="006D76AC">
      <w:pPr>
        <w:tabs>
          <w:tab w:val="left" w:pos="851"/>
        </w:tabs>
        <w:spacing w:line="276" w:lineRule="auto"/>
        <w:jc w:val="both"/>
        <w:rPr>
          <w:rFonts w:ascii="Arial" w:eastAsia="FS Joey" w:hAnsi="Arial" w:cs="Arial"/>
          <w:color w:val="000000" w:themeColor="text1"/>
        </w:rPr>
      </w:pPr>
    </w:p>
    <w:p w14:paraId="2FA0CA11" w14:textId="77777777" w:rsidR="00050E61" w:rsidRPr="006D76AC" w:rsidRDefault="00050E61" w:rsidP="006D76AC">
      <w:pPr>
        <w:numPr>
          <w:ilvl w:val="0"/>
          <w:numId w:val="25"/>
        </w:numPr>
        <w:tabs>
          <w:tab w:val="left" w:pos="851"/>
        </w:tabs>
        <w:spacing w:line="276" w:lineRule="auto"/>
        <w:ind w:left="851" w:hanging="425"/>
        <w:jc w:val="both"/>
        <w:rPr>
          <w:rFonts w:ascii="Arial" w:eastAsia="FS Joey" w:hAnsi="Arial" w:cs="Arial"/>
          <w:color w:val="000000" w:themeColor="text1"/>
        </w:rPr>
      </w:pPr>
      <w:r w:rsidRPr="006D76AC">
        <w:rPr>
          <w:rFonts w:ascii="Arial" w:eastAsia="FS Joey" w:hAnsi="Arial" w:cs="Arial"/>
          <w:color w:val="000000" w:themeColor="text1"/>
        </w:rPr>
        <w:t>Suscribir las concesiones para la prestación del servicio;</w:t>
      </w:r>
    </w:p>
    <w:p w14:paraId="4674CC23" w14:textId="77777777" w:rsidR="00050E61" w:rsidRPr="006D76AC" w:rsidRDefault="00050E61" w:rsidP="006D76AC">
      <w:pPr>
        <w:tabs>
          <w:tab w:val="left" w:pos="851"/>
        </w:tabs>
        <w:spacing w:line="276" w:lineRule="auto"/>
        <w:jc w:val="both"/>
        <w:rPr>
          <w:rFonts w:ascii="Arial" w:eastAsia="FS Joey" w:hAnsi="Arial" w:cs="Arial"/>
          <w:color w:val="000000" w:themeColor="text1"/>
        </w:rPr>
      </w:pPr>
    </w:p>
    <w:p w14:paraId="09C82C04" w14:textId="77777777" w:rsidR="00050E61" w:rsidRPr="006D76AC" w:rsidRDefault="00050E61" w:rsidP="006D76AC">
      <w:pPr>
        <w:numPr>
          <w:ilvl w:val="0"/>
          <w:numId w:val="25"/>
        </w:numPr>
        <w:tabs>
          <w:tab w:val="left" w:pos="851"/>
        </w:tabs>
        <w:spacing w:line="276" w:lineRule="auto"/>
        <w:ind w:left="851" w:hanging="425"/>
        <w:jc w:val="both"/>
        <w:rPr>
          <w:rFonts w:ascii="Arial" w:eastAsia="FS Joey" w:hAnsi="Arial" w:cs="Arial"/>
          <w:color w:val="000000" w:themeColor="text1"/>
        </w:rPr>
      </w:pPr>
      <w:r w:rsidRPr="006D76AC">
        <w:rPr>
          <w:rFonts w:ascii="Arial" w:eastAsia="FS Joey" w:hAnsi="Arial" w:cs="Arial"/>
          <w:color w:val="000000" w:themeColor="text1"/>
        </w:rPr>
        <w:t>Ordenar la intervención del servicio en los términos del presente reglamento;</w:t>
      </w:r>
    </w:p>
    <w:p w14:paraId="5F4D4C00" w14:textId="77777777" w:rsidR="00050E61" w:rsidRPr="006D76AC" w:rsidRDefault="00050E61" w:rsidP="006D76AC">
      <w:pPr>
        <w:tabs>
          <w:tab w:val="left" w:pos="851"/>
        </w:tabs>
        <w:spacing w:line="276" w:lineRule="auto"/>
        <w:jc w:val="both"/>
        <w:rPr>
          <w:rFonts w:ascii="Arial" w:eastAsia="FS Joey" w:hAnsi="Arial" w:cs="Arial"/>
          <w:color w:val="000000" w:themeColor="text1"/>
        </w:rPr>
      </w:pPr>
    </w:p>
    <w:p w14:paraId="33697ED5" w14:textId="77777777" w:rsidR="00050E61" w:rsidRPr="006D76AC" w:rsidRDefault="00050E61" w:rsidP="006D76AC">
      <w:pPr>
        <w:numPr>
          <w:ilvl w:val="0"/>
          <w:numId w:val="25"/>
        </w:numPr>
        <w:tabs>
          <w:tab w:val="left" w:pos="851"/>
        </w:tabs>
        <w:spacing w:line="276" w:lineRule="auto"/>
        <w:ind w:left="851" w:hanging="425"/>
        <w:jc w:val="both"/>
        <w:rPr>
          <w:rFonts w:ascii="Arial" w:eastAsia="FS Joey" w:hAnsi="Arial" w:cs="Arial"/>
          <w:color w:val="000000" w:themeColor="text1"/>
        </w:rPr>
      </w:pPr>
      <w:r w:rsidRPr="006D76AC">
        <w:rPr>
          <w:rFonts w:ascii="Arial" w:eastAsia="FS Joey" w:hAnsi="Arial" w:cs="Arial"/>
          <w:color w:val="000000" w:themeColor="text1"/>
        </w:rPr>
        <w:t>Solicitar la publicación en el Periódico Oficial del Gobierno del Estado de los actos y resoluciones que así lo requieran, conforme a la Ley y este reglamento; y</w:t>
      </w:r>
    </w:p>
    <w:p w14:paraId="71337B41"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5F0C708F" w14:textId="77777777" w:rsidR="00050E61" w:rsidRPr="006D76AC" w:rsidRDefault="00050E61" w:rsidP="006D76AC">
      <w:pPr>
        <w:numPr>
          <w:ilvl w:val="0"/>
          <w:numId w:val="25"/>
        </w:numPr>
        <w:tabs>
          <w:tab w:val="left" w:pos="851"/>
        </w:tabs>
        <w:spacing w:line="276" w:lineRule="auto"/>
        <w:ind w:left="851" w:hanging="425"/>
        <w:jc w:val="both"/>
        <w:rPr>
          <w:rFonts w:ascii="Arial" w:eastAsia="FS Joey" w:hAnsi="Arial" w:cs="Arial"/>
          <w:color w:val="000000" w:themeColor="text1"/>
        </w:rPr>
      </w:pPr>
      <w:r w:rsidRPr="006D76AC">
        <w:rPr>
          <w:rFonts w:ascii="Arial" w:eastAsia="FS Joey" w:hAnsi="Arial" w:cs="Arial"/>
          <w:color w:val="000000" w:themeColor="text1"/>
        </w:rPr>
        <w:t>Las demás que establezca la Ley, el presente reglamento y demás normativa aplicable en materia de movilidad y transporte público de competencia municipal.</w:t>
      </w:r>
    </w:p>
    <w:p w14:paraId="7B471934"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719ED85F" w14:textId="77777777" w:rsidR="00050E61" w:rsidRPr="006D76AC" w:rsidRDefault="00050E61" w:rsidP="006D76AC">
      <w:pPr>
        <w:tabs>
          <w:tab w:val="left" w:pos="426"/>
        </w:tabs>
        <w:spacing w:line="276" w:lineRule="auto"/>
        <w:ind w:right="49"/>
        <w:jc w:val="right"/>
        <w:rPr>
          <w:rFonts w:ascii="Arial" w:eastAsia="FS Joey" w:hAnsi="Arial" w:cs="Arial"/>
          <w:b/>
          <w:color w:val="000000" w:themeColor="text1"/>
        </w:rPr>
      </w:pPr>
      <w:r w:rsidRPr="006D76AC">
        <w:rPr>
          <w:rFonts w:ascii="Arial" w:eastAsia="FS Joey" w:hAnsi="Arial" w:cs="Arial"/>
          <w:b/>
          <w:color w:val="000000" w:themeColor="text1"/>
        </w:rPr>
        <w:t>Atribuciones de la Dirección</w:t>
      </w:r>
    </w:p>
    <w:p w14:paraId="75DFB7B5" w14:textId="77777777" w:rsidR="00050E61" w:rsidRPr="006D76AC" w:rsidRDefault="00050E61" w:rsidP="006D76AC">
      <w:pPr>
        <w:tabs>
          <w:tab w:val="left" w:pos="426"/>
        </w:tabs>
        <w:spacing w:line="276" w:lineRule="auto"/>
        <w:ind w:right="49"/>
        <w:jc w:val="both"/>
        <w:rPr>
          <w:rFonts w:ascii="Arial" w:eastAsia="FS Joey" w:hAnsi="Arial" w:cs="Arial"/>
          <w:color w:val="000000" w:themeColor="text1"/>
        </w:rPr>
      </w:pPr>
      <w:r w:rsidRPr="006D76AC">
        <w:rPr>
          <w:rFonts w:ascii="Arial" w:eastAsia="FS Joey" w:hAnsi="Arial" w:cs="Arial"/>
          <w:b/>
          <w:color w:val="000000" w:themeColor="text1"/>
        </w:rPr>
        <w:t>Artículo 9.</w:t>
      </w:r>
      <w:r w:rsidRPr="006D76AC">
        <w:rPr>
          <w:rFonts w:ascii="Arial" w:eastAsia="FS Joey" w:hAnsi="Arial" w:cs="Arial"/>
          <w:color w:val="000000" w:themeColor="text1"/>
        </w:rPr>
        <w:t xml:space="preserve"> La Dirección tendrá las siguientes atribuciones:</w:t>
      </w:r>
    </w:p>
    <w:p w14:paraId="22979D0E" w14:textId="77777777" w:rsidR="00050E61" w:rsidRPr="006D76AC" w:rsidRDefault="00050E61" w:rsidP="006D76AC">
      <w:pPr>
        <w:tabs>
          <w:tab w:val="left" w:pos="426"/>
        </w:tabs>
        <w:spacing w:line="276" w:lineRule="auto"/>
        <w:ind w:right="49"/>
        <w:jc w:val="both"/>
        <w:rPr>
          <w:rFonts w:ascii="Arial" w:eastAsia="FS Joey" w:hAnsi="Arial" w:cs="Arial"/>
          <w:color w:val="000000" w:themeColor="text1"/>
        </w:rPr>
      </w:pPr>
    </w:p>
    <w:p w14:paraId="2D70F722" w14:textId="77777777" w:rsidR="00050E61" w:rsidRPr="006D76AC" w:rsidRDefault="00050E61" w:rsidP="006D76AC">
      <w:pPr>
        <w:pStyle w:val="Prrafodelista"/>
        <w:numPr>
          <w:ilvl w:val="0"/>
          <w:numId w:val="26"/>
        </w:numPr>
        <w:tabs>
          <w:tab w:val="left" w:pos="709"/>
        </w:tabs>
        <w:spacing w:line="276" w:lineRule="auto"/>
        <w:ind w:left="709" w:right="49"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Determinar las características y planes de operación de cada una de las rutas conforme a las necesidades del servicio;</w:t>
      </w:r>
    </w:p>
    <w:p w14:paraId="61C58D0B" w14:textId="77777777" w:rsidR="00050E61" w:rsidRPr="006D76AC" w:rsidRDefault="00050E61" w:rsidP="006D76AC">
      <w:pPr>
        <w:pStyle w:val="Prrafodelista"/>
        <w:tabs>
          <w:tab w:val="left" w:pos="709"/>
        </w:tabs>
        <w:spacing w:line="276" w:lineRule="auto"/>
        <w:ind w:left="709" w:right="49"/>
        <w:rPr>
          <w:rFonts w:ascii="Arial" w:eastAsia="FS Joey" w:hAnsi="Arial" w:cs="Arial"/>
          <w:color w:val="000000" w:themeColor="text1"/>
          <w:sz w:val="24"/>
          <w:szCs w:val="24"/>
        </w:rPr>
      </w:pPr>
    </w:p>
    <w:p w14:paraId="72C0D9F3" w14:textId="77777777" w:rsidR="00050E61" w:rsidRPr="006D76AC" w:rsidRDefault="00050E61" w:rsidP="006D76AC">
      <w:pPr>
        <w:pStyle w:val="Prrafodelista"/>
        <w:numPr>
          <w:ilvl w:val="0"/>
          <w:numId w:val="26"/>
        </w:numPr>
        <w:tabs>
          <w:tab w:val="left" w:pos="709"/>
        </w:tabs>
        <w:spacing w:line="276" w:lineRule="auto"/>
        <w:ind w:left="709" w:right="49"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Evaluar, dictaminar y proponer al Ayuntamiento la modificación o adición de las concesiones otorgadas para la prestación del servicio;</w:t>
      </w:r>
    </w:p>
    <w:p w14:paraId="6B764240" w14:textId="77777777" w:rsidR="00050E61" w:rsidRPr="006D76AC" w:rsidRDefault="00050E61" w:rsidP="006D76AC">
      <w:pPr>
        <w:pStyle w:val="Prrafodelista"/>
        <w:tabs>
          <w:tab w:val="left" w:pos="709"/>
        </w:tabs>
        <w:spacing w:line="276" w:lineRule="auto"/>
        <w:ind w:left="709" w:right="49"/>
        <w:rPr>
          <w:rFonts w:ascii="Arial" w:eastAsia="FS Joey" w:hAnsi="Arial" w:cs="Arial"/>
          <w:color w:val="000000" w:themeColor="text1"/>
          <w:sz w:val="24"/>
          <w:szCs w:val="24"/>
        </w:rPr>
      </w:pPr>
    </w:p>
    <w:p w14:paraId="32D87E92" w14:textId="77777777" w:rsidR="00050E61" w:rsidRPr="006D76AC" w:rsidRDefault="00050E61" w:rsidP="006D76AC">
      <w:pPr>
        <w:pStyle w:val="Prrafodelista"/>
        <w:numPr>
          <w:ilvl w:val="0"/>
          <w:numId w:val="26"/>
        </w:numPr>
        <w:tabs>
          <w:tab w:val="left" w:pos="709"/>
          <w:tab w:val="left" w:pos="851"/>
        </w:tabs>
        <w:spacing w:line="276" w:lineRule="auto"/>
        <w:ind w:left="709"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Proponer al Ayuntamiento la creación de nuevas rutas y el otorgamiento de concesiones para prestar el servicio, con base en los estudios técnicos que soporten la demanda;</w:t>
      </w:r>
    </w:p>
    <w:p w14:paraId="367C817A" w14:textId="77777777" w:rsidR="00050E61" w:rsidRPr="006D76AC" w:rsidRDefault="00050E61" w:rsidP="006D76AC">
      <w:pPr>
        <w:tabs>
          <w:tab w:val="left" w:pos="709"/>
          <w:tab w:val="left" w:pos="851"/>
        </w:tabs>
        <w:spacing w:line="276" w:lineRule="auto"/>
        <w:jc w:val="both"/>
        <w:rPr>
          <w:rFonts w:ascii="Arial" w:eastAsia="FS Joey" w:hAnsi="Arial" w:cs="Arial"/>
          <w:color w:val="000000" w:themeColor="text1"/>
        </w:rPr>
      </w:pPr>
    </w:p>
    <w:p w14:paraId="61800860" w14:textId="77777777" w:rsidR="00050E61" w:rsidRPr="006D76AC" w:rsidRDefault="00050E61" w:rsidP="006D76AC">
      <w:pPr>
        <w:pStyle w:val="Prrafodelista"/>
        <w:numPr>
          <w:ilvl w:val="0"/>
          <w:numId w:val="26"/>
        </w:numPr>
        <w:tabs>
          <w:tab w:val="left" w:pos="709"/>
        </w:tabs>
        <w:spacing w:line="276" w:lineRule="auto"/>
        <w:ind w:left="709" w:right="49"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Proponer al Ayuntamiento el reordenamiento y la reestructuración de las rutas con las que se preste el servicio, así como el otorgamiento, modificación, adición o canje de las concesiones que resulten necesarias, a fin de asegurar la prestación del servicio de manera oportuna, segura y eficiente;</w:t>
      </w:r>
    </w:p>
    <w:p w14:paraId="07CE29AA" w14:textId="77777777" w:rsidR="00050E61" w:rsidRPr="006D76AC" w:rsidRDefault="00050E61" w:rsidP="006D76AC">
      <w:pPr>
        <w:pStyle w:val="Prrafodelista"/>
        <w:tabs>
          <w:tab w:val="left" w:pos="709"/>
          <w:tab w:val="left" w:pos="851"/>
        </w:tabs>
        <w:spacing w:line="276" w:lineRule="auto"/>
        <w:ind w:left="709"/>
        <w:rPr>
          <w:rFonts w:ascii="Arial" w:eastAsia="FS Joey" w:hAnsi="Arial" w:cs="Arial"/>
          <w:color w:val="000000" w:themeColor="text1"/>
          <w:sz w:val="24"/>
          <w:szCs w:val="24"/>
        </w:rPr>
      </w:pPr>
    </w:p>
    <w:p w14:paraId="0B21099F" w14:textId="77777777" w:rsidR="00050E61" w:rsidRPr="006D76AC" w:rsidRDefault="00050E61" w:rsidP="006D76AC">
      <w:pPr>
        <w:pStyle w:val="Prrafodelista"/>
        <w:numPr>
          <w:ilvl w:val="0"/>
          <w:numId w:val="26"/>
        </w:numPr>
        <w:tabs>
          <w:tab w:val="left" w:pos="709"/>
          <w:tab w:val="left" w:pos="851"/>
        </w:tabs>
        <w:spacing w:line="276" w:lineRule="auto"/>
        <w:ind w:left="709"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Proponer al Ayuntamiento el rescate de las concesiones e instaurar los procedimientos administrativos destinados para tal efecto;</w:t>
      </w:r>
    </w:p>
    <w:p w14:paraId="0D7AC858" w14:textId="77777777" w:rsidR="00050E61" w:rsidRPr="006D76AC" w:rsidRDefault="00050E61" w:rsidP="006D76AC">
      <w:pPr>
        <w:pStyle w:val="Prrafodelista"/>
        <w:tabs>
          <w:tab w:val="left" w:pos="709"/>
        </w:tabs>
        <w:spacing w:line="276" w:lineRule="auto"/>
        <w:ind w:left="709" w:right="49"/>
        <w:rPr>
          <w:rFonts w:ascii="Arial" w:eastAsia="FS Joey" w:hAnsi="Arial" w:cs="Arial"/>
          <w:color w:val="000000" w:themeColor="text1"/>
          <w:sz w:val="24"/>
          <w:szCs w:val="24"/>
        </w:rPr>
      </w:pPr>
    </w:p>
    <w:p w14:paraId="3A64988F" w14:textId="77777777" w:rsidR="00050E61" w:rsidRPr="006D76AC" w:rsidRDefault="00050E61" w:rsidP="006D76AC">
      <w:pPr>
        <w:pStyle w:val="Prrafodelista"/>
        <w:numPr>
          <w:ilvl w:val="0"/>
          <w:numId w:val="26"/>
        </w:numPr>
        <w:tabs>
          <w:tab w:val="left" w:pos="709"/>
        </w:tabs>
        <w:spacing w:line="276" w:lineRule="auto"/>
        <w:ind w:left="709" w:right="49"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Instaurar y desahogar el procedimiento de revocación sometiendo a consideración del Ayuntamiento el dictamen que corresponda;</w:t>
      </w:r>
    </w:p>
    <w:p w14:paraId="403D6F74" w14:textId="77777777" w:rsidR="00050E61" w:rsidRPr="006D76AC" w:rsidRDefault="00050E61" w:rsidP="006D76AC">
      <w:pPr>
        <w:tabs>
          <w:tab w:val="left" w:pos="709"/>
        </w:tabs>
        <w:spacing w:line="276" w:lineRule="auto"/>
        <w:ind w:right="49"/>
        <w:jc w:val="both"/>
        <w:rPr>
          <w:rFonts w:ascii="Arial" w:eastAsia="FS Joey" w:hAnsi="Arial" w:cs="Arial"/>
          <w:color w:val="000000" w:themeColor="text1"/>
        </w:rPr>
      </w:pPr>
    </w:p>
    <w:p w14:paraId="0FE99640" w14:textId="77777777" w:rsidR="00050E61" w:rsidRPr="006D76AC" w:rsidRDefault="00050E61" w:rsidP="006D76AC">
      <w:pPr>
        <w:pStyle w:val="Prrafodelista"/>
        <w:numPr>
          <w:ilvl w:val="0"/>
          <w:numId w:val="26"/>
        </w:numPr>
        <w:tabs>
          <w:tab w:val="left" w:pos="709"/>
        </w:tabs>
        <w:autoSpaceDE w:val="0"/>
        <w:autoSpaceDN w:val="0"/>
        <w:adjustRightInd w:val="0"/>
        <w:spacing w:line="276" w:lineRule="auto"/>
        <w:ind w:left="709" w:hanging="425"/>
        <w:rPr>
          <w:rFonts w:ascii="Arial" w:hAnsi="Arial" w:cs="Arial"/>
          <w:color w:val="000000" w:themeColor="text1"/>
          <w:sz w:val="24"/>
          <w:szCs w:val="24"/>
        </w:rPr>
      </w:pPr>
      <w:r w:rsidRPr="006D76AC">
        <w:rPr>
          <w:rFonts w:ascii="Arial" w:hAnsi="Arial" w:cs="Arial"/>
          <w:color w:val="000000" w:themeColor="text1"/>
          <w:sz w:val="24"/>
          <w:szCs w:val="24"/>
        </w:rPr>
        <w:t xml:space="preserve">Resolver los procedimientos de evaluación de impacto vial de las obras o actividades que sean competencia municipal, de conformidad con el Código Territorial para el Estado y los Municipios de Guanajuato y el Código Reglamentario de Desarrollo Urbano para el Municipio de León, Guanajuato; </w:t>
      </w:r>
    </w:p>
    <w:p w14:paraId="0F35D850" w14:textId="77777777" w:rsidR="00050E61" w:rsidRPr="006D76AC" w:rsidRDefault="00050E61" w:rsidP="006D76AC">
      <w:pPr>
        <w:tabs>
          <w:tab w:val="left" w:pos="709"/>
        </w:tabs>
        <w:autoSpaceDE w:val="0"/>
        <w:autoSpaceDN w:val="0"/>
        <w:adjustRightInd w:val="0"/>
        <w:spacing w:line="276" w:lineRule="auto"/>
        <w:jc w:val="both"/>
        <w:rPr>
          <w:rFonts w:ascii="Arial" w:hAnsi="Arial" w:cs="Arial"/>
          <w:color w:val="000000" w:themeColor="text1"/>
        </w:rPr>
      </w:pPr>
    </w:p>
    <w:p w14:paraId="1FB83E58" w14:textId="77777777" w:rsidR="00050E61" w:rsidRPr="006D76AC" w:rsidRDefault="00050E61" w:rsidP="006D76AC">
      <w:pPr>
        <w:pStyle w:val="Prrafodelista"/>
        <w:numPr>
          <w:ilvl w:val="0"/>
          <w:numId w:val="26"/>
        </w:numPr>
        <w:tabs>
          <w:tab w:val="left" w:pos="709"/>
        </w:tabs>
        <w:spacing w:line="276" w:lineRule="auto"/>
        <w:ind w:left="709" w:right="49" w:hanging="425"/>
        <w:rPr>
          <w:rFonts w:ascii="Arial" w:eastAsia="FS Joey" w:hAnsi="Arial" w:cs="Arial"/>
          <w:color w:val="000000" w:themeColor="text1"/>
          <w:sz w:val="24"/>
          <w:szCs w:val="24"/>
        </w:rPr>
      </w:pPr>
      <w:r w:rsidRPr="006D76AC">
        <w:rPr>
          <w:rFonts w:ascii="Arial" w:hAnsi="Arial" w:cs="Arial"/>
          <w:color w:val="000000" w:themeColor="text1"/>
          <w:sz w:val="24"/>
          <w:szCs w:val="24"/>
        </w:rPr>
        <w:t>Planear, diseñar y, en su caso, realizar la instalación de semáforos, dispositivos de tránsito o señales viales, conforme a las necesidades del sistema vial municipal;</w:t>
      </w:r>
    </w:p>
    <w:p w14:paraId="7A3C822B"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7E5AA168" w14:textId="77777777" w:rsidR="00050E61" w:rsidRPr="006D76AC" w:rsidRDefault="00050E61" w:rsidP="006D76AC">
      <w:pPr>
        <w:pStyle w:val="Prrafodelista"/>
        <w:numPr>
          <w:ilvl w:val="0"/>
          <w:numId w:val="26"/>
        </w:numPr>
        <w:tabs>
          <w:tab w:val="left" w:pos="709"/>
        </w:tabs>
        <w:spacing w:line="276" w:lineRule="auto"/>
        <w:ind w:left="709" w:right="49" w:hanging="425"/>
        <w:rPr>
          <w:rFonts w:ascii="Arial" w:eastAsia="FS Joey" w:hAnsi="Arial" w:cs="Arial"/>
          <w:color w:val="000000" w:themeColor="text1"/>
          <w:sz w:val="24"/>
          <w:szCs w:val="24"/>
        </w:rPr>
      </w:pPr>
      <w:r w:rsidRPr="006D76AC">
        <w:rPr>
          <w:rFonts w:ascii="Arial" w:hAnsi="Arial" w:cs="Arial"/>
          <w:bCs/>
          <w:color w:val="000000" w:themeColor="text1"/>
          <w:sz w:val="24"/>
          <w:szCs w:val="24"/>
        </w:rPr>
        <w:t>Calificar las infracciones e imponer las sanciones que correspondan, de acuerdo con la Ley y el presente Reglamento, así como aquellas establecidas en el Reglamento de Policía y Vialidad para el Municipio de León, Guanajuato que incidan en el servicio;</w:t>
      </w:r>
    </w:p>
    <w:p w14:paraId="75EF014C" w14:textId="77777777" w:rsidR="00050E61" w:rsidRPr="006D76AC" w:rsidRDefault="00050E61" w:rsidP="006D76AC">
      <w:pPr>
        <w:tabs>
          <w:tab w:val="left" w:pos="709"/>
        </w:tabs>
        <w:spacing w:line="276" w:lineRule="auto"/>
        <w:ind w:right="49"/>
        <w:jc w:val="both"/>
        <w:rPr>
          <w:rFonts w:ascii="Arial" w:eastAsia="FS Joey" w:hAnsi="Arial" w:cs="Arial"/>
          <w:color w:val="000000" w:themeColor="text1"/>
        </w:rPr>
      </w:pPr>
    </w:p>
    <w:p w14:paraId="6D11BDD0" w14:textId="77777777" w:rsidR="00050E61" w:rsidRPr="006D76AC" w:rsidRDefault="00050E61" w:rsidP="006D76AC">
      <w:pPr>
        <w:pStyle w:val="Prrafodelista"/>
        <w:numPr>
          <w:ilvl w:val="0"/>
          <w:numId w:val="26"/>
        </w:numPr>
        <w:tabs>
          <w:tab w:val="left" w:pos="709"/>
          <w:tab w:val="left" w:pos="851"/>
        </w:tabs>
        <w:spacing w:line="276" w:lineRule="auto"/>
        <w:ind w:left="709"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Sustanciar los procedimientos administrativos, y en su caso imponer las sanciones o medidas de seguridad que correspondan por violación a la Ley, al presente reglamento y demás normativa aplicable;</w:t>
      </w:r>
    </w:p>
    <w:p w14:paraId="5CABC27B" w14:textId="77777777" w:rsidR="00050E61" w:rsidRPr="006D76AC" w:rsidRDefault="00050E61" w:rsidP="006D76AC">
      <w:pPr>
        <w:tabs>
          <w:tab w:val="left" w:pos="709"/>
          <w:tab w:val="left" w:pos="851"/>
        </w:tabs>
        <w:spacing w:line="276" w:lineRule="auto"/>
        <w:jc w:val="both"/>
        <w:rPr>
          <w:rFonts w:ascii="Arial" w:eastAsia="FS Joey" w:hAnsi="Arial" w:cs="Arial"/>
          <w:color w:val="000000" w:themeColor="text1"/>
        </w:rPr>
      </w:pPr>
    </w:p>
    <w:p w14:paraId="4450D481" w14:textId="77777777" w:rsidR="00050E61" w:rsidRPr="006D76AC" w:rsidRDefault="00050E61" w:rsidP="006D76AC">
      <w:pPr>
        <w:pStyle w:val="Prrafodelista"/>
        <w:numPr>
          <w:ilvl w:val="0"/>
          <w:numId w:val="26"/>
        </w:numPr>
        <w:tabs>
          <w:tab w:val="left" w:pos="709"/>
          <w:tab w:val="left" w:pos="851"/>
        </w:tabs>
        <w:spacing w:line="276" w:lineRule="auto"/>
        <w:ind w:left="709"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Expedir, revocar o negar permisos para la instalación de anuncios en el interior o exterior de los autobuses afectos al servicio;</w:t>
      </w:r>
    </w:p>
    <w:p w14:paraId="6BF54150" w14:textId="77777777" w:rsidR="00050E61" w:rsidRPr="006D76AC" w:rsidRDefault="00050E61" w:rsidP="006D76AC">
      <w:pPr>
        <w:pStyle w:val="Prrafodelista"/>
        <w:tabs>
          <w:tab w:val="left" w:pos="709"/>
          <w:tab w:val="left" w:pos="851"/>
        </w:tabs>
        <w:spacing w:line="276" w:lineRule="auto"/>
        <w:ind w:left="709"/>
        <w:rPr>
          <w:rFonts w:ascii="Arial" w:eastAsia="FS Joey" w:hAnsi="Arial" w:cs="Arial"/>
          <w:color w:val="000000" w:themeColor="text1"/>
          <w:sz w:val="24"/>
          <w:szCs w:val="24"/>
        </w:rPr>
      </w:pPr>
    </w:p>
    <w:p w14:paraId="3AD77BD8" w14:textId="77777777" w:rsidR="00050E61" w:rsidRPr="006D76AC" w:rsidRDefault="00050E61" w:rsidP="006D76AC">
      <w:pPr>
        <w:pStyle w:val="Prrafodelista"/>
        <w:numPr>
          <w:ilvl w:val="0"/>
          <w:numId w:val="26"/>
        </w:numPr>
        <w:tabs>
          <w:tab w:val="left" w:pos="709"/>
          <w:tab w:val="left" w:pos="851"/>
        </w:tabs>
        <w:spacing w:line="276" w:lineRule="auto"/>
        <w:ind w:left="709"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Elaborar el proyecto de Programa municipal de movilidad;</w:t>
      </w:r>
    </w:p>
    <w:p w14:paraId="77B6E8F4"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3F13D087" w14:textId="77777777" w:rsidR="00050E61" w:rsidRPr="006D76AC" w:rsidRDefault="00050E61" w:rsidP="006D76AC">
      <w:pPr>
        <w:pStyle w:val="Prrafodelista"/>
        <w:numPr>
          <w:ilvl w:val="0"/>
          <w:numId w:val="26"/>
        </w:numPr>
        <w:tabs>
          <w:tab w:val="left" w:pos="709"/>
          <w:tab w:val="left" w:pos="851"/>
        </w:tabs>
        <w:spacing w:line="276" w:lineRule="auto"/>
        <w:ind w:left="709"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Verificar el debido cumplimiento de las disposiciones establecidas en la Ley, el presente reglamento y demás normativa aplicable;</w:t>
      </w:r>
    </w:p>
    <w:p w14:paraId="7633967E" w14:textId="77777777" w:rsidR="00050E61" w:rsidRPr="006D76AC" w:rsidRDefault="00050E61" w:rsidP="006D76AC">
      <w:pPr>
        <w:tabs>
          <w:tab w:val="left" w:pos="709"/>
          <w:tab w:val="left" w:pos="851"/>
        </w:tabs>
        <w:spacing w:line="276" w:lineRule="auto"/>
        <w:jc w:val="both"/>
        <w:rPr>
          <w:rFonts w:ascii="Arial" w:eastAsia="FS Joey" w:hAnsi="Arial" w:cs="Arial"/>
          <w:color w:val="000000" w:themeColor="text1"/>
        </w:rPr>
      </w:pPr>
    </w:p>
    <w:p w14:paraId="34215C9B" w14:textId="77777777" w:rsidR="00050E61" w:rsidRPr="006D76AC" w:rsidRDefault="00050E61" w:rsidP="006D76AC">
      <w:pPr>
        <w:pStyle w:val="Prrafodelista"/>
        <w:numPr>
          <w:ilvl w:val="0"/>
          <w:numId w:val="26"/>
        </w:numPr>
        <w:tabs>
          <w:tab w:val="left" w:pos="709"/>
        </w:tabs>
        <w:spacing w:line="276" w:lineRule="auto"/>
        <w:ind w:left="709" w:right="49"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Solicitar el auxilio de la fuerza pública cuando fuere necesario, para hacer cumplir sus determinaciones;</w:t>
      </w:r>
    </w:p>
    <w:p w14:paraId="7EEA7175" w14:textId="77777777" w:rsidR="00050E61" w:rsidRPr="006D76AC" w:rsidRDefault="00050E61" w:rsidP="006D76AC">
      <w:pPr>
        <w:tabs>
          <w:tab w:val="left" w:pos="709"/>
        </w:tabs>
        <w:spacing w:line="276" w:lineRule="auto"/>
        <w:ind w:right="49"/>
        <w:jc w:val="both"/>
        <w:rPr>
          <w:rFonts w:ascii="Arial" w:eastAsia="FS Joey" w:hAnsi="Arial" w:cs="Arial"/>
          <w:color w:val="000000" w:themeColor="text1"/>
        </w:rPr>
      </w:pPr>
    </w:p>
    <w:p w14:paraId="030F9CD4" w14:textId="2340FE4E" w:rsidR="00050E61" w:rsidRPr="006D76AC" w:rsidRDefault="00050E61" w:rsidP="006D76AC">
      <w:pPr>
        <w:pStyle w:val="Prrafodelista"/>
        <w:numPr>
          <w:ilvl w:val="0"/>
          <w:numId w:val="26"/>
        </w:numPr>
        <w:tabs>
          <w:tab w:val="left" w:pos="709"/>
          <w:tab w:val="left" w:pos="851"/>
        </w:tabs>
        <w:spacing w:line="276" w:lineRule="auto"/>
        <w:ind w:left="709" w:hanging="425"/>
        <w:rPr>
          <w:rFonts w:ascii="Arial" w:hAnsi="Arial" w:cs="Arial"/>
          <w:color w:val="000000" w:themeColor="text1"/>
          <w:sz w:val="24"/>
          <w:szCs w:val="24"/>
        </w:rPr>
      </w:pPr>
      <w:r w:rsidRPr="006D76AC">
        <w:rPr>
          <w:rFonts w:ascii="Arial" w:hAnsi="Arial" w:cs="Arial"/>
          <w:color w:val="000000" w:themeColor="text1"/>
          <w:sz w:val="24"/>
          <w:szCs w:val="24"/>
        </w:rPr>
        <w:t>Aplicar las sanciones y medidas de seguridad por infracciones, e irregularidades en el cumplimiento de lo preceptuado por la Ley, el presente reglament</w:t>
      </w:r>
      <w:r w:rsidR="003108BF" w:rsidRPr="006D76AC">
        <w:rPr>
          <w:rFonts w:ascii="Arial" w:hAnsi="Arial" w:cs="Arial"/>
          <w:color w:val="000000" w:themeColor="text1"/>
          <w:sz w:val="24"/>
          <w:szCs w:val="24"/>
        </w:rPr>
        <w:t xml:space="preserve">o y demás normativa aplicable; </w:t>
      </w:r>
    </w:p>
    <w:p w14:paraId="0F68CE15" w14:textId="77777777" w:rsidR="003108BF" w:rsidRPr="006D76AC" w:rsidRDefault="003108BF" w:rsidP="006D76AC">
      <w:pPr>
        <w:pStyle w:val="Prrafodelista"/>
        <w:spacing w:line="276" w:lineRule="auto"/>
        <w:rPr>
          <w:rFonts w:ascii="Arial" w:hAnsi="Arial" w:cs="Arial"/>
          <w:color w:val="000000" w:themeColor="text1"/>
          <w:sz w:val="24"/>
          <w:szCs w:val="24"/>
        </w:rPr>
      </w:pPr>
    </w:p>
    <w:p w14:paraId="09EC11CA" w14:textId="77777777" w:rsidR="003108BF" w:rsidRPr="006D76AC" w:rsidRDefault="003108BF" w:rsidP="006D76AC">
      <w:pPr>
        <w:pStyle w:val="NormalWeb"/>
        <w:numPr>
          <w:ilvl w:val="0"/>
          <w:numId w:val="26"/>
        </w:numPr>
        <w:spacing w:before="0" w:beforeAutospacing="0" w:after="0" w:afterAutospacing="0" w:line="276" w:lineRule="auto"/>
        <w:jc w:val="both"/>
        <w:rPr>
          <w:rFonts w:ascii="Arial" w:eastAsia="FS Joey" w:hAnsi="Arial" w:cs="Arial"/>
          <w:bCs/>
          <w:color w:val="000000" w:themeColor="text1"/>
          <w:lang w:eastAsia="en-US"/>
        </w:rPr>
      </w:pPr>
      <w:r w:rsidRPr="006D76AC">
        <w:rPr>
          <w:rFonts w:ascii="Arial" w:eastAsia="FS Joey" w:hAnsi="Arial" w:cs="Arial"/>
          <w:bCs/>
          <w:color w:val="000000" w:themeColor="text1"/>
          <w:lang w:eastAsia="en-US"/>
        </w:rPr>
        <w:t>Coordinar con la Dirección General de Comunicación Social la utilización de los espacios de difusión reservados en favor del Municipio en el interior de los autobuses y en las terminales de transferencia, estaciones intermedias y los demás elementos del Sistema Integrado de Transporte, destinados a la Prestación del Servicio Público de Transporte, para la difusión de campañas de información de programas gubernamentales, educación vial y aquella información que contribuya a la localización de personas desaparecidas, así como cualquier otra de carácter social y de beneficio colectivo.</w:t>
      </w:r>
    </w:p>
    <w:p w14:paraId="40731A05" w14:textId="77777777" w:rsidR="003108BF" w:rsidRPr="006D76AC" w:rsidRDefault="003108BF" w:rsidP="006D76AC">
      <w:pPr>
        <w:pStyle w:val="NormalWeb"/>
        <w:spacing w:before="0" w:beforeAutospacing="0" w:after="0" w:afterAutospacing="0" w:line="276" w:lineRule="auto"/>
        <w:ind w:left="720"/>
        <w:jc w:val="both"/>
        <w:rPr>
          <w:rFonts w:ascii="Arial" w:eastAsia="FS Joey" w:hAnsi="Arial" w:cs="Arial"/>
          <w:b/>
          <w:bCs/>
          <w:color w:val="000000" w:themeColor="text1"/>
          <w:lang w:eastAsia="en-US"/>
        </w:rPr>
      </w:pPr>
    </w:p>
    <w:p w14:paraId="7C13EB90" w14:textId="7792AAF6" w:rsidR="003108BF" w:rsidRPr="006D76AC" w:rsidRDefault="003108BF" w:rsidP="006D76AC">
      <w:pPr>
        <w:pStyle w:val="NormalWeb"/>
        <w:spacing w:before="0" w:beforeAutospacing="0" w:after="0" w:afterAutospacing="0" w:line="276" w:lineRule="auto"/>
        <w:ind w:left="720"/>
        <w:jc w:val="both"/>
        <w:rPr>
          <w:rFonts w:ascii="Arial" w:eastAsia="FS Joey" w:hAnsi="Arial" w:cs="Arial"/>
          <w:bCs/>
          <w:color w:val="000000" w:themeColor="text1"/>
          <w:lang w:eastAsia="en-US"/>
        </w:rPr>
      </w:pPr>
      <w:r w:rsidRPr="006D76AC">
        <w:rPr>
          <w:rFonts w:ascii="Arial" w:eastAsia="FS Joey" w:hAnsi="Arial" w:cs="Arial"/>
          <w:bCs/>
          <w:color w:val="000000" w:themeColor="text1"/>
          <w:lang w:eastAsia="en-US"/>
        </w:rPr>
        <w:t>El Comité Intersectorial para el funcionamiento de la Célula Municipal de Búsqueda de Personas Desaparecidas de León, Guanajuato y las Dependencias y Entidades de la Administración Pública Municipal que así se requiera, colaborarán con la Dirección y la Dirección General de Comunicación Social en la definición de la información que se difundirá para la localización de personas desaparecidas, y</w:t>
      </w:r>
    </w:p>
    <w:p w14:paraId="632A709C" w14:textId="04C6322C" w:rsidR="003108BF" w:rsidRPr="006D76AC" w:rsidRDefault="003108BF" w:rsidP="006D76AC">
      <w:pPr>
        <w:spacing w:line="276" w:lineRule="auto"/>
        <w:jc w:val="right"/>
        <w:rPr>
          <w:rFonts w:ascii="Arial" w:hAnsi="Arial" w:cs="Arial"/>
          <w:b/>
          <w:bCs/>
          <w:color w:val="002060"/>
        </w:rPr>
      </w:pPr>
      <w:r w:rsidRPr="006D76AC">
        <w:rPr>
          <w:rFonts w:ascii="Arial" w:hAnsi="Arial" w:cs="Arial"/>
          <w:b/>
          <w:bCs/>
          <w:color w:val="002060"/>
        </w:rPr>
        <w:t>Fracción adicionada P.O. 07-06-2022</w:t>
      </w:r>
    </w:p>
    <w:p w14:paraId="0900264B" w14:textId="77777777" w:rsidR="00050E61" w:rsidRPr="006D76AC" w:rsidRDefault="00050E61" w:rsidP="006D76AC">
      <w:pPr>
        <w:tabs>
          <w:tab w:val="left" w:pos="709"/>
          <w:tab w:val="left" w:pos="851"/>
        </w:tabs>
        <w:spacing w:line="276" w:lineRule="auto"/>
        <w:jc w:val="both"/>
        <w:rPr>
          <w:rFonts w:ascii="Arial" w:hAnsi="Arial" w:cs="Arial"/>
          <w:color w:val="000000" w:themeColor="text1"/>
        </w:rPr>
      </w:pPr>
    </w:p>
    <w:p w14:paraId="65C9C458" w14:textId="77777777" w:rsidR="00050E61" w:rsidRPr="006D76AC" w:rsidRDefault="00050E61" w:rsidP="006D76AC">
      <w:pPr>
        <w:pStyle w:val="Prrafodelista"/>
        <w:numPr>
          <w:ilvl w:val="0"/>
          <w:numId w:val="26"/>
        </w:numPr>
        <w:tabs>
          <w:tab w:val="left" w:pos="709"/>
          <w:tab w:val="left" w:pos="851"/>
        </w:tabs>
        <w:spacing w:line="276" w:lineRule="auto"/>
        <w:ind w:left="709" w:hanging="42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Las demás que se deriven de la Ley, el presente reglamento y demás normativa aplicable.</w:t>
      </w:r>
    </w:p>
    <w:p w14:paraId="087E3E2D" w14:textId="77777777" w:rsidR="00050E61" w:rsidRPr="006D76AC" w:rsidRDefault="00050E61" w:rsidP="006D76AC">
      <w:pPr>
        <w:tabs>
          <w:tab w:val="left" w:pos="426"/>
        </w:tabs>
        <w:spacing w:line="276" w:lineRule="auto"/>
        <w:ind w:right="49"/>
        <w:jc w:val="right"/>
        <w:rPr>
          <w:rFonts w:ascii="Arial" w:eastAsia="FS Joey" w:hAnsi="Arial" w:cs="Arial"/>
          <w:b/>
          <w:color w:val="000000" w:themeColor="text1"/>
        </w:rPr>
      </w:pPr>
    </w:p>
    <w:p w14:paraId="427F820C" w14:textId="77777777" w:rsidR="006D76AC" w:rsidRPr="006D76AC" w:rsidRDefault="006D76AC" w:rsidP="006D76AC">
      <w:pPr>
        <w:tabs>
          <w:tab w:val="left" w:pos="426"/>
        </w:tabs>
        <w:spacing w:line="276" w:lineRule="auto"/>
        <w:ind w:right="49"/>
        <w:jc w:val="right"/>
        <w:rPr>
          <w:rFonts w:ascii="Arial" w:eastAsia="FS Joey" w:hAnsi="Arial" w:cs="Arial"/>
          <w:b/>
          <w:color w:val="000000" w:themeColor="text1"/>
        </w:rPr>
      </w:pPr>
    </w:p>
    <w:p w14:paraId="6E240336" w14:textId="77777777" w:rsidR="00050E61" w:rsidRPr="006D76AC" w:rsidRDefault="00050E61" w:rsidP="006D76AC">
      <w:pPr>
        <w:tabs>
          <w:tab w:val="left" w:pos="426"/>
        </w:tabs>
        <w:spacing w:line="276" w:lineRule="auto"/>
        <w:ind w:right="49"/>
        <w:jc w:val="right"/>
        <w:rPr>
          <w:rFonts w:ascii="Arial" w:eastAsia="FS Joey" w:hAnsi="Arial" w:cs="Arial"/>
          <w:b/>
          <w:color w:val="000000" w:themeColor="text1"/>
        </w:rPr>
      </w:pPr>
      <w:r w:rsidRPr="006D76AC">
        <w:rPr>
          <w:rFonts w:ascii="Arial" w:eastAsia="FS Joey" w:hAnsi="Arial" w:cs="Arial"/>
          <w:b/>
          <w:color w:val="000000" w:themeColor="text1"/>
        </w:rPr>
        <w:lastRenderedPageBreak/>
        <w:t>Estructura de la Dirección</w:t>
      </w:r>
    </w:p>
    <w:p w14:paraId="769C17AA" w14:textId="77777777" w:rsidR="00050E61" w:rsidRPr="006D76AC" w:rsidRDefault="00050E61" w:rsidP="006D76AC">
      <w:pPr>
        <w:tabs>
          <w:tab w:val="left" w:pos="426"/>
        </w:tabs>
        <w:spacing w:line="276" w:lineRule="auto"/>
        <w:ind w:right="49"/>
        <w:jc w:val="both"/>
        <w:rPr>
          <w:rFonts w:ascii="Arial" w:eastAsia="FS Joey" w:hAnsi="Arial" w:cs="Arial"/>
          <w:color w:val="000000" w:themeColor="text1"/>
        </w:rPr>
      </w:pPr>
      <w:r w:rsidRPr="006D76AC">
        <w:rPr>
          <w:rFonts w:ascii="Arial" w:eastAsia="FS Joey" w:hAnsi="Arial" w:cs="Arial"/>
          <w:b/>
          <w:color w:val="000000" w:themeColor="text1"/>
        </w:rPr>
        <w:t>Artículo 10.</w:t>
      </w:r>
      <w:r w:rsidRPr="006D76AC">
        <w:rPr>
          <w:rFonts w:ascii="Arial" w:eastAsia="FS Joey" w:hAnsi="Arial" w:cs="Arial"/>
          <w:color w:val="000000" w:themeColor="text1"/>
        </w:rPr>
        <w:t xml:space="preserve"> La Dirección ejercerá las atribuciones que la Ley, el Reglamento Interior y el presente reglamento le confieren, a través de las siguientes direcciones de área:</w:t>
      </w:r>
    </w:p>
    <w:p w14:paraId="5D44C812" w14:textId="77777777" w:rsidR="00050E61" w:rsidRPr="006D76AC" w:rsidRDefault="00050E61" w:rsidP="006D76AC">
      <w:pPr>
        <w:tabs>
          <w:tab w:val="left" w:pos="426"/>
        </w:tabs>
        <w:spacing w:line="276" w:lineRule="auto"/>
        <w:ind w:right="49"/>
        <w:jc w:val="both"/>
        <w:rPr>
          <w:rFonts w:ascii="Arial" w:eastAsia="FS Joey" w:hAnsi="Arial" w:cs="Arial"/>
          <w:color w:val="000000" w:themeColor="text1"/>
        </w:rPr>
      </w:pPr>
    </w:p>
    <w:p w14:paraId="32BC495C" w14:textId="77777777" w:rsidR="00050E61" w:rsidRPr="006D76AC" w:rsidRDefault="00050E61" w:rsidP="006D76AC">
      <w:pPr>
        <w:numPr>
          <w:ilvl w:val="0"/>
          <w:numId w:val="27"/>
        </w:numPr>
        <w:tabs>
          <w:tab w:val="left" w:pos="851"/>
        </w:tabs>
        <w:spacing w:line="276" w:lineRule="auto"/>
        <w:ind w:left="851" w:right="49" w:hanging="425"/>
        <w:jc w:val="both"/>
        <w:rPr>
          <w:rFonts w:ascii="Arial" w:eastAsia="FS Joey" w:hAnsi="Arial" w:cs="Arial"/>
          <w:color w:val="000000" w:themeColor="text1"/>
        </w:rPr>
      </w:pPr>
      <w:r w:rsidRPr="006D76AC">
        <w:rPr>
          <w:rFonts w:ascii="Arial" w:eastAsia="FS Joey" w:hAnsi="Arial" w:cs="Arial"/>
          <w:color w:val="000000" w:themeColor="text1"/>
        </w:rPr>
        <w:t>Dirección de Control del Servicio del Transporte;</w:t>
      </w:r>
    </w:p>
    <w:p w14:paraId="7C571AB2" w14:textId="77777777" w:rsidR="00050E61" w:rsidRPr="006D76AC" w:rsidRDefault="00050E61" w:rsidP="006D76AC">
      <w:pPr>
        <w:tabs>
          <w:tab w:val="left" w:pos="851"/>
        </w:tabs>
        <w:spacing w:line="276" w:lineRule="auto"/>
        <w:ind w:left="851" w:right="49"/>
        <w:jc w:val="both"/>
        <w:rPr>
          <w:rFonts w:ascii="Arial" w:eastAsia="FS Joey" w:hAnsi="Arial" w:cs="Arial"/>
          <w:color w:val="000000" w:themeColor="text1"/>
        </w:rPr>
      </w:pPr>
    </w:p>
    <w:p w14:paraId="34A81B6C" w14:textId="77777777" w:rsidR="00050E61" w:rsidRPr="006D76AC" w:rsidRDefault="00050E61" w:rsidP="006D76AC">
      <w:pPr>
        <w:numPr>
          <w:ilvl w:val="0"/>
          <w:numId w:val="27"/>
        </w:numPr>
        <w:tabs>
          <w:tab w:val="left" w:pos="851"/>
        </w:tabs>
        <w:spacing w:line="276" w:lineRule="auto"/>
        <w:ind w:left="851" w:right="49" w:hanging="425"/>
        <w:jc w:val="both"/>
        <w:rPr>
          <w:rFonts w:ascii="Arial" w:eastAsia="FS Joey" w:hAnsi="Arial" w:cs="Arial"/>
          <w:color w:val="000000" w:themeColor="text1"/>
        </w:rPr>
      </w:pPr>
      <w:r w:rsidRPr="006D76AC">
        <w:rPr>
          <w:rFonts w:ascii="Arial" w:eastAsia="FS Joey" w:hAnsi="Arial" w:cs="Arial"/>
          <w:color w:val="000000" w:themeColor="text1"/>
        </w:rPr>
        <w:t xml:space="preserve">Dirección de Servicio del Transporte; y </w:t>
      </w:r>
    </w:p>
    <w:p w14:paraId="3030C258" w14:textId="77777777" w:rsidR="00050E61" w:rsidRPr="006D76AC" w:rsidRDefault="00050E61" w:rsidP="006D76AC">
      <w:pPr>
        <w:tabs>
          <w:tab w:val="left" w:pos="851"/>
        </w:tabs>
        <w:spacing w:line="276" w:lineRule="auto"/>
        <w:ind w:right="49"/>
        <w:jc w:val="both"/>
        <w:rPr>
          <w:rFonts w:ascii="Arial" w:eastAsia="FS Joey" w:hAnsi="Arial" w:cs="Arial"/>
          <w:color w:val="000000" w:themeColor="text1"/>
        </w:rPr>
      </w:pPr>
    </w:p>
    <w:p w14:paraId="599C8814" w14:textId="77777777" w:rsidR="00050E61" w:rsidRPr="006D76AC" w:rsidRDefault="00050E61" w:rsidP="006D76AC">
      <w:pPr>
        <w:numPr>
          <w:ilvl w:val="0"/>
          <w:numId w:val="27"/>
        </w:numPr>
        <w:tabs>
          <w:tab w:val="left" w:pos="851"/>
        </w:tabs>
        <w:spacing w:line="276" w:lineRule="auto"/>
        <w:ind w:left="851" w:right="49" w:hanging="425"/>
        <w:jc w:val="both"/>
        <w:rPr>
          <w:rFonts w:ascii="Arial" w:eastAsia="FS Joey" w:hAnsi="Arial" w:cs="Arial"/>
          <w:color w:val="000000" w:themeColor="text1"/>
        </w:rPr>
      </w:pPr>
      <w:r w:rsidRPr="006D76AC">
        <w:rPr>
          <w:rFonts w:ascii="Arial" w:eastAsia="FS Joey" w:hAnsi="Arial" w:cs="Arial"/>
          <w:color w:val="000000" w:themeColor="text1"/>
        </w:rPr>
        <w:t>Dirección de Impacto Vial y Gestión de Tráfico.</w:t>
      </w:r>
    </w:p>
    <w:p w14:paraId="651D467F" w14:textId="77777777" w:rsidR="00050E61" w:rsidRPr="006D76AC" w:rsidRDefault="00050E61" w:rsidP="006D76AC">
      <w:pPr>
        <w:tabs>
          <w:tab w:val="left" w:pos="851"/>
        </w:tabs>
        <w:spacing w:line="276" w:lineRule="auto"/>
        <w:ind w:left="851" w:right="49"/>
        <w:jc w:val="both"/>
        <w:rPr>
          <w:rFonts w:ascii="Arial" w:eastAsia="FS Joey" w:hAnsi="Arial" w:cs="Arial"/>
          <w:color w:val="000000" w:themeColor="text1"/>
        </w:rPr>
      </w:pPr>
    </w:p>
    <w:p w14:paraId="2F26712C" w14:textId="77777777" w:rsidR="00050E61" w:rsidRPr="006D76AC" w:rsidRDefault="00050E61" w:rsidP="006D76AC">
      <w:pPr>
        <w:pStyle w:val="Prrafodelista1"/>
        <w:tabs>
          <w:tab w:val="left" w:pos="1418"/>
        </w:tabs>
        <w:autoSpaceDE w:val="0"/>
        <w:autoSpaceDN w:val="0"/>
        <w:adjustRightInd w:val="0"/>
        <w:spacing w:line="276" w:lineRule="auto"/>
        <w:ind w:left="0"/>
        <w:jc w:val="both"/>
        <w:rPr>
          <w:rFonts w:ascii="Arial" w:eastAsia="FS Joey" w:hAnsi="Arial" w:cs="Arial"/>
          <w:color w:val="000000" w:themeColor="text1"/>
        </w:rPr>
      </w:pPr>
      <w:r w:rsidRPr="006D76AC">
        <w:rPr>
          <w:rFonts w:ascii="Arial" w:eastAsia="FS Joey" w:hAnsi="Arial" w:cs="Arial"/>
          <w:color w:val="000000" w:themeColor="text1"/>
        </w:rPr>
        <w:t>Estas a su vez, podrán contar con las unidades administrativas necesarias para el mejor despacho de los asuntos que les competan, en términos del Reglamento Interior de la Administración Pública Municipal de León, Guanajuato.</w:t>
      </w:r>
    </w:p>
    <w:p w14:paraId="70D06233" w14:textId="77777777" w:rsidR="00050E61" w:rsidRPr="006D76AC" w:rsidRDefault="00050E61" w:rsidP="006D76AC">
      <w:pPr>
        <w:tabs>
          <w:tab w:val="left" w:pos="426"/>
        </w:tabs>
        <w:spacing w:line="276" w:lineRule="auto"/>
        <w:jc w:val="both"/>
        <w:rPr>
          <w:rFonts w:ascii="Arial" w:eastAsia="FS Joey" w:hAnsi="Arial" w:cs="Arial"/>
          <w:b/>
          <w:color w:val="000000" w:themeColor="text1"/>
          <w:lang w:val="es-ES"/>
        </w:rPr>
      </w:pPr>
    </w:p>
    <w:p w14:paraId="055427BB" w14:textId="77777777" w:rsidR="00050E61" w:rsidRPr="006D76AC" w:rsidRDefault="00050E61" w:rsidP="006D76AC">
      <w:pPr>
        <w:pStyle w:val="Ttulo1"/>
        <w:tabs>
          <w:tab w:val="left" w:pos="426"/>
        </w:tabs>
        <w:spacing w:before="0" w:line="276" w:lineRule="auto"/>
        <w:ind w:left="284"/>
        <w:jc w:val="center"/>
        <w:rPr>
          <w:rFonts w:ascii="Arial" w:eastAsia="FS Joey" w:hAnsi="Arial" w:cs="Arial"/>
          <w:color w:val="000000" w:themeColor="text1"/>
          <w:sz w:val="24"/>
          <w:szCs w:val="24"/>
          <w:lang w:val="es-MX"/>
        </w:rPr>
      </w:pPr>
    </w:p>
    <w:p w14:paraId="0884E550" w14:textId="77777777" w:rsidR="00050E61" w:rsidRPr="006D76AC" w:rsidRDefault="00050E61" w:rsidP="006D76AC">
      <w:pPr>
        <w:pStyle w:val="Ttulo1"/>
        <w:tabs>
          <w:tab w:val="left" w:pos="426"/>
        </w:tabs>
        <w:spacing w:before="0" w:line="276" w:lineRule="auto"/>
        <w:ind w:left="284"/>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CAPÍTULO II</w:t>
      </w:r>
    </w:p>
    <w:p w14:paraId="6D5DE043" w14:textId="77777777" w:rsidR="00050E61" w:rsidRPr="006D76AC" w:rsidRDefault="00050E61" w:rsidP="006D76AC">
      <w:pPr>
        <w:pStyle w:val="Ttulo1"/>
        <w:tabs>
          <w:tab w:val="left" w:pos="426"/>
        </w:tabs>
        <w:spacing w:before="0" w:line="276" w:lineRule="auto"/>
        <w:ind w:left="284"/>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TRANSPORTE PÚBLICO URBANO</w:t>
      </w:r>
    </w:p>
    <w:p w14:paraId="45715F01" w14:textId="77777777" w:rsidR="00050E61" w:rsidRPr="006D76AC" w:rsidRDefault="00050E61" w:rsidP="006D76AC">
      <w:pPr>
        <w:widowControl w:val="0"/>
        <w:tabs>
          <w:tab w:val="left" w:pos="0"/>
          <w:tab w:val="left" w:pos="993"/>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DE RUTA FIJA</w:t>
      </w:r>
    </w:p>
    <w:p w14:paraId="29567C29" w14:textId="77777777" w:rsidR="00050E61" w:rsidRPr="006D76AC" w:rsidRDefault="00050E61" w:rsidP="006D76AC">
      <w:pPr>
        <w:widowControl w:val="0"/>
        <w:tabs>
          <w:tab w:val="left" w:pos="0"/>
          <w:tab w:val="left" w:pos="993"/>
        </w:tabs>
        <w:spacing w:line="276" w:lineRule="auto"/>
        <w:jc w:val="both"/>
        <w:rPr>
          <w:rFonts w:ascii="Arial" w:eastAsia="FS Joey" w:hAnsi="Arial" w:cs="Arial"/>
          <w:b/>
          <w:color w:val="000000" w:themeColor="text1"/>
        </w:rPr>
      </w:pPr>
    </w:p>
    <w:p w14:paraId="75E5FFB7" w14:textId="77777777" w:rsidR="00050E61" w:rsidRPr="006D76AC" w:rsidRDefault="00050E61" w:rsidP="006D76AC">
      <w:pPr>
        <w:widowControl w:val="0"/>
        <w:tabs>
          <w:tab w:val="left" w:pos="0"/>
          <w:tab w:val="left" w:pos="993"/>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Sección Primera</w:t>
      </w:r>
    </w:p>
    <w:p w14:paraId="139012FC" w14:textId="77777777" w:rsidR="00050E61" w:rsidRPr="006D76AC" w:rsidRDefault="00050E61" w:rsidP="006D76AC">
      <w:pPr>
        <w:widowControl w:val="0"/>
        <w:tabs>
          <w:tab w:val="left" w:pos="0"/>
          <w:tab w:val="left" w:pos="993"/>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Generalidades</w:t>
      </w:r>
    </w:p>
    <w:p w14:paraId="1934F8A2" w14:textId="77777777" w:rsidR="00050E61" w:rsidRPr="006D76AC" w:rsidRDefault="00050E61" w:rsidP="006D76AC">
      <w:pPr>
        <w:widowControl w:val="0"/>
        <w:tabs>
          <w:tab w:val="left" w:pos="1920"/>
        </w:tabs>
        <w:spacing w:line="276" w:lineRule="auto"/>
        <w:jc w:val="both"/>
        <w:rPr>
          <w:rFonts w:ascii="Arial" w:eastAsia="FS Joey" w:hAnsi="Arial" w:cs="Arial"/>
          <w:b/>
          <w:color w:val="000000" w:themeColor="text1"/>
        </w:rPr>
      </w:pPr>
    </w:p>
    <w:p w14:paraId="20332357" w14:textId="77777777" w:rsidR="00050E61" w:rsidRPr="006D76AC" w:rsidRDefault="00050E61" w:rsidP="006D76AC">
      <w:pPr>
        <w:widowControl w:val="0"/>
        <w:tabs>
          <w:tab w:val="left" w:pos="884"/>
        </w:tabs>
        <w:spacing w:line="276" w:lineRule="auto"/>
        <w:ind w:left="884" w:hanging="884"/>
        <w:jc w:val="right"/>
        <w:rPr>
          <w:rFonts w:ascii="Arial" w:eastAsia="FS Joey" w:hAnsi="Arial" w:cs="Arial"/>
          <w:b/>
          <w:color w:val="000000" w:themeColor="text1"/>
        </w:rPr>
      </w:pPr>
      <w:r w:rsidRPr="006D76AC">
        <w:rPr>
          <w:rFonts w:ascii="Arial" w:eastAsia="FS Joey" w:hAnsi="Arial" w:cs="Arial"/>
          <w:b/>
          <w:color w:val="000000" w:themeColor="text1"/>
        </w:rPr>
        <w:t>Infraestructura para la prestación del servicio</w:t>
      </w:r>
    </w:p>
    <w:p w14:paraId="64DF74D4"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11.</w:t>
      </w:r>
      <w:r w:rsidRPr="006D76AC">
        <w:rPr>
          <w:rFonts w:ascii="Arial" w:eastAsia="FS Joey" w:hAnsi="Arial" w:cs="Arial"/>
          <w:color w:val="000000" w:themeColor="text1"/>
        </w:rPr>
        <w:t xml:space="preserve"> Las autoridades municipales establecerán dentro de sus planes y presupuesto de inversión, la implementación de la infraestructura necesaria para la adecuada prestación del servicio a que se refiere esta sección, según sea el sistema con el que se opere, debiendo contemplar entre otros aspectos: pavimentación de circuitos viales de accesos en colonias, paradas, bahías, parasoles, señalamientos, vías o carriles exclusivos, puntos de transbordo y puentes peatonales.</w:t>
      </w:r>
    </w:p>
    <w:p w14:paraId="6B91DA01"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29E1D068" w14:textId="2936C4CE"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En el caso del sistema de rutas integradas, procurarán contemplar instalaciones tales como: terminales de transferencia, estaciones intermedias o de parada y las adecuaciones en la infraestructura vial que así se requieran. Esta infraestructura contemplará el equipamiento que facilite el desplazamiento de las perso</w:t>
      </w:r>
      <w:r w:rsidR="00DD36E4" w:rsidRPr="006D76AC">
        <w:rPr>
          <w:rFonts w:ascii="Arial" w:eastAsia="FS Joey" w:hAnsi="Arial" w:cs="Arial"/>
          <w:color w:val="000000" w:themeColor="text1"/>
        </w:rPr>
        <w:t>nas con capacidades diferentes.</w:t>
      </w:r>
    </w:p>
    <w:p w14:paraId="5704DF66" w14:textId="77777777" w:rsidR="00050E61" w:rsidRPr="006D76AC" w:rsidRDefault="00050E61" w:rsidP="006D76AC">
      <w:pPr>
        <w:widowControl w:val="0"/>
        <w:tabs>
          <w:tab w:val="left" w:pos="884"/>
        </w:tabs>
        <w:spacing w:line="276" w:lineRule="auto"/>
        <w:jc w:val="right"/>
        <w:rPr>
          <w:rFonts w:ascii="Arial" w:eastAsia="FS Joey" w:hAnsi="Arial" w:cs="Arial"/>
          <w:b/>
          <w:color w:val="000000" w:themeColor="text1"/>
        </w:rPr>
      </w:pPr>
    </w:p>
    <w:p w14:paraId="30ACEBD0" w14:textId="77777777" w:rsidR="006D76AC" w:rsidRPr="006D76AC" w:rsidRDefault="006D76AC" w:rsidP="006D76AC">
      <w:pPr>
        <w:widowControl w:val="0"/>
        <w:tabs>
          <w:tab w:val="left" w:pos="884"/>
        </w:tabs>
        <w:spacing w:line="276" w:lineRule="auto"/>
        <w:jc w:val="right"/>
        <w:rPr>
          <w:rFonts w:ascii="Arial" w:eastAsia="FS Joey" w:hAnsi="Arial" w:cs="Arial"/>
          <w:b/>
          <w:color w:val="000000" w:themeColor="text1"/>
        </w:rPr>
      </w:pPr>
    </w:p>
    <w:p w14:paraId="74DF6227" w14:textId="77777777" w:rsidR="006D76AC" w:rsidRPr="006D76AC" w:rsidRDefault="006D76AC" w:rsidP="006D76AC">
      <w:pPr>
        <w:widowControl w:val="0"/>
        <w:tabs>
          <w:tab w:val="left" w:pos="884"/>
        </w:tabs>
        <w:spacing w:line="276" w:lineRule="auto"/>
        <w:jc w:val="right"/>
        <w:rPr>
          <w:rFonts w:ascii="Arial" w:eastAsia="FS Joey" w:hAnsi="Arial" w:cs="Arial"/>
          <w:b/>
          <w:color w:val="000000" w:themeColor="text1"/>
        </w:rPr>
      </w:pPr>
    </w:p>
    <w:p w14:paraId="70FB400B" w14:textId="77777777" w:rsidR="00050E61" w:rsidRPr="006D76AC" w:rsidRDefault="00050E61" w:rsidP="006D76AC">
      <w:pPr>
        <w:widowControl w:val="0"/>
        <w:tabs>
          <w:tab w:val="left" w:pos="884"/>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lastRenderedPageBreak/>
        <w:t>Combinación de rutas</w:t>
      </w:r>
    </w:p>
    <w:p w14:paraId="71D4C6BA"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12. </w:t>
      </w:r>
      <w:r w:rsidRPr="006D76AC">
        <w:rPr>
          <w:rFonts w:ascii="Arial" w:eastAsia="FS Joey" w:hAnsi="Arial" w:cs="Arial"/>
          <w:color w:val="000000" w:themeColor="text1"/>
        </w:rPr>
        <w:t xml:space="preserve">En el sistema de rutas convencionales e integradas, el concesionario o permisionario, podrá enrolar o combinar sus autobuses de un mismo tipo de rutas previa autorización de la Dirección, con el objeto de racionalizar el uso de los mismos. </w:t>
      </w:r>
    </w:p>
    <w:p w14:paraId="0AD8BA98"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377B17C9"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Se prohíbe el enrolamiento de autobuses del servicio suburbano con el urbano.</w:t>
      </w:r>
    </w:p>
    <w:p w14:paraId="084C4733"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71542672"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En ningún caso deberán afectarse los planes de operación de las respectivas rutas.</w:t>
      </w:r>
    </w:p>
    <w:p w14:paraId="4453E916" w14:textId="77777777" w:rsidR="00050E61" w:rsidRPr="006D76AC" w:rsidRDefault="00050E61" w:rsidP="006D76AC">
      <w:pPr>
        <w:widowControl w:val="0"/>
        <w:tabs>
          <w:tab w:val="left" w:pos="884"/>
        </w:tabs>
        <w:spacing w:line="276" w:lineRule="auto"/>
        <w:jc w:val="both"/>
        <w:rPr>
          <w:rFonts w:ascii="Arial" w:eastAsia="FS Joey" w:hAnsi="Arial" w:cs="Arial"/>
          <w:b/>
          <w:color w:val="000000" w:themeColor="text1"/>
        </w:rPr>
      </w:pPr>
    </w:p>
    <w:p w14:paraId="6221CCA1" w14:textId="77777777" w:rsidR="00050E61" w:rsidRPr="006D76AC" w:rsidRDefault="00050E61" w:rsidP="006D76AC">
      <w:pPr>
        <w:pStyle w:val="Ttulo2"/>
        <w:tabs>
          <w:tab w:val="left" w:pos="426"/>
        </w:tabs>
        <w:spacing w:before="0" w:line="276" w:lineRule="auto"/>
        <w:ind w:left="284"/>
        <w:jc w:val="center"/>
        <w:rPr>
          <w:rFonts w:ascii="Arial" w:eastAsia="FS Joey" w:hAnsi="Arial" w:cs="Arial"/>
          <w:b/>
          <w:color w:val="000000" w:themeColor="text1"/>
          <w:sz w:val="24"/>
          <w:szCs w:val="24"/>
        </w:rPr>
      </w:pPr>
    </w:p>
    <w:p w14:paraId="45B41BF2" w14:textId="77777777" w:rsidR="00050E61" w:rsidRPr="006D76AC" w:rsidRDefault="00050E61" w:rsidP="006D76AC">
      <w:pPr>
        <w:pStyle w:val="Ttulo2"/>
        <w:tabs>
          <w:tab w:val="left" w:pos="426"/>
        </w:tabs>
        <w:spacing w:before="0" w:line="276" w:lineRule="auto"/>
        <w:ind w:left="284"/>
        <w:jc w:val="center"/>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Sección Segunda</w:t>
      </w:r>
    </w:p>
    <w:p w14:paraId="29A0FC7D"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 xml:space="preserve">       Rutas Convencionales</w:t>
      </w:r>
    </w:p>
    <w:p w14:paraId="20031EA1"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p>
    <w:p w14:paraId="32BACA73" w14:textId="77777777" w:rsidR="00050E61" w:rsidRPr="006D76AC" w:rsidRDefault="00050E61" w:rsidP="006D76AC">
      <w:pPr>
        <w:autoSpaceDE w:val="0"/>
        <w:autoSpaceDN w:val="0"/>
        <w:adjustRightInd w:val="0"/>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Rutas convencionales</w:t>
      </w:r>
    </w:p>
    <w:p w14:paraId="42F56DF3"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13.</w:t>
      </w:r>
      <w:r w:rsidRPr="006D76AC">
        <w:rPr>
          <w:rFonts w:ascii="Arial" w:eastAsia="FS Joey" w:hAnsi="Arial" w:cs="Arial"/>
          <w:color w:val="000000" w:themeColor="text1"/>
        </w:rPr>
        <w:t xml:space="preserve"> Las rutas convencionales son aquellas que operan a través de rutas radiales, diametrales y circuitos, que de manera individual satisfacen un origen y destino dentro de la zona urbana, por el que los usuarios pagan por cada viaje la tarifa establecida y los ingresos de los concesionarios o permisionarios se basa en el número de pasajeros transportados.</w:t>
      </w:r>
    </w:p>
    <w:p w14:paraId="5C87EAC0"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6545C208"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Para efectos de la presente sección se entiende por:</w:t>
      </w:r>
    </w:p>
    <w:p w14:paraId="40319788" w14:textId="77777777" w:rsidR="00050E61" w:rsidRPr="006D76AC" w:rsidRDefault="00050E61" w:rsidP="006D76AC">
      <w:pPr>
        <w:tabs>
          <w:tab w:val="left" w:pos="709"/>
        </w:tabs>
        <w:spacing w:line="276" w:lineRule="auto"/>
        <w:ind w:left="709"/>
        <w:jc w:val="both"/>
        <w:rPr>
          <w:rFonts w:ascii="Arial" w:eastAsia="FS Joey" w:hAnsi="Arial" w:cs="Arial"/>
          <w:color w:val="000000" w:themeColor="text1"/>
        </w:rPr>
      </w:pPr>
    </w:p>
    <w:p w14:paraId="498F0217" w14:textId="77777777" w:rsidR="00050E61" w:rsidRPr="006D76AC" w:rsidRDefault="00050E61" w:rsidP="006D76AC">
      <w:pPr>
        <w:pStyle w:val="Prrafodelista"/>
        <w:numPr>
          <w:ilvl w:val="3"/>
          <w:numId w:val="27"/>
        </w:numPr>
        <w:tabs>
          <w:tab w:val="left" w:pos="709"/>
        </w:tabs>
        <w:spacing w:line="276" w:lineRule="auto"/>
        <w:ind w:left="64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Rutas radiales: Aquellas que operan desde las colonias periféricas de la zona urbana hacia la zona centro de la ciudad, con retorno en el mismo al punto de origen, preferentemente por las mismas vialidades;</w:t>
      </w:r>
    </w:p>
    <w:p w14:paraId="0E50035A" w14:textId="77777777" w:rsidR="00050E61" w:rsidRPr="006D76AC" w:rsidRDefault="00050E61" w:rsidP="006D76AC">
      <w:pPr>
        <w:tabs>
          <w:tab w:val="left" w:pos="709"/>
        </w:tabs>
        <w:spacing w:line="276" w:lineRule="auto"/>
        <w:jc w:val="both"/>
        <w:rPr>
          <w:rFonts w:ascii="Arial" w:eastAsia="FS Joey" w:hAnsi="Arial" w:cs="Arial"/>
          <w:color w:val="000000" w:themeColor="text1"/>
        </w:rPr>
      </w:pPr>
    </w:p>
    <w:p w14:paraId="2E9D42C0" w14:textId="77777777" w:rsidR="00050E61" w:rsidRPr="006D76AC" w:rsidRDefault="00050E61" w:rsidP="006D76AC">
      <w:pPr>
        <w:pStyle w:val="Prrafodelista"/>
        <w:numPr>
          <w:ilvl w:val="3"/>
          <w:numId w:val="27"/>
        </w:numPr>
        <w:tabs>
          <w:tab w:val="left" w:pos="709"/>
        </w:tabs>
        <w:spacing w:line="276" w:lineRule="auto"/>
        <w:ind w:left="64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Rutas diametrales: Las que tienen como origen y destino una colonia de la periferia de la zona urbana, pasando por la zona centro de la ciudad o cerca de ésta, con retorno preferentemente por las mismas vialidades; y</w:t>
      </w:r>
    </w:p>
    <w:p w14:paraId="62169C49" w14:textId="77777777" w:rsidR="00050E61" w:rsidRPr="006D76AC" w:rsidRDefault="00050E61" w:rsidP="006D76AC">
      <w:pPr>
        <w:tabs>
          <w:tab w:val="left" w:pos="709"/>
        </w:tabs>
        <w:spacing w:line="276" w:lineRule="auto"/>
        <w:jc w:val="both"/>
        <w:rPr>
          <w:rFonts w:ascii="Arial" w:eastAsia="FS Joey" w:hAnsi="Arial" w:cs="Arial"/>
          <w:color w:val="000000" w:themeColor="text1"/>
        </w:rPr>
      </w:pPr>
    </w:p>
    <w:p w14:paraId="187682E0" w14:textId="77777777" w:rsidR="00050E61" w:rsidRPr="006D76AC" w:rsidRDefault="00050E61" w:rsidP="006D76AC">
      <w:pPr>
        <w:pStyle w:val="Prrafodelista"/>
        <w:numPr>
          <w:ilvl w:val="3"/>
          <w:numId w:val="27"/>
        </w:numPr>
        <w:tabs>
          <w:tab w:val="left" w:pos="709"/>
        </w:tabs>
        <w:spacing w:line="276" w:lineRule="auto"/>
        <w:ind w:left="64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Rutas circuitos: Aquellas cuyo punto de inicio y final es el mismo, formando un polígono irregular en su recorrido, dentro del cual prestan servicio circulando en ambos sentidos, pasando excepcionalmente por la zona centro de la ciudad.</w:t>
      </w:r>
    </w:p>
    <w:p w14:paraId="15878380"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0ACC7ADA"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Las rutas de este sistema, podrán incorporarse al sistema de rutas integradas, como rutas complementarias, cuando el concesionario cumpla con las características de organización y operación requeridas para este tipo de servicio.</w:t>
      </w:r>
    </w:p>
    <w:p w14:paraId="6191BD42" w14:textId="77777777" w:rsidR="00050E61" w:rsidRPr="006D76AC" w:rsidRDefault="00050E61" w:rsidP="006D76AC">
      <w:pPr>
        <w:autoSpaceDE w:val="0"/>
        <w:autoSpaceDN w:val="0"/>
        <w:adjustRightInd w:val="0"/>
        <w:spacing w:line="276" w:lineRule="auto"/>
        <w:jc w:val="both"/>
        <w:rPr>
          <w:rFonts w:ascii="Arial" w:eastAsiaTheme="minorHAnsi" w:hAnsi="Arial" w:cs="Arial"/>
          <w:color w:val="000000" w:themeColor="text1"/>
        </w:rPr>
      </w:pPr>
    </w:p>
    <w:p w14:paraId="2F16726E" w14:textId="77777777" w:rsidR="00050E61" w:rsidRPr="006D76AC" w:rsidRDefault="00050E61" w:rsidP="006D76AC">
      <w:pPr>
        <w:tabs>
          <w:tab w:val="left" w:pos="426"/>
        </w:tabs>
        <w:spacing w:line="276" w:lineRule="auto"/>
        <w:ind w:left="426" w:hanging="426"/>
        <w:jc w:val="right"/>
        <w:rPr>
          <w:rFonts w:ascii="Arial" w:eastAsia="FS Joey" w:hAnsi="Arial" w:cs="Arial"/>
          <w:b/>
          <w:color w:val="000000" w:themeColor="text1"/>
        </w:rPr>
      </w:pPr>
      <w:proofErr w:type="spellStart"/>
      <w:r w:rsidRPr="006D76AC">
        <w:rPr>
          <w:rFonts w:ascii="Arial" w:eastAsia="FS Joey" w:hAnsi="Arial" w:cs="Arial"/>
          <w:b/>
          <w:color w:val="000000" w:themeColor="text1"/>
        </w:rPr>
        <w:lastRenderedPageBreak/>
        <w:t>Sobreposición</w:t>
      </w:r>
      <w:proofErr w:type="spellEnd"/>
      <w:r w:rsidRPr="006D76AC">
        <w:rPr>
          <w:rFonts w:ascii="Arial" w:eastAsia="FS Joey" w:hAnsi="Arial" w:cs="Arial"/>
          <w:b/>
          <w:color w:val="000000" w:themeColor="text1"/>
        </w:rPr>
        <w:t xml:space="preserve"> de rutas</w:t>
      </w:r>
    </w:p>
    <w:p w14:paraId="0B30BD8E"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14.</w:t>
      </w:r>
      <w:r w:rsidRPr="006D76AC">
        <w:rPr>
          <w:rFonts w:ascii="Arial" w:eastAsia="FS Joey" w:hAnsi="Arial" w:cs="Arial"/>
          <w:color w:val="000000" w:themeColor="text1"/>
        </w:rPr>
        <w:t xml:space="preserve"> La Dirección tomará las medidas pertinentes para mantener el equilibrio entre la oferta y la demanda, así como para evitar la </w:t>
      </w:r>
      <w:proofErr w:type="spellStart"/>
      <w:r w:rsidRPr="006D76AC">
        <w:rPr>
          <w:rFonts w:ascii="Arial" w:eastAsia="FS Joey" w:hAnsi="Arial" w:cs="Arial"/>
          <w:color w:val="000000" w:themeColor="text1"/>
        </w:rPr>
        <w:t>sobreposición</w:t>
      </w:r>
      <w:proofErr w:type="spellEnd"/>
      <w:r w:rsidRPr="006D76AC">
        <w:rPr>
          <w:rFonts w:ascii="Arial" w:eastAsia="FS Joey" w:hAnsi="Arial" w:cs="Arial"/>
          <w:color w:val="000000" w:themeColor="text1"/>
        </w:rPr>
        <w:t xml:space="preserve"> innecesaria de rutas, considerando para este último caso que la proporción de la longitud de los tramos donde coincidan rutas no deberá exceder de un sesenta por ciento con relación a la longitud total de alguna de ellas.</w:t>
      </w:r>
    </w:p>
    <w:p w14:paraId="67E4B106" w14:textId="77777777" w:rsidR="00050E61" w:rsidRPr="006D76AC" w:rsidRDefault="00050E61" w:rsidP="006D76AC">
      <w:pPr>
        <w:autoSpaceDE w:val="0"/>
        <w:autoSpaceDN w:val="0"/>
        <w:adjustRightInd w:val="0"/>
        <w:spacing w:line="276" w:lineRule="auto"/>
        <w:jc w:val="both"/>
        <w:rPr>
          <w:rFonts w:ascii="Arial" w:eastAsiaTheme="minorHAnsi" w:hAnsi="Arial" w:cs="Arial"/>
          <w:b/>
          <w:color w:val="000000" w:themeColor="text1"/>
        </w:rPr>
      </w:pPr>
    </w:p>
    <w:p w14:paraId="4B68151C" w14:textId="77777777" w:rsidR="00050E61" w:rsidRPr="006D76AC" w:rsidRDefault="00050E61" w:rsidP="006D76AC">
      <w:pPr>
        <w:autoSpaceDE w:val="0"/>
        <w:autoSpaceDN w:val="0"/>
        <w:adjustRightInd w:val="0"/>
        <w:spacing w:line="276" w:lineRule="auto"/>
        <w:jc w:val="right"/>
        <w:rPr>
          <w:rFonts w:ascii="Arial" w:hAnsi="Arial" w:cs="Arial"/>
          <w:b/>
          <w:color w:val="000000" w:themeColor="text1"/>
        </w:rPr>
      </w:pPr>
      <w:r w:rsidRPr="006D76AC">
        <w:rPr>
          <w:rFonts w:ascii="Arial" w:hAnsi="Arial" w:cs="Arial"/>
          <w:b/>
          <w:color w:val="000000" w:themeColor="text1"/>
        </w:rPr>
        <w:t>Equipo para prestar el servicio</w:t>
      </w:r>
    </w:p>
    <w:p w14:paraId="72FEBC85" w14:textId="77777777" w:rsidR="00050E61" w:rsidRPr="006D76AC" w:rsidRDefault="00050E61" w:rsidP="006D76AC">
      <w:pPr>
        <w:tabs>
          <w:tab w:val="left" w:pos="426"/>
          <w:tab w:val="left" w:pos="709"/>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15.</w:t>
      </w:r>
      <w:r w:rsidRPr="006D76AC">
        <w:rPr>
          <w:rFonts w:ascii="Arial" w:eastAsia="FS Joey" w:hAnsi="Arial" w:cs="Arial"/>
          <w:color w:val="000000" w:themeColor="text1"/>
        </w:rPr>
        <w:t xml:space="preserve"> Los concesionarios y permisionarios del sistema de rutas convencional, contarán con una organización empresarial sustentada en personal administrativo, operativo y técnico, e instalaciones adecuadas que le permita una eficiente prestación del servicio.</w:t>
      </w:r>
    </w:p>
    <w:p w14:paraId="319322FE" w14:textId="77777777" w:rsidR="00050E61" w:rsidRPr="006D76AC" w:rsidRDefault="00050E61" w:rsidP="006D76AC">
      <w:pPr>
        <w:tabs>
          <w:tab w:val="left" w:pos="426"/>
          <w:tab w:val="left" w:pos="709"/>
        </w:tabs>
        <w:spacing w:line="276" w:lineRule="auto"/>
        <w:jc w:val="both"/>
        <w:rPr>
          <w:rFonts w:ascii="Arial" w:eastAsia="FS Joey" w:hAnsi="Arial" w:cs="Arial"/>
          <w:color w:val="000000" w:themeColor="text1"/>
        </w:rPr>
      </w:pPr>
    </w:p>
    <w:p w14:paraId="74B23AAB" w14:textId="77777777" w:rsidR="00050E61" w:rsidRPr="006D76AC" w:rsidRDefault="00050E61" w:rsidP="006D76AC">
      <w:pPr>
        <w:tabs>
          <w:tab w:val="left" w:pos="426"/>
          <w:tab w:val="left" w:pos="709"/>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Se prohíbe cualquier forma de remuneración a operadores que fomente los riesgos de accidentes o mal trato a los usuarios, por la disputa en la vía pública para una mayor captación de usuarios. </w:t>
      </w:r>
    </w:p>
    <w:p w14:paraId="7481AE80" w14:textId="77777777" w:rsidR="00050E61" w:rsidRPr="006D76AC" w:rsidRDefault="00050E61" w:rsidP="006D76AC">
      <w:pPr>
        <w:autoSpaceDE w:val="0"/>
        <w:autoSpaceDN w:val="0"/>
        <w:adjustRightInd w:val="0"/>
        <w:spacing w:line="276" w:lineRule="auto"/>
        <w:jc w:val="both"/>
        <w:rPr>
          <w:rFonts w:ascii="Arial" w:eastAsia="FS Joey" w:hAnsi="Arial" w:cs="Arial"/>
          <w:b/>
          <w:color w:val="000000" w:themeColor="text1"/>
        </w:rPr>
      </w:pPr>
    </w:p>
    <w:p w14:paraId="4336BEB1" w14:textId="77777777" w:rsidR="00050E61" w:rsidRPr="006D76AC" w:rsidRDefault="00050E61" w:rsidP="006D76AC">
      <w:pPr>
        <w:pStyle w:val="Ttulo1"/>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284"/>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Sección Tercera</w:t>
      </w:r>
    </w:p>
    <w:p w14:paraId="263E74C1"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 xml:space="preserve">    Rutas Integradas</w:t>
      </w:r>
    </w:p>
    <w:p w14:paraId="4511CB88"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56B9FBD1" w14:textId="77777777" w:rsidR="00050E61" w:rsidRPr="006D76AC" w:rsidRDefault="00050E61" w:rsidP="006D76AC">
      <w:pPr>
        <w:widowControl w:val="0"/>
        <w:tabs>
          <w:tab w:val="left" w:pos="192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Sistema de rutas integradas</w:t>
      </w:r>
    </w:p>
    <w:p w14:paraId="37FE71D8" w14:textId="77777777" w:rsidR="00050E61" w:rsidRPr="006D76AC" w:rsidRDefault="00050E61" w:rsidP="006D76AC">
      <w:pPr>
        <w:autoSpaceDE w:val="0"/>
        <w:autoSpaceDN w:val="0"/>
        <w:adjustRightInd w:val="0"/>
        <w:spacing w:line="276" w:lineRule="auto"/>
        <w:jc w:val="both"/>
        <w:rPr>
          <w:rFonts w:ascii="Arial" w:eastAsiaTheme="minorHAnsi" w:hAnsi="Arial" w:cs="Arial"/>
          <w:color w:val="000000" w:themeColor="text1"/>
        </w:rPr>
      </w:pPr>
      <w:r w:rsidRPr="006D76AC">
        <w:rPr>
          <w:rFonts w:ascii="Arial" w:hAnsi="Arial" w:cs="Arial"/>
          <w:b/>
          <w:color w:val="000000" w:themeColor="text1"/>
        </w:rPr>
        <w:t>Artículo</w:t>
      </w:r>
      <w:r w:rsidRPr="006D76AC">
        <w:rPr>
          <w:rFonts w:ascii="Arial" w:hAnsi="Arial" w:cs="Arial"/>
          <w:color w:val="000000" w:themeColor="text1"/>
        </w:rPr>
        <w:t xml:space="preserve"> </w:t>
      </w:r>
      <w:r w:rsidRPr="006D76AC">
        <w:rPr>
          <w:rFonts w:ascii="Arial" w:hAnsi="Arial" w:cs="Arial"/>
          <w:b/>
          <w:color w:val="000000" w:themeColor="text1"/>
        </w:rPr>
        <w:t>16.</w:t>
      </w:r>
      <w:r w:rsidRPr="006D76AC">
        <w:rPr>
          <w:rFonts w:ascii="Arial" w:hAnsi="Arial" w:cs="Arial"/>
          <w:color w:val="000000" w:themeColor="text1"/>
        </w:rPr>
        <w:t xml:space="preserve"> Para garantizar que la prestación del servicio público de transporte urbano se realice de manera oportuna, segura y eficiente, se prestará preferentemente a través del sistema de rutas integradas.</w:t>
      </w:r>
    </w:p>
    <w:p w14:paraId="37623B0B" w14:textId="77777777" w:rsidR="00050E61" w:rsidRPr="006D76AC" w:rsidRDefault="00050E61" w:rsidP="006D76AC">
      <w:pPr>
        <w:autoSpaceDE w:val="0"/>
        <w:autoSpaceDN w:val="0"/>
        <w:adjustRightInd w:val="0"/>
        <w:spacing w:line="276" w:lineRule="auto"/>
        <w:jc w:val="both"/>
        <w:rPr>
          <w:rFonts w:ascii="Arial" w:hAnsi="Arial" w:cs="Arial"/>
          <w:color w:val="000000" w:themeColor="text1"/>
        </w:rPr>
      </w:pPr>
    </w:p>
    <w:p w14:paraId="4E7FEB17" w14:textId="77777777" w:rsidR="00050E61" w:rsidRPr="006D76AC" w:rsidRDefault="00050E61" w:rsidP="006D76AC">
      <w:pPr>
        <w:autoSpaceDE w:val="0"/>
        <w:autoSpaceDN w:val="0"/>
        <w:adjustRightInd w:val="0"/>
        <w:spacing w:line="276" w:lineRule="auto"/>
        <w:jc w:val="both"/>
        <w:rPr>
          <w:rFonts w:ascii="Arial" w:hAnsi="Arial" w:cs="Arial"/>
          <w:color w:val="000000" w:themeColor="text1"/>
        </w:rPr>
      </w:pPr>
      <w:r w:rsidRPr="006D76AC">
        <w:rPr>
          <w:rFonts w:ascii="Arial" w:hAnsi="Arial" w:cs="Arial"/>
          <w:color w:val="000000" w:themeColor="text1"/>
        </w:rPr>
        <w:t xml:space="preserve">Para la transformación del sistema convencional o de rutas independientes al sistema de rutas integradas, el Ayuntamiento y la Dirección adoptarán las medidas necesarias, para procurar racionalizar el uso de la infraestructura vial existente, disminuir la </w:t>
      </w:r>
      <w:proofErr w:type="spellStart"/>
      <w:r w:rsidRPr="006D76AC">
        <w:rPr>
          <w:rFonts w:ascii="Arial" w:hAnsi="Arial" w:cs="Arial"/>
          <w:color w:val="000000" w:themeColor="text1"/>
        </w:rPr>
        <w:t>sobreposición</w:t>
      </w:r>
      <w:proofErr w:type="spellEnd"/>
      <w:r w:rsidRPr="006D76AC">
        <w:rPr>
          <w:rFonts w:ascii="Arial" w:hAnsi="Arial" w:cs="Arial"/>
          <w:color w:val="000000" w:themeColor="text1"/>
        </w:rPr>
        <w:t xml:space="preserve"> de rutas, la sobreoferta de unidades y la contaminación ambiental.</w:t>
      </w:r>
    </w:p>
    <w:p w14:paraId="1C6A9FE2"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4184625D" w14:textId="77777777" w:rsidR="00050E61" w:rsidRPr="006D76AC" w:rsidRDefault="00050E61" w:rsidP="006D76AC">
      <w:pPr>
        <w:autoSpaceDE w:val="0"/>
        <w:autoSpaceDN w:val="0"/>
        <w:adjustRightInd w:val="0"/>
        <w:spacing w:line="276" w:lineRule="auto"/>
        <w:jc w:val="right"/>
        <w:rPr>
          <w:rFonts w:ascii="Arial" w:eastAsiaTheme="minorHAnsi" w:hAnsi="Arial" w:cs="Arial"/>
          <w:b/>
          <w:color w:val="000000" w:themeColor="text1"/>
        </w:rPr>
      </w:pPr>
      <w:r w:rsidRPr="006D76AC">
        <w:rPr>
          <w:rFonts w:ascii="Arial" w:hAnsi="Arial" w:cs="Arial"/>
          <w:b/>
          <w:color w:val="000000" w:themeColor="text1"/>
        </w:rPr>
        <w:t xml:space="preserve">Características del sistema </w:t>
      </w:r>
    </w:p>
    <w:p w14:paraId="0EBE6BA5" w14:textId="77777777" w:rsidR="00050E61" w:rsidRPr="006D76AC" w:rsidRDefault="00050E61" w:rsidP="006D76AC">
      <w:pPr>
        <w:autoSpaceDE w:val="0"/>
        <w:autoSpaceDN w:val="0"/>
        <w:adjustRightInd w:val="0"/>
        <w:spacing w:line="276" w:lineRule="auto"/>
        <w:jc w:val="right"/>
        <w:rPr>
          <w:rFonts w:ascii="Arial" w:hAnsi="Arial" w:cs="Arial"/>
          <w:b/>
          <w:color w:val="000000" w:themeColor="text1"/>
        </w:rPr>
      </w:pPr>
      <w:proofErr w:type="gramStart"/>
      <w:r w:rsidRPr="006D76AC">
        <w:rPr>
          <w:rFonts w:ascii="Arial" w:hAnsi="Arial" w:cs="Arial"/>
          <w:b/>
          <w:color w:val="000000" w:themeColor="text1"/>
        </w:rPr>
        <w:t>de</w:t>
      </w:r>
      <w:proofErr w:type="gramEnd"/>
      <w:r w:rsidRPr="006D76AC">
        <w:rPr>
          <w:rFonts w:ascii="Arial" w:hAnsi="Arial" w:cs="Arial"/>
          <w:b/>
          <w:color w:val="000000" w:themeColor="text1"/>
        </w:rPr>
        <w:t xml:space="preserve"> rutas integradas</w:t>
      </w:r>
    </w:p>
    <w:p w14:paraId="3A3454F6"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17.</w:t>
      </w:r>
      <w:r w:rsidRPr="006D76AC">
        <w:rPr>
          <w:rFonts w:ascii="Arial" w:eastAsia="FS Joey" w:hAnsi="Arial" w:cs="Arial"/>
          <w:color w:val="000000" w:themeColor="text1"/>
        </w:rPr>
        <w:t xml:space="preserve"> La prestación del servicio a través del sistema de rutas integradas, se realizará mediante la operación de rutas troncales, auxiliares y alimentadoras, con las características siguientes: </w:t>
      </w:r>
    </w:p>
    <w:p w14:paraId="04AC27CE"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5B7FB36B" w14:textId="77777777" w:rsidR="00050E61" w:rsidRPr="006D76AC" w:rsidRDefault="00050E61" w:rsidP="006D76AC">
      <w:pPr>
        <w:numPr>
          <w:ilvl w:val="0"/>
          <w:numId w:val="28"/>
        </w:numPr>
        <w:tabs>
          <w:tab w:val="left" w:pos="709"/>
        </w:tabs>
        <w:spacing w:line="276" w:lineRule="auto"/>
        <w:ind w:left="709" w:hanging="425"/>
        <w:jc w:val="both"/>
        <w:rPr>
          <w:rFonts w:ascii="Arial" w:eastAsia="FS Joey" w:hAnsi="Arial" w:cs="Arial"/>
          <w:color w:val="000000" w:themeColor="text1"/>
        </w:rPr>
      </w:pPr>
      <w:r w:rsidRPr="006D76AC">
        <w:rPr>
          <w:rFonts w:ascii="Arial" w:eastAsia="FS Joey" w:hAnsi="Arial" w:cs="Arial"/>
          <w:color w:val="000000" w:themeColor="text1"/>
        </w:rPr>
        <w:t>Integración física: Conexión de rutas a través de terminales de transferencia y estaciones intermedias, acondicionadas para que los usuarios realicen transbordos con comodidad y seguridad;</w:t>
      </w:r>
    </w:p>
    <w:p w14:paraId="4D1308CE" w14:textId="77777777" w:rsidR="00050E61" w:rsidRPr="006D76AC" w:rsidRDefault="00050E61" w:rsidP="006D76AC">
      <w:pPr>
        <w:tabs>
          <w:tab w:val="left" w:pos="709"/>
        </w:tabs>
        <w:spacing w:line="276" w:lineRule="auto"/>
        <w:ind w:left="709"/>
        <w:jc w:val="both"/>
        <w:rPr>
          <w:rFonts w:ascii="Arial" w:eastAsia="FS Joey" w:hAnsi="Arial" w:cs="Arial"/>
          <w:color w:val="000000" w:themeColor="text1"/>
        </w:rPr>
      </w:pPr>
    </w:p>
    <w:p w14:paraId="6E45A71E" w14:textId="77777777" w:rsidR="00050E61" w:rsidRPr="006D76AC" w:rsidRDefault="00050E61" w:rsidP="006D76AC">
      <w:pPr>
        <w:numPr>
          <w:ilvl w:val="0"/>
          <w:numId w:val="28"/>
        </w:numPr>
        <w:tabs>
          <w:tab w:val="left" w:pos="709"/>
        </w:tabs>
        <w:spacing w:line="276" w:lineRule="auto"/>
        <w:ind w:left="709" w:hanging="425"/>
        <w:jc w:val="both"/>
        <w:rPr>
          <w:rFonts w:ascii="Arial" w:eastAsia="FS Joey" w:hAnsi="Arial" w:cs="Arial"/>
          <w:color w:val="000000" w:themeColor="text1"/>
        </w:rPr>
      </w:pPr>
      <w:r w:rsidRPr="006D76AC">
        <w:rPr>
          <w:rFonts w:ascii="Arial" w:eastAsia="FS Joey" w:hAnsi="Arial" w:cs="Arial"/>
          <w:color w:val="000000" w:themeColor="text1"/>
        </w:rPr>
        <w:t>Integración operacional: Planeación armonizada de las rutas que componen el sistema, mediante una programación operativa central que determine la frecuencia de servicio y número de unidades en operación en todas y cada una de las rutas conforme lo requiera el servicio, procurando un equilibrio de la oferta y demanda de pasajeros; y</w:t>
      </w:r>
    </w:p>
    <w:p w14:paraId="01291367" w14:textId="77777777" w:rsidR="00050E61" w:rsidRPr="006D76AC" w:rsidRDefault="00050E61" w:rsidP="006D76AC">
      <w:pPr>
        <w:tabs>
          <w:tab w:val="left" w:pos="709"/>
        </w:tabs>
        <w:spacing w:line="276" w:lineRule="auto"/>
        <w:ind w:left="709"/>
        <w:jc w:val="both"/>
        <w:rPr>
          <w:rFonts w:ascii="Arial" w:eastAsia="FS Joey" w:hAnsi="Arial" w:cs="Arial"/>
          <w:color w:val="000000" w:themeColor="text1"/>
        </w:rPr>
      </w:pPr>
    </w:p>
    <w:p w14:paraId="1FDA004E" w14:textId="77777777" w:rsidR="00050E61" w:rsidRPr="006D76AC" w:rsidRDefault="00050E61" w:rsidP="006D76AC">
      <w:pPr>
        <w:numPr>
          <w:ilvl w:val="0"/>
          <w:numId w:val="28"/>
        </w:numPr>
        <w:tabs>
          <w:tab w:val="left" w:pos="709"/>
        </w:tabs>
        <w:spacing w:line="276" w:lineRule="auto"/>
        <w:ind w:left="709" w:hanging="425"/>
        <w:jc w:val="both"/>
        <w:rPr>
          <w:rFonts w:ascii="Arial" w:eastAsia="FS Joey" w:hAnsi="Arial" w:cs="Arial"/>
          <w:color w:val="000000" w:themeColor="text1"/>
        </w:rPr>
      </w:pPr>
      <w:r w:rsidRPr="006D76AC">
        <w:rPr>
          <w:rFonts w:ascii="Arial" w:eastAsia="FS Joey" w:hAnsi="Arial" w:cs="Arial"/>
          <w:color w:val="000000" w:themeColor="text1"/>
        </w:rPr>
        <w:t>Integración tarifaria: El pago de una tarifa que permita al usuario el transbordo entre rutas del sistema sin pago adicional, mediante un sistema de cobro.</w:t>
      </w:r>
    </w:p>
    <w:p w14:paraId="0C7A7745" w14:textId="77777777" w:rsidR="00050E61" w:rsidRPr="006D76AC" w:rsidRDefault="00050E61" w:rsidP="006D76AC">
      <w:pPr>
        <w:autoSpaceDE w:val="0"/>
        <w:autoSpaceDN w:val="0"/>
        <w:adjustRightInd w:val="0"/>
        <w:spacing w:line="276" w:lineRule="auto"/>
        <w:rPr>
          <w:rFonts w:ascii="Arial" w:hAnsi="Arial" w:cs="Arial"/>
          <w:b/>
          <w:color w:val="000000" w:themeColor="text1"/>
        </w:rPr>
      </w:pPr>
      <w:bookmarkStart w:id="1" w:name="_Hlk70345500"/>
    </w:p>
    <w:p w14:paraId="513E54A4" w14:textId="77777777" w:rsidR="00050E61" w:rsidRPr="006D76AC" w:rsidRDefault="00050E61" w:rsidP="006D76AC">
      <w:pPr>
        <w:autoSpaceDE w:val="0"/>
        <w:autoSpaceDN w:val="0"/>
        <w:adjustRightInd w:val="0"/>
        <w:spacing w:line="276" w:lineRule="auto"/>
        <w:jc w:val="right"/>
        <w:rPr>
          <w:rFonts w:ascii="Arial" w:hAnsi="Arial" w:cs="Arial"/>
          <w:b/>
          <w:color w:val="000000" w:themeColor="text1"/>
        </w:rPr>
      </w:pPr>
      <w:r w:rsidRPr="006D76AC">
        <w:rPr>
          <w:rFonts w:ascii="Arial" w:hAnsi="Arial" w:cs="Arial"/>
          <w:b/>
          <w:color w:val="000000" w:themeColor="text1"/>
        </w:rPr>
        <w:t>Tipo de rutas</w:t>
      </w:r>
    </w:p>
    <w:p w14:paraId="5F41ED1B"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18.</w:t>
      </w:r>
      <w:r w:rsidRPr="006D76AC">
        <w:rPr>
          <w:rFonts w:ascii="Arial" w:eastAsia="FS Joey" w:hAnsi="Arial" w:cs="Arial"/>
          <w:color w:val="000000" w:themeColor="text1"/>
        </w:rPr>
        <w:t xml:space="preserve"> Los tipos de rutas del sistema integrado de transporte son los siguientes:</w:t>
      </w:r>
    </w:p>
    <w:p w14:paraId="7F321EF0"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40D9E03D" w14:textId="77777777" w:rsidR="00050E61" w:rsidRPr="006D76AC" w:rsidRDefault="00050E61" w:rsidP="006D76AC">
      <w:pPr>
        <w:pStyle w:val="Prrafodelista"/>
        <w:numPr>
          <w:ilvl w:val="0"/>
          <w:numId w:val="29"/>
        </w:numPr>
        <w:spacing w:after="160" w:line="276" w:lineRule="auto"/>
        <w:rPr>
          <w:rFonts w:ascii="Arial" w:hAnsi="Arial" w:cs="Arial"/>
          <w:color w:val="000000" w:themeColor="text1"/>
          <w:sz w:val="24"/>
          <w:szCs w:val="24"/>
        </w:rPr>
      </w:pPr>
      <w:r w:rsidRPr="006D76AC">
        <w:rPr>
          <w:rFonts w:ascii="Arial" w:hAnsi="Arial" w:cs="Arial"/>
          <w:b/>
          <w:bCs/>
          <w:color w:val="000000" w:themeColor="text1"/>
          <w:sz w:val="24"/>
          <w:szCs w:val="24"/>
        </w:rPr>
        <w:t>Ruta Troncal:</w:t>
      </w:r>
      <w:r w:rsidRPr="006D76AC">
        <w:rPr>
          <w:rFonts w:ascii="Arial" w:hAnsi="Arial" w:cs="Arial"/>
          <w:color w:val="000000" w:themeColor="text1"/>
          <w:sz w:val="24"/>
          <w:szCs w:val="24"/>
        </w:rPr>
        <w:t xml:space="preserve"> Ruta directa cuyo origen y destino son las terminales de transferencia, que circula sobre vialidades primarias, estaciones intermedias y con autobuses que circulan preferentemente en carriles exclusivos y son operadas por autobuses tipo </w:t>
      </w:r>
      <w:proofErr w:type="spellStart"/>
      <w:r w:rsidRPr="006D76AC">
        <w:rPr>
          <w:rFonts w:ascii="Arial" w:hAnsi="Arial" w:cs="Arial"/>
          <w:color w:val="000000" w:themeColor="text1"/>
          <w:sz w:val="24"/>
          <w:szCs w:val="24"/>
        </w:rPr>
        <w:t>bi</w:t>
      </w:r>
      <w:proofErr w:type="spellEnd"/>
      <w:r w:rsidRPr="006D76AC">
        <w:rPr>
          <w:rFonts w:ascii="Arial" w:hAnsi="Arial" w:cs="Arial"/>
          <w:color w:val="000000" w:themeColor="text1"/>
          <w:sz w:val="24"/>
          <w:szCs w:val="24"/>
        </w:rPr>
        <w:t>-articulados, articulados y grandes.</w:t>
      </w:r>
    </w:p>
    <w:p w14:paraId="017C522A" w14:textId="77777777" w:rsidR="00050E61" w:rsidRPr="006D76AC" w:rsidRDefault="00050E61" w:rsidP="006D76AC">
      <w:pPr>
        <w:pStyle w:val="Prrafodelista"/>
        <w:spacing w:line="276" w:lineRule="auto"/>
        <w:ind w:left="502"/>
        <w:rPr>
          <w:rFonts w:ascii="Arial" w:hAnsi="Arial" w:cs="Arial"/>
          <w:color w:val="000000" w:themeColor="text1"/>
          <w:sz w:val="24"/>
          <w:szCs w:val="24"/>
        </w:rPr>
      </w:pPr>
    </w:p>
    <w:p w14:paraId="1968CC1C" w14:textId="77777777" w:rsidR="00050E61" w:rsidRPr="006D76AC" w:rsidRDefault="00050E61" w:rsidP="006D76AC">
      <w:pPr>
        <w:pStyle w:val="Prrafodelista"/>
        <w:spacing w:line="276" w:lineRule="auto"/>
        <w:ind w:left="502"/>
        <w:rPr>
          <w:rFonts w:ascii="Arial" w:hAnsi="Arial" w:cs="Arial"/>
          <w:color w:val="000000" w:themeColor="text1"/>
          <w:sz w:val="24"/>
          <w:szCs w:val="24"/>
        </w:rPr>
      </w:pPr>
      <w:r w:rsidRPr="006D76AC">
        <w:rPr>
          <w:rFonts w:ascii="Arial" w:hAnsi="Arial" w:cs="Arial"/>
          <w:color w:val="000000" w:themeColor="text1"/>
          <w:sz w:val="24"/>
          <w:szCs w:val="24"/>
        </w:rPr>
        <w:t>Cuando este tipo de ruta es operada con autobuses grandes o convencionales y realiza ascensos y descensos por puerta izquierda y derecha, se le conoce como ruta pre troncal;</w:t>
      </w:r>
    </w:p>
    <w:p w14:paraId="646B0026" w14:textId="77777777" w:rsidR="00050E61" w:rsidRPr="006D76AC" w:rsidRDefault="00050E61" w:rsidP="006D76AC">
      <w:pPr>
        <w:pStyle w:val="Prrafodelista"/>
        <w:spacing w:line="276" w:lineRule="auto"/>
        <w:ind w:left="502"/>
        <w:rPr>
          <w:rFonts w:ascii="Arial" w:hAnsi="Arial" w:cs="Arial"/>
          <w:color w:val="000000" w:themeColor="text1"/>
          <w:sz w:val="24"/>
          <w:szCs w:val="24"/>
        </w:rPr>
      </w:pPr>
    </w:p>
    <w:p w14:paraId="77F19D10" w14:textId="77777777" w:rsidR="00050E61" w:rsidRPr="006D76AC" w:rsidRDefault="00050E61" w:rsidP="006D76AC">
      <w:pPr>
        <w:pStyle w:val="Prrafodelista"/>
        <w:numPr>
          <w:ilvl w:val="0"/>
          <w:numId w:val="29"/>
        </w:numPr>
        <w:spacing w:after="160" w:line="276" w:lineRule="auto"/>
        <w:rPr>
          <w:rFonts w:ascii="Arial" w:eastAsia="FS Joey" w:hAnsi="Arial" w:cs="Arial"/>
          <w:color w:val="000000" w:themeColor="text1"/>
          <w:sz w:val="24"/>
          <w:szCs w:val="24"/>
        </w:rPr>
      </w:pPr>
      <w:r w:rsidRPr="006D76AC">
        <w:rPr>
          <w:rFonts w:ascii="Arial" w:hAnsi="Arial" w:cs="Arial"/>
          <w:b/>
          <w:bCs/>
          <w:color w:val="000000" w:themeColor="text1"/>
          <w:sz w:val="24"/>
          <w:szCs w:val="24"/>
        </w:rPr>
        <w:t>Ruta Auxiliar:</w:t>
      </w:r>
      <w:r w:rsidRPr="006D76AC">
        <w:rPr>
          <w:rFonts w:ascii="Arial" w:hAnsi="Arial" w:cs="Arial"/>
          <w:color w:val="000000" w:themeColor="text1"/>
          <w:sz w:val="24"/>
          <w:szCs w:val="24"/>
        </w:rPr>
        <w:t xml:space="preserve"> Ruta cuyo origen y destino puede ser las terminales de transferencia, que opera sobre vialidades primarias y secundarias, y son operadas por autobuses tipo convencional; y</w:t>
      </w:r>
    </w:p>
    <w:p w14:paraId="0B235C83" w14:textId="77777777" w:rsidR="00050E61" w:rsidRPr="006D76AC" w:rsidRDefault="00050E61" w:rsidP="006D76AC">
      <w:pPr>
        <w:pStyle w:val="Prrafodelista"/>
        <w:spacing w:line="276" w:lineRule="auto"/>
        <w:ind w:left="502"/>
        <w:rPr>
          <w:rFonts w:ascii="Arial" w:eastAsia="FS Joey" w:hAnsi="Arial" w:cs="Arial"/>
          <w:color w:val="000000" w:themeColor="text1"/>
          <w:sz w:val="24"/>
          <w:szCs w:val="24"/>
        </w:rPr>
      </w:pPr>
    </w:p>
    <w:p w14:paraId="66A0BE11" w14:textId="77777777" w:rsidR="00050E61" w:rsidRPr="006D76AC" w:rsidRDefault="00050E61" w:rsidP="006D76AC">
      <w:pPr>
        <w:pStyle w:val="Prrafodelista"/>
        <w:numPr>
          <w:ilvl w:val="0"/>
          <w:numId w:val="29"/>
        </w:numPr>
        <w:tabs>
          <w:tab w:val="left" w:pos="709"/>
        </w:tabs>
        <w:spacing w:line="276" w:lineRule="auto"/>
        <w:rPr>
          <w:rFonts w:ascii="Arial" w:eastAsia="FS Joey" w:hAnsi="Arial" w:cs="Arial"/>
          <w:color w:val="000000" w:themeColor="text1"/>
          <w:sz w:val="24"/>
          <w:szCs w:val="24"/>
        </w:rPr>
      </w:pPr>
      <w:r w:rsidRPr="006D76AC">
        <w:rPr>
          <w:rFonts w:ascii="Arial" w:hAnsi="Arial" w:cs="Arial"/>
          <w:b/>
          <w:bCs/>
          <w:color w:val="000000" w:themeColor="text1"/>
          <w:sz w:val="24"/>
          <w:szCs w:val="24"/>
        </w:rPr>
        <w:t>Ruta alimentadora:</w:t>
      </w:r>
      <w:r w:rsidRPr="006D76AC">
        <w:rPr>
          <w:rFonts w:ascii="Arial" w:hAnsi="Arial" w:cs="Arial"/>
          <w:color w:val="000000" w:themeColor="text1"/>
          <w:sz w:val="24"/>
          <w:szCs w:val="24"/>
        </w:rPr>
        <w:t xml:space="preserve"> Ruta cuyo origen o destino son las colonias periféricas, integrándolas a la terminal de transferencia que les corresponda y son operadas por autobús tipo convencional y microbús.</w:t>
      </w:r>
    </w:p>
    <w:bookmarkEnd w:id="1"/>
    <w:p w14:paraId="3FA88005" w14:textId="77777777" w:rsidR="00050E61" w:rsidRPr="006D76AC" w:rsidRDefault="00050E61" w:rsidP="006D76AC">
      <w:pPr>
        <w:tabs>
          <w:tab w:val="left" w:pos="709"/>
        </w:tabs>
        <w:spacing w:line="276" w:lineRule="auto"/>
        <w:jc w:val="both"/>
        <w:rPr>
          <w:rFonts w:ascii="Arial" w:eastAsia="FS Joey" w:hAnsi="Arial" w:cs="Arial"/>
          <w:color w:val="000000" w:themeColor="text1"/>
        </w:rPr>
      </w:pPr>
    </w:p>
    <w:p w14:paraId="3E442498" w14:textId="77777777" w:rsidR="00050E61" w:rsidRPr="006D76AC" w:rsidRDefault="00050E61" w:rsidP="006D76AC">
      <w:pPr>
        <w:autoSpaceDE w:val="0"/>
        <w:autoSpaceDN w:val="0"/>
        <w:adjustRightInd w:val="0"/>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Administración del sistema de rutas integradas</w:t>
      </w:r>
    </w:p>
    <w:p w14:paraId="573CC0D2" w14:textId="77777777" w:rsidR="00050E61" w:rsidRPr="006D76AC" w:rsidRDefault="00050E61" w:rsidP="006D76AC">
      <w:pPr>
        <w:autoSpaceDE w:val="0"/>
        <w:autoSpaceDN w:val="0"/>
        <w:adjustRightInd w:val="0"/>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19.</w:t>
      </w:r>
      <w:r w:rsidRPr="006D76AC">
        <w:rPr>
          <w:rFonts w:ascii="Arial" w:eastAsia="FS Joey" w:hAnsi="Arial" w:cs="Arial"/>
          <w:color w:val="000000" w:themeColor="text1"/>
        </w:rPr>
        <w:t xml:space="preserve"> En la administración del sistema de rutas integradas, la Dirección deberá:</w:t>
      </w:r>
    </w:p>
    <w:p w14:paraId="50BE1DD1" w14:textId="77777777" w:rsidR="00050E61" w:rsidRPr="006D76AC" w:rsidRDefault="00050E61" w:rsidP="006D76AC">
      <w:pPr>
        <w:autoSpaceDE w:val="0"/>
        <w:autoSpaceDN w:val="0"/>
        <w:adjustRightInd w:val="0"/>
        <w:spacing w:line="276" w:lineRule="auto"/>
        <w:jc w:val="both"/>
        <w:rPr>
          <w:rFonts w:ascii="Arial" w:eastAsia="FS Joey" w:hAnsi="Arial" w:cs="Arial"/>
          <w:color w:val="000000" w:themeColor="text1"/>
        </w:rPr>
      </w:pPr>
    </w:p>
    <w:p w14:paraId="288AB97D" w14:textId="77777777" w:rsidR="00050E61" w:rsidRPr="006D76AC" w:rsidRDefault="00050E61" w:rsidP="006D76AC">
      <w:pPr>
        <w:pStyle w:val="Prrafodelista"/>
        <w:numPr>
          <w:ilvl w:val="0"/>
          <w:numId w:val="30"/>
        </w:numPr>
        <w:autoSpaceDE w:val="0"/>
        <w:autoSpaceDN w:val="0"/>
        <w:adjustRightInd w:val="0"/>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Establecer, supervisar y evaluar los planes de operación, los cuales se diseñarán atendiendo a las necesidades de transportación de la población y contendrán por ruta, cuando menos: identificación de la ruta, horario de servicio, frecuencias de servicio por periodo-horario conforme a la variación de la demanda y fecha a aplicar;</w:t>
      </w:r>
    </w:p>
    <w:p w14:paraId="6CFAACBA" w14:textId="77777777" w:rsidR="00050E61" w:rsidRPr="006D76AC" w:rsidRDefault="00050E61" w:rsidP="006D76AC">
      <w:pPr>
        <w:autoSpaceDE w:val="0"/>
        <w:autoSpaceDN w:val="0"/>
        <w:adjustRightInd w:val="0"/>
        <w:spacing w:line="276" w:lineRule="auto"/>
        <w:jc w:val="both"/>
        <w:rPr>
          <w:rFonts w:ascii="Arial" w:eastAsia="FS Joey" w:hAnsi="Arial" w:cs="Arial"/>
          <w:color w:val="000000" w:themeColor="text1"/>
        </w:rPr>
      </w:pPr>
    </w:p>
    <w:p w14:paraId="67C13DE0" w14:textId="77777777" w:rsidR="00050E61" w:rsidRPr="006D76AC" w:rsidRDefault="00050E61" w:rsidP="006D76AC">
      <w:pPr>
        <w:pStyle w:val="Prrafodelista"/>
        <w:widowControl w:val="0"/>
        <w:numPr>
          <w:ilvl w:val="0"/>
          <w:numId w:val="30"/>
        </w:numPr>
        <w:tabs>
          <w:tab w:val="left" w:pos="0"/>
          <w:tab w:val="left" w:pos="993"/>
        </w:tabs>
        <w:spacing w:line="276" w:lineRule="auto"/>
        <w:ind w:left="714" w:hanging="357"/>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Fijar los parámetros de calidad bajo los cuales el concesionario o permisionario prestará el servicio en cada tipo de ruta, considerando entre éstos: las características del autobús, limpieza e imagen del operador;</w:t>
      </w:r>
    </w:p>
    <w:p w14:paraId="7B6FA033" w14:textId="77777777" w:rsidR="00050E61" w:rsidRPr="006D76AC" w:rsidRDefault="00050E61" w:rsidP="006D76AC">
      <w:pPr>
        <w:widowControl w:val="0"/>
        <w:tabs>
          <w:tab w:val="left" w:pos="0"/>
          <w:tab w:val="left" w:pos="993"/>
        </w:tabs>
        <w:spacing w:line="276" w:lineRule="auto"/>
        <w:jc w:val="both"/>
        <w:rPr>
          <w:rFonts w:ascii="Arial" w:eastAsia="FS Joey" w:hAnsi="Arial" w:cs="Arial"/>
          <w:color w:val="000000" w:themeColor="text1"/>
        </w:rPr>
      </w:pPr>
    </w:p>
    <w:p w14:paraId="0461BEF7" w14:textId="77777777" w:rsidR="00050E61" w:rsidRPr="006D76AC" w:rsidRDefault="00050E61" w:rsidP="006D76AC">
      <w:pPr>
        <w:pStyle w:val="Prrafodelista"/>
        <w:widowControl w:val="0"/>
        <w:numPr>
          <w:ilvl w:val="0"/>
          <w:numId w:val="30"/>
        </w:numPr>
        <w:tabs>
          <w:tab w:val="left" w:pos="0"/>
          <w:tab w:val="left" w:pos="993"/>
        </w:tabs>
        <w:spacing w:line="276" w:lineRule="auto"/>
        <w:ind w:left="714" w:hanging="357"/>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Administrar y custodiar las terminales de transferencia y estaciones intermedias; </w:t>
      </w:r>
    </w:p>
    <w:p w14:paraId="34E7B5B7"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3832F8DC" w14:textId="77777777" w:rsidR="00050E61" w:rsidRPr="006D76AC" w:rsidRDefault="00050E61" w:rsidP="006D76AC">
      <w:pPr>
        <w:pStyle w:val="Prrafodelista"/>
        <w:widowControl w:val="0"/>
        <w:numPr>
          <w:ilvl w:val="0"/>
          <w:numId w:val="30"/>
        </w:numPr>
        <w:tabs>
          <w:tab w:val="left" w:pos="0"/>
          <w:tab w:val="left" w:pos="993"/>
        </w:tabs>
        <w:spacing w:line="276" w:lineRule="auto"/>
        <w:ind w:left="714" w:hanging="357"/>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Gestionar o brindar el mantenimiento de la infraestructura del Sistema Integrado de Transporte; y</w:t>
      </w:r>
    </w:p>
    <w:p w14:paraId="1681DF6C"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0F65015D" w14:textId="77777777" w:rsidR="00050E61" w:rsidRPr="006D76AC" w:rsidRDefault="00050E61" w:rsidP="006D76AC">
      <w:pPr>
        <w:pStyle w:val="Prrafodelista"/>
        <w:widowControl w:val="0"/>
        <w:numPr>
          <w:ilvl w:val="0"/>
          <w:numId w:val="30"/>
        </w:numPr>
        <w:tabs>
          <w:tab w:val="left" w:pos="0"/>
          <w:tab w:val="left" w:pos="993"/>
        </w:tabs>
        <w:spacing w:line="276" w:lineRule="auto"/>
        <w:ind w:left="714" w:hanging="357"/>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Realizar las demás acciones de naturaleza análoga encaminadas a lograr la conservación, mantenimiento y administración del Sistema Integrado de Transporte.</w:t>
      </w:r>
    </w:p>
    <w:p w14:paraId="30F1F912" w14:textId="77777777" w:rsidR="00050E61" w:rsidRPr="006D76AC" w:rsidRDefault="00050E61" w:rsidP="006D76AC">
      <w:pPr>
        <w:widowControl w:val="0"/>
        <w:tabs>
          <w:tab w:val="left" w:pos="884"/>
        </w:tabs>
        <w:spacing w:line="276" w:lineRule="auto"/>
        <w:jc w:val="both"/>
        <w:rPr>
          <w:rFonts w:ascii="Arial" w:eastAsia="FS Joey" w:hAnsi="Arial" w:cs="Arial"/>
          <w:b/>
          <w:color w:val="000000" w:themeColor="text1"/>
        </w:rPr>
      </w:pPr>
    </w:p>
    <w:p w14:paraId="4DECE86D" w14:textId="77777777" w:rsidR="00050E61" w:rsidRPr="006D76AC" w:rsidRDefault="00050E61" w:rsidP="006D76AC">
      <w:pPr>
        <w:widowControl w:val="0"/>
        <w:tabs>
          <w:tab w:val="left" w:pos="884"/>
        </w:tabs>
        <w:spacing w:line="276" w:lineRule="auto"/>
        <w:jc w:val="both"/>
        <w:rPr>
          <w:rFonts w:ascii="Arial" w:eastAsia="FS Joey" w:hAnsi="Arial" w:cs="Arial"/>
          <w:b/>
          <w:color w:val="000000" w:themeColor="text1"/>
        </w:rPr>
      </w:pPr>
    </w:p>
    <w:p w14:paraId="149D82FB" w14:textId="77777777" w:rsidR="00050E61" w:rsidRPr="006D76AC" w:rsidRDefault="00050E61" w:rsidP="006D76AC">
      <w:pPr>
        <w:widowControl w:val="0"/>
        <w:tabs>
          <w:tab w:val="left" w:pos="884"/>
        </w:tabs>
        <w:spacing w:line="276" w:lineRule="auto"/>
        <w:jc w:val="right"/>
        <w:rPr>
          <w:rFonts w:ascii="Arial" w:eastAsia="FS Joey" w:hAnsi="Arial" w:cs="Arial"/>
          <w:b/>
          <w:color w:val="000000" w:themeColor="text1"/>
        </w:rPr>
      </w:pPr>
      <w:bookmarkStart w:id="2" w:name="_Hlk70344583"/>
      <w:r w:rsidRPr="006D76AC">
        <w:rPr>
          <w:rFonts w:ascii="Arial" w:eastAsia="FS Joey" w:hAnsi="Arial" w:cs="Arial"/>
          <w:b/>
          <w:color w:val="000000" w:themeColor="text1"/>
        </w:rPr>
        <w:t xml:space="preserve">Elementos necesarios para la operación del sistema </w:t>
      </w:r>
    </w:p>
    <w:p w14:paraId="79B68171" w14:textId="77777777" w:rsidR="00050E61" w:rsidRPr="006D76AC" w:rsidRDefault="00050E61" w:rsidP="006D76AC">
      <w:pPr>
        <w:tabs>
          <w:tab w:val="left" w:pos="426"/>
          <w:tab w:val="left" w:pos="709"/>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20. </w:t>
      </w:r>
      <w:r w:rsidRPr="006D76AC">
        <w:rPr>
          <w:rFonts w:ascii="Arial" w:eastAsia="FS Joey" w:hAnsi="Arial" w:cs="Arial"/>
          <w:color w:val="000000" w:themeColor="text1"/>
        </w:rPr>
        <w:t>Para prestar el servicio en el sistema de rutas integradas, los concesionarios deberán contar como mínimo con los siguientes elementos:</w:t>
      </w:r>
    </w:p>
    <w:bookmarkEnd w:id="2"/>
    <w:p w14:paraId="6990B6F9" w14:textId="77777777" w:rsidR="00050E61" w:rsidRPr="006D76AC" w:rsidRDefault="00050E61" w:rsidP="006D76AC">
      <w:pPr>
        <w:tabs>
          <w:tab w:val="left" w:pos="426"/>
          <w:tab w:val="left" w:pos="709"/>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 </w:t>
      </w:r>
    </w:p>
    <w:p w14:paraId="6FC85016" w14:textId="77777777" w:rsidR="00050E61" w:rsidRPr="006D76AC" w:rsidRDefault="00050E61" w:rsidP="006D76AC">
      <w:pPr>
        <w:numPr>
          <w:ilvl w:val="0"/>
          <w:numId w:val="31"/>
        </w:numPr>
        <w:tabs>
          <w:tab w:val="left" w:pos="709"/>
        </w:tabs>
        <w:spacing w:line="276" w:lineRule="auto"/>
        <w:ind w:left="709" w:hanging="283"/>
        <w:jc w:val="both"/>
        <w:rPr>
          <w:rFonts w:ascii="Arial" w:eastAsia="FS Joey" w:hAnsi="Arial" w:cs="Arial"/>
          <w:color w:val="000000" w:themeColor="text1"/>
        </w:rPr>
      </w:pPr>
      <w:r w:rsidRPr="006D76AC">
        <w:rPr>
          <w:rFonts w:ascii="Arial" w:eastAsia="FS Joey" w:hAnsi="Arial" w:cs="Arial"/>
          <w:color w:val="000000" w:themeColor="text1"/>
        </w:rPr>
        <w:t>Infraestructura: Oficinas administrativas, áreas de taller, mantenimiento, estacionamiento y guarda de los autobuses, así como de servicios múltiples para los operadores;</w:t>
      </w:r>
    </w:p>
    <w:p w14:paraId="72B54FD4" w14:textId="77777777" w:rsidR="00050E61" w:rsidRPr="006D76AC" w:rsidRDefault="00050E61" w:rsidP="006D76AC">
      <w:pPr>
        <w:tabs>
          <w:tab w:val="left" w:pos="709"/>
        </w:tabs>
        <w:spacing w:line="276" w:lineRule="auto"/>
        <w:ind w:left="709"/>
        <w:jc w:val="both"/>
        <w:rPr>
          <w:rFonts w:ascii="Arial" w:eastAsia="FS Joey" w:hAnsi="Arial" w:cs="Arial"/>
          <w:color w:val="000000" w:themeColor="text1"/>
        </w:rPr>
      </w:pPr>
    </w:p>
    <w:p w14:paraId="30C47153" w14:textId="77777777" w:rsidR="00050E61" w:rsidRPr="006D76AC" w:rsidRDefault="00050E61" w:rsidP="006D76AC">
      <w:pPr>
        <w:numPr>
          <w:ilvl w:val="0"/>
          <w:numId w:val="31"/>
        </w:numPr>
        <w:tabs>
          <w:tab w:val="left" w:pos="709"/>
        </w:tabs>
        <w:spacing w:line="276" w:lineRule="auto"/>
        <w:ind w:left="709" w:hanging="283"/>
        <w:jc w:val="both"/>
        <w:rPr>
          <w:rFonts w:ascii="Arial" w:eastAsia="FS Joey" w:hAnsi="Arial" w:cs="Arial"/>
          <w:color w:val="000000" w:themeColor="text1"/>
        </w:rPr>
      </w:pPr>
      <w:r w:rsidRPr="006D76AC">
        <w:rPr>
          <w:rFonts w:ascii="Arial" w:eastAsia="FS Joey" w:hAnsi="Arial" w:cs="Arial"/>
          <w:color w:val="000000" w:themeColor="text1"/>
        </w:rPr>
        <w:t>Organización Administrativa: Comprende la estructura organizacional con descripción de perfiles y puestos; los procedimientos de selección, capacitación de personal y supervisión del desempeño, soportados en el manual respectivo; programas de certificación de calidad conforme a las normas vigentes;</w:t>
      </w:r>
    </w:p>
    <w:p w14:paraId="7B3C59FC" w14:textId="77777777" w:rsidR="00050E61" w:rsidRPr="006D76AC" w:rsidRDefault="00050E61" w:rsidP="006D76AC">
      <w:pPr>
        <w:tabs>
          <w:tab w:val="left" w:pos="709"/>
        </w:tabs>
        <w:spacing w:line="276" w:lineRule="auto"/>
        <w:ind w:left="709"/>
        <w:jc w:val="both"/>
        <w:rPr>
          <w:rFonts w:ascii="Arial" w:eastAsia="FS Joey" w:hAnsi="Arial" w:cs="Arial"/>
          <w:color w:val="000000" w:themeColor="text1"/>
        </w:rPr>
      </w:pPr>
    </w:p>
    <w:p w14:paraId="55551AC5" w14:textId="77777777" w:rsidR="00050E61" w:rsidRPr="006D76AC" w:rsidRDefault="00050E61" w:rsidP="006D76AC">
      <w:pPr>
        <w:numPr>
          <w:ilvl w:val="0"/>
          <w:numId w:val="31"/>
        </w:numPr>
        <w:tabs>
          <w:tab w:val="left" w:pos="709"/>
        </w:tabs>
        <w:spacing w:line="276" w:lineRule="auto"/>
        <w:ind w:left="709" w:hanging="283"/>
        <w:jc w:val="both"/>
        <w:rPr>
          <w:rFonts w:ascii="Arial" w:eastAsia="FS Joey" w:hAnsi="Arial" w:cs="Arial"/>
          <w:color w:val="000000" w:themeColor="text1"/>
        </w:rPr>
      </w:pPr>
      <w:r w:rsidRPr="006D76AC">
        <w:rPr>
          <w:rFonts w:ascii="Arial" w:eastAsia="FS Joey" w:hAnsi="Arial" w:cs="Arial"/>
          <w:color w:val="000000" w:themeColor="text1"/>
        </w:rPr>
        <w:t>Esquema contractual de operadores: Deberán contar con operadores contratados para prestar el servicio de acuerdo con lo que señale la Ley Federal del Trabajo; y</w:t>
      </w:r>
    </w:p>
    <w:p w14:paraId="3CF0EC15" w14:textId="77777777" w:rsidR="00050E61" w:rsidRPr="006D76AC" w:rsidRDefault="00050E61" w:rsidP="006D76AC">
      <w:pPr>
        <w:tabs>
          <w:tab w:val="left" w:pos="709"/>
        </w:tabs>
        <w:spacing w:line="276" w:lineRule="auto"/>
        <w:jc w:val="both"/>
        <w:rPr>
          <w:rFonts w:ascii="Arial" w:eastAsia="FS Joey" w:hAnsi="Arial" w:cs="Arial"/>
          <w:color w:val="000000" w:themeColor="text1"/>
        </w:rPr>
      </w:pPr>
    </w:p>
    <w:p w14:paraId="019DA66B" w14:textId="77777777" w:rsidR="00050E61" w:rsidRPr="006D76AC" w:rsidRDefault="00050E61" w:rsidP="006D76AC">
      <w:pPr>
        <w:numPr>
          <w:ilvl w:val="0"/>
          <w:numId w:val="31"/>
        </w:numPr>
        <w:tabs>
          <w:tab w:val="left" w:pos="709"/>
        </w:tabs>
        <w:spacing w:line="276" w:lineRule="auto"/>
        <w:ind w:left="709" w:hanging="283"/>
        <w:jc w:val="both"/>
        <w:rPr>
          <w:rFonts w:ascii="Arial" w:eastAsia="FS Joey" w:hAnsi="Arial" w:cs="Arial"/>
          <w:color w:val="000000" w:themeColor="text1"/>
        </w:rPr>
      </w:pPr>
      <w:r w:rsidRPr="006D76AC">
        <w:rPr>
          <w:rFonts w:ascii="Arial" w:eastAsia="FS Joey" w:hAnsi="Arial" w:cs="Arial"/>
          <w:color w:val="000000" w:themeColor="text1"/>
        </w:rPr>
        <w:t>Operadores especializados: Operadores con entrenamiento teórico-práctico para la conducción de autobuses en las rutas troncales del Sistema Integrado, que cuenten con Cédula de operador.</w:t>
      </w:r>
    </w:p>
    <w:p w14:paraId="1806009C"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39521AD1" w14:textId="77777777" w:rsidR="00050E61" w:rsidRPr="006D76AC" w:rsidRDefault="00050E61" w:rsidP="006D76AC">
      <w:pPr>
        <w:widowControl w:val="0"/>
        <w:tabs>
          <w:tab w:val="left" w:pos="0"/>
          <w:tab w:val="left" w:pos="993"/>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Los concesionarios del sistema convencional que participen en la transformación al sistema de rutas integradas, cubrirán los requisitos a que se refiere el presente </w:t>
      </w:r>
      <w:r w:rsidRPr="006D76AC">
        <w:rPr>
          <w:rFonts w:ascii="Arial" w:eastAsia="FS Joey" w:hAnsi="Arial" w:cs="Arial"/>
          <w:color w:val="000000" w:themeColor="text1"/>
        </w:rPr>
        <w:lastRenderedPageBreak/>
        <w:t>artículo en los plazos y términos que establezca el Ayuntamiento a propuesta de la Dirección.</w:t>
      </w:r>
    </w:p>
    <w:p w14:paraId="1DDBA778" w14:textId="77777777" w:rsidR="00050E61" w:rsidRPr="006D76AC" w:rsidRDefault="00050E61" w:rsidP="006D76AC">
      <w:pPr>
        <w:widowControl w:val="0"/>
        <w:tabs>
          <w:tab w:val="left" w:pos="0"/>
          <w:tab w:val="left" w:pos="993"/>
        </w:tabs>
        <w:spacing w:line="276" w:lineRule="auto"/>
        <w:jc w:val="both"/>
        <w:rPr>
          <w:rFonts w:ascii="Arial" w:eastAsia="FS Joey" w:hAnsi="Arial" w:cs="Arial"/>
          <w:color w:val="000000" w:themeColor="text1"/>
        </w:rPr>
      </w:pPr>
    </w:p>
    <w:p w14:paraId="0EB4792B"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Capacitación a operadores</w:t>
      </w:r>
    </w:p>
    <w:p w14:paraId="3C99208B"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21. </w:t>
      </w:r>
      <w:r w:rsidRPr="006D76AC">
        <w:rPr>
          <w:rFonts w:ascii="Arial" w:eastAsia="FS Joey" w:hAnsi="Arial" w:cs="Arial"/>
          <w:color w:val="000000" w:themeColor="text1"/>
        </w:rPr>
        <w:t xml:space="preserve">La Dirección establecerá los programas de entrenamiento teórico-práctico a los operadores para la conducción de autobuses de las rutas troncales del Sistema Integrado y expedirá la cédula de operador a quienes acrediten haber aprobado tales programas. </w:t>
      </w:r>
    </w:p>
    <w:p w14:paraId="598237A1"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739D1219" w14:textId="77777777" w:rsidR="00050E61" w:rsidRPr="006D76AC" w:rsidRDefault="00050E61" w:rsidP="006D76AC">
      <w:pPr>
        <w:widowControl w:val="0"/>
        <w:tabs>
          <w:tab w:val="left" w:pos="132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Vinculación de sistemas y </w:t>
      </w:r>
    </w:p>
    <w:p w14:paraId="6BCC3786" w14:textId="77777777" w:rsidR="00050E61" w:rsidRPr="006D76AC" w:rsidRDefault="00050E61" w:rsidP="006D76AC">
      <w:pPr>
        <w:widowControl w:val="0"/>
        <w:tabs>
          <w:tab w:val="left" w:pos="1320"/>
        </w:tabs>
        <w:spacing w:line="276" w:lineRule="auto"/>
        <w:jc w:val="right"/>
        <w:rPr>
          <w:rFonts w:ascii="Arial" w:eastAsia="FS Joey" w:hAnsi="Arial" w:cs="Arial"/>
          <w:b/>
          <w:color w:val="000000" w:themeColor="text1"/>
        </w:rPr>
      </w:pPr>
      <w:proofErr w:type="gramStart"/>
      <w:r w:rsidRPr="006D76AC">
        <w:rPr>
          <w:rFonts w:ascii="Arial" w:eastAsia="FS Joey" w:hAnsi="Arial" w:cs="Arial"/>
          <w:b/>
          <w:color w:val="000000" w:themeColor="text1"/>
        </w:rPr>
        <w:t>modalidades</w:t>
      </w:r>
      <w:proofErr w:type="gramEnd"/>
      <w:r w:rsidRPr="006D76AC">
        <w:rPr>
          <w:rFonts w:ascii="Arial" w:eastAsia="FS Joey" w:hAnsi="Arial" w:cs="Arial"/>
          <w:b/>
          <w:color w:val="000000" w:themeColor="text1"/>
        </w:rPr>
        <w:t xml:space="preserve"> de transporte</w:t>
      </w:r>
    </w:p>
    <w:p w14:paraId="147B05FF"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22.</w:t>
      </w:r>
      <w:r w:rsidRPr="006D76AC">
        <w:rPr>
          <w:rFonts w:ascii="Arial" w:eastAsia="FS Joey" w:hAnsi="Arial" w:cs="Arial"/>
          <w:color w:val="000000" w:themeColor="text1"/>
        </w:rPr>
        <w:t xml:space="preserve"> Para lograr una mejor racionalización del servicio, la Dirección podrá vincular el sistema de rutas integradas con otros sistemas y modalidades de transporte, mediante su integración física, tarifaria u operacional. </w:t>
      </w:r>
    </w:p>
    <w:p w14:paraId="4EA1B3EB" w14:textId="77777777" w:rsidR="00050E61" w:rsidRPr="006D76AC" w:rsidRDefault="00050E61" w:rsidP="006D76AC">
      <w:pPr>
        <w:widowControl w:val="0"/>
        <w:tabs>
          <w:tab w:val="left" w:pos="884"/>
        </w:tabs>
        <w:spacing w:line="276" w:lineRule="auto"/>
        <w:jc w:val="both"/>
        <w:rPr>
          <w:rFonts w:ascii="Arial" w:eastAsia="FS Joey" w:hAnsi="Arial" w:cs="Arial"/>
          <w:b/>
          <w:color w:val="000000" w:themeColor="text1"/>
        </w:rPr>
      </w:pPr>
    </w:p>
    <w:p w14:paraId="2C8025A0" w14:textId="77777777" w:rsidR="00050E61" w:rsidRPr="006D76AC" w:rsidRDefault="00050E61" w:rsidP="006D76AC">
      <w:pPr>
        <w:widowControl w:val="0"/>
        <w:tabs>
          <w:tab w:val="left" w:pos="884"/>
        </w:tabs>
        <w:spacing w:line="276" w:lineRule="auto"/>
        <w:jc w:val="both"/>
        <w:rPr>
          <w:rFonts w:ascii="Arial" w:eastAsia="FS Joey" w:hAnsi="Arial" w:cs="Arial"/>
          <w:b/>
          <w:color w:val="000000" w:themeColor="text1"/>
        </w:rPr>
      </w:pPr>
    </w:p>
    <w:p w14:paraId="4B302A24" w14:textId="77777777" w:rsidR="00050E61" w:rsidRPr="006D76AC" w:rsidRDefault="00050E61" w:rsidP="006D76AC">
      <w:pPr>
        <w:pStyle w:val="Ttulo1"/>
        <w:tabs>
          <w:tab w:val="left" w:pos="426"/>
        </w:tabs>
        <w:spacing w:before="0" w:line="276" w:lineRule="auto"/>
        <w:ind w:left="284"/>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CAPÍTULO III</w:t>
      </w:r>
    </w:p>
    <w:p w14:paraId="11CD77B4" w14:textId="77777777" w:rsidR="00050E61" w:rsidRPr="006D76AC" w:rsidRDefault="00050E61" w:rsidP="006D76AC">
      <w:pPr>
        <w:pStyle w:val="Ttulo1"/>
        <w:tabs>
          <w:tab w:val="left" w:pos="426"/>
        </w:tabs>
        <w:spacing w:before="0" w:line="276" w:lineRule="auto"/>
        <w:ind w:left="284"/>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TRANSPORTE PÚBLICO SUBURBANO</w:t>
      </w:r>
    </w:p>
    <w:p w14:paraId="1275F8F4" w14:textId="77777777" w:rsidR="00050E61" w:rsidRPr="006D76AC" w:rsidRDefault="00050E61" w:rsidP="006D76AC">
      <w:pPr>
        <w:spacing w:line="276" w:lineRule="auto"/>
        <w:jc w:val="center"/>
        <w:rPr>
          <w:rFonts w:ascii="Arial" w:eastAsia="FS Joey" w:hAnsi="Arial" w:cs="Arial"/>
          <w:b/>
          <w:color w:val="000000" w:themeColor="text1"/>
        </w:rPr>
      </w:pPr>
    </w:p>
    <w:p w14:paraId="52DC63D5" w14:textId="77777777" w:rsidR="00050E61" w:rsidRPr="006D76AC" w:rsidRDefault="00050E61" w:rsidP="006D76AC">
      <w:pPr>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lang w:eastAsia="es-MX"/>
        </w:rPr>
        <w:t>Sección Primera</w:t>
      </w:r>
    </w:p>
    <w:p w14:paraId="4391A12B" w14:textId="32316A58" w:rsidR="00050E61" w:rsidRPr="006D76AC" w:rsidRDefault="00050E61" w:rsidP="006D76AC">
      <w:pPr>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lang w:eastAsia="es-MX"/>
        </w:rPr>
        <w:t>Generalidades</w:t>
      </w:r>
    </w:p>
    <w:p w14:paraId="44E0BD12" w14:textId="77777777" w:rsidR="00050E61" w:rsidRPr="006D76AC" w:rsidRDefault="00050E61" w:rsidP="006D76AC">
      <w:pPr>
        <w:widowControl w:val="0"/>
        <w:tabs>
          <w:tab w:val="left" w:pos="884"/>
        </w:tabs>
        <w:spacing w:line="276" w:lineRule="auto"/>
        <w:jc w:val="right"/>
        <w:rPr>
          <w:rFonts w:ascii="Arial" w:eastAsia="FS Joey" w:hAnsi="Arial" w:cs="Arial"/>
          <w:b/>
          <w:color w:val="000000" w:themeColor="text1"/>
        </w:rPr>
      </w:pPr>
    </w:p>
    <w:p w14:paraId="7CC23C31" w14:textId="77777777" w:rsidR="00050E61" w:rsidRPr="006D76AC" w:rsidRDefault="00050E61" w:rsidP="006D76AC">
      <w:pPr>
        <w:widowControl w:val="0"/>
        <w:tabs>
          <w:tab w:val="left" w:pos="884"/>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Atribución para fijar horarios </w:t>
      </w:r>
    </w:p>
    <w:p w14:paraId="36C270D1" w14:textId="74E28C68" w:rsidR="00050E61" w:rsidRPr="006D76AC" w:rsidRDefault="00050E61" w:rsidP="006D76AC">
      <w:pPr>
        <w:widowControl w:val="0"/>
        <w:tabs>
          <w:tab w:val="left" w:pos="0"/>
          <w:tab w:val="left" w:pos="993"/>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23.</w:t>
      </w:r>
      <w:r w:rsidRPr="006D76AC">
        <w:rPr>
          <w:rFonts w:ascii="Arial" w:eastAsia="FS Joey" w:hAnsi="Arial" w:cs="Arial"/>
          <w:color w:val="000000" w:themeColor="text1"/>
        </w:rPr>
        <w:t xml:space="preserve"> La Dirección fijará los horarios y despachos atendiendo a la demanda de</w:t>
      </w:r>
      <w:r w:rsidR="00DD36E4" w:rsidRPr="006D76AC">
        <w:rPr>
          <w:rFonts w:ascii="Arial" w:eastAsia="FS Joey" w:hAnsi="Arial" w:cs="Arial"/>
          <w:color w:val="000000" w:themeColor="text1"/>
        </w:rPr>
        <w:t>l Transporte público suburbano.</w:t>
      </w:r>
    </w:p>
    <w:p w14:paraId="5C6EE25B" w14:textId="77777777" w:rsidR="00050E61" w:rsidRPr="006D76AC" w:rsidRDefault="00050E61" w:rsidP="006D76AC">
      <w:pPr>
        <w:widowControl w:val="0"/>
        <w:tabs>
          <w:tab w:val="left" w:pos="884"/>
        </w:tabs>
        <w:spacing w:line="276" w:lineRule="auto"/>
        <w:ind w:firstLine="708"/>
        <w:jc w:val="both"/>
        <w:rPr>
          <w:rFonts w:ascii="Arial" w:eastAsia="FS Joey" w:hAnsi="Arial" w:cs="Arial"/>
          <w:b/>
          <w:color w:val="000000" w:themeColor="text1"/>
        </w:rPr>
      </w:pPr>
    </w:p>
    <w:p w14:paraId="24EEB47F" w14:textId="77777777" w:rsidR="00050E61" w:rsidRPr="006D76AC" w:rsidRDefault="00050E61" w:rsidP="006D76AC">
      <w:pPr>
        <w:widowControl w:val="0"/>
        <w:tabs>
          <w:tab w:val="left" w:pos="884"/>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Paradas de autobuses</w:t>
      </w:r>
    </w:p>
    <w:p w14:paraId="748F3424"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24. </w:t>
      </w:r>
      <w:r w:rsidRPr="006D76AC">
        <w:rPr>
          <w:rFonts w:ascii="Arial" w:eastAsia="FS Joey" w:hAnsi="Arial" w:cs="Arial"/>
          <w:color w:val="000000" w:themeColor="text1"/>
        </w:rPr>
        <w:t>La Dirección establecerá los lugares donde los autobuses que prestan este servicio deban realizar paradas, dentro de la mancha urbana y de acuerdo a las necesidades del tránsito en general.</w:t>
      </w:r>
    </w:p>
    <w:p w14:paraId="34D03846"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330B9E30"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En esta modalidad del servicio, se prohíbe el ascenso de pasajeros a su ingreso a la zona urbana de la cabecera municipal y el descenso de los mismos en su recorrido de salida. </w:t>
      </w:r>
    </w:p>
    <w:p w14:paraId="5FC05939"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712BCBFA" w14:textId="77777777" w:rsidR="00050E61" w:rsidRPr="006D76AC" w:rsidRDefault="00050E61" w:rsidP="006D76AC">
      <w:pPr>
        <w:widowControl w:val="0"/>
        <w:tabs>
          <w:tab w:val="left" w:pos="884"/>
        </w:tabs>
        <w:spacing w:line="276" w:lineRule="auto"/>
        <w:jc w:val="right"/>
        <w:rPr>
          <w:rFonts w:ascii="Arial" w:eastAsia="FS Joey" w:hAnsi="Arial" w:cs="Arial"/>
          <w:b/>
          <w:color w:val="000000" w:themeColor="text1"/>
        </w:rPr>
      </w:pPr>
      <w:bookmarkStart w:id="3" w:name="_Hlk70347412"/>
      <w:r w:rsidRPr="006D76AC">
        <w:rPr>
          <w:rFonts w:ascii="Arial" w:eastAsia="FS Joey" w:hAnsi="Arial" w:cs="Arial"/>
          <w:b/>
          <w:color w:val="000000" w:themeColor="text1"/>
        </w:rPr>
        <w:t>Autobuses autorizados</w:t>
      </w:r>
    </w:p>
    <w:bookmarkEnd w:id="3"/>
    <w:p w14:paraId="383D21B8" w14:textId="77777777" w:rsidR="00050E61" w:rsidRPr="006D76AC" w:rsidRDefault="00050E61" w:rsidP="006D76AC">
      <w:pPr>
        <w:tabs>
          <w:tab w:val="left" w:pos="709"/>
        </w:tabs>
        <w:spacing w:line="276" w:lineRule="auto"/>
        <w:jc w:val="both"/>
        <w:rPr>
          <w:rFonts w:ascii="Arial" w:eastAsiaTheme="minorHAnsi" w:hAnsi="Arial" w:cs="Arial"/>
          <w:color w:val="000000" w:themeColor="text1"/>
        </w:rPr>
      </w:pPr>
      <w:r w:rsidRPr="006D76AC">
        <w:rPr>
          <w:rFonts w:ascii="Arial" w:hAnsi="Arial" w:cs="Arial"/>
          <w:b/>
          <w:bCs/>
          <w:color w:val="000000" w:themeColor="text1"/>
        </w:rPr>
        <w:t xml:space="preserve">Artículo 25. </w:t>
      </w:r>
      <w:r w:rsidRPr="006D76AC">
        <w:rPr>
          <w:rFonts w:ascii="Arial" w:hAnsi="Arial" w:cs="Arial"/>
          <w:color w:val="000000" w:themeColor="text1"/>
        </w:rPr>
        <w:t>El servicio suburbano, se prestará en vehículos tipo microbús, autobús convencional, autobús grande o en cualquier otro vehículo aprobado por la Dirección, sin que en ningún caso pueda ser de capacidad inferior al del microbús.</w:t>
      </w:r>
    </w:p>
    <w:p w14:paraId="1C4358E7" w14:textId="77777777" w:rsidR="00050E61" w:rsidRPr="006D76AC" w:rsidRDefault="00050E61" w:rsidP="006D76AC">
      <w:pPr>
        <w:tabs>
          <w:tab w:val="left" w:pos="709"/>
        </w:tabs>
        <w:spacing w:line="276" w:lineRule="auto"/>
        <w:jc w:val="both"/>
        <w:rPr>
          <w:rFonts w:ascii="Arial" w:eastAsia="FS Joey" w:hAnsi="Arial" w:cs="Arial"/>
          <w:b/>
          <w:color w:val="000000" w:themeColor="text1"/>
        </w:rPr>
      </w:pPr>
    </w:p>
    <w:p w14:paraId="5EB64D37" w14:textId="77777777" w:rsidR="00050E61" w:rsidRPr="006D76AC" w:rsidRDefault="00050E61" w:rsidP="006D76AC">
      <w:pPr>
        <w:tabs>
          <w:tab w:val="left" w:pos="709"/>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lastRenderedPageBreak/>
        <w:t>Enrolamiento de autobuses</w:t>
      </w:r>
    </w:p>
    <w:p w14:paraId="12BD12C5" w14:textId="77777777" w:rsidR="00050E61" w:rsidRPr="006D76AC" w:rsidRDefault="00050E61" w:rsidP="006D76AC">
      <w:pPr>
        <w:tabs>
          <w:tab w:val="left" w:pos="426"/>
        </w:tabs>
        <w:spacing w:line="276" w:lineRule="auto"/>
        <w:ind w:right="-84"/>
        <w:jc w:val="both"/>
        <w:rPr>
          <w:rFonts w:ascii="Arial" w:eastAsia="FS Joey" w:hAnsi="Arial" w:cs="Arial"/>
          <w:color w:val="000000" w:themeColor="text1"/>
        </w:rPr>
      </w:pPr>
      <w:r w:rsidRPr="006D76AC">
        <w:rPr>
          <w:rFonts w:ascii="Arial" w:eastAsia="FS Joey" w:hAnsi="Arial" w:cs="Arial"/>
          <w:b/>
          <w:color w:val="000000" w:themeColor="text1"/>
        </w:rPr>
        <w:t>Artículo 26.</w:t>
      </w:r>
      <w:r w:rsidRPr="006D76AC">
        <w:rPr>
          <w:rFonts w:ascii="Arial" w:eastAsia="FS Joey" w:hAnsi="Arial" w:cs="Arial"/>
          <w:color w:val="000000" w:themeColor="text1"/>
        </w:rPr>
        <w:t xml:space="preserve"> Los concesionarios y permisionarios podrán enrolar sus autobuses en las rutas de este mismo servicio, previa autorización de la Dirección.</w:t>
      </w:r>
    </w:p>
    <w:p w14:paraId="7A85D698" w14:textId="77777777" w:rsidR="00050E61" w:rsidRPr="006D76AC" w:rsidRDefault="00050E61" w:rsidP="006D76AC">
      <w:pPr>
        <w:tabs>
          <w:tab w:val="left" w:pos="426"/>
        </w:tabs>
        <w:spacing w:line="276" w:lineRule="auto"/>
        <w:ind w:right="-84"/>
        <w:jc w:val="both"/>
        <w:rPr>
          <w:rFonts w:ascii="Arial" w:eastAsia="FS Joey" w:hAnsi="Arial" w:cs="Arial"/>
          <w:color w:val="000000" w:themeColor="text1"/>
        </w:rPr>
      </w:pPr>
    </w:p>
    <w:p w14:paraId="7B868CE9" w14:textId="77777777" w:rsidR="00050E61" w:rsidRPr="006D76AC" w:rsidRDefault="00050E61" w:rsidP="006D76AC">
      <w:pPr>
        <w:tabs>
          <w:tab w:val="left" w:pos="426"/>
        </w:tabs>
        <w:spacing w:line="276" w:lineRule="auto"/>
        <w:jc w:val="both"/>
        <w:rPr>
          <w:rFonts w:ascii="Arial" w:eastAsia="FS Joey" w:hAnsi="Arial" w:cs="Arial"/>
          <w:b/>
          <w:bCs/>
          <w:color w:val="000000" w:themeColor="text1"/>
        </w:rPr>
      </w:pPr>
      <w:r w:rsidRPr="006D76AC">
        <w:rPr>
          <w:rFonts w:ascii="Arial" w:eastAsia="FS Joey" w:hAnsi="Arial" w:cs="Arial"/>
          <w:color w:val="000000" w:themeColor="text1"/>
        </w:rPr>
        <w:t>Se prohíbe el enrolamiento de autobuses del Servicio público de Transporte Urbano con los del Transporte público Suburbano, salvo por causa justificada y con previa anuencia de la Dirección.</w:t>
      </w:r>
    </w:p>
    <w:p w14:paraId="73D8C50C"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5E0C47AE" w14:textId="77777777" w:rsidR="00050E61" w:rsidRPr="006D76AC" w:rsidRDefault="00050E61" w:rsidP="006D76AC">
      <w:pPr>
        <w:widowControl w:val="0"/>
        <w:tabs>
          <w:tab w:val="left" w:pos="0"/>
          <w:tab w:val="left" w:pos="993"/>
        </w:tabs>
        <w:spacing w:line="276" w:lineRule="auto"/>
        <w:jc w:val="both"/>
        <w:rPr>
          <w:rFonts w:ascii="Arial" w:eastAsia="FS Joey" w:hAnsi="Arial" w:cs="Arial"/>
          <w:b/>
          <w:color w:val="000000" w:themeColor="text1"/>
        </w:rPr>
      </w:pPr>
      <w:r w:rsidRPr="006D76AC">
        <w:rPr>
          <w:rFonts w:ascii="Arial" w:eastAsia="FS Joey" w:hAnsi="Arial" w:cs="Arial"/>
          <w:color w:val="000000" w:themeColor="text1"/>
        </w:rPr>
        <w:t>En ningún caso deberán afectarse los planes de operación de las respectivas rutas.</w:t>
      </w:r>
      <w:r w:rsidRPr="006D76AC">
        <w:rPr>
          <w:rFonts w:ascii="Arial" w:eastAsia="FS Joey" w:hAnsi="Arial" w:cs="Arial"/>
          <w:b/>
          <w:color w:val="000000" w:themeColor="text1"/>
        </w:rPr>
        <w:t xml:space="preserve"> </w:t>
      </w:r>
    </w:p>
    <w:p w14:paraId="1826D4D3" w14:textId="77777777" w:rsidR="00050E61" w:rsidRPr="006D76AC" w:rsidRDefault="00050E61" w:rsidP="006D76AC">
      <w:pPr>
        <w:widowControl w:val="0"/>
        <w:tabs>
          <w:tab w:val="left" w:pos="884"/>
        </w:tabs>
        <w:spacing w:line="276" w:lineRule="auto"/>
        <w:jc w:val="both"/>
        <w:rPr>
          <w:rFonts w:ascii="Arial" w:eastAsia="FS Joey" w:hAnsi="Arial" w:cs="Arial"/>
          <w:b/>
          <w:color w:val="000000" w:themeColor="text1"/>
        </w:rPr>
      </w:pPr>
    </w:p>
    <w:p w14:paraId="24BF6ABC" w14:textId="77777777" w:rsidR="00050E61" w:rsidRPr="006D76AC" w:rsidRDefault="00050E61" w:rsidP="006D76AC">
      <w:pPr>
        <w:tabs>
          <w:tab w:val="left" w:pos="426"/>
        </w:tabs>
        <w:spacing w:line="276" w:lineRule="auto"/>
        <w:ind w:left="426" w:hanging="426"/>
        <w:jc w:val="right"/>
        <w:rPr>
          <w:rFonts w:ascii="Arial" w:eastAsia="FS Joey" w:hAnsi="Arial" w:cs="Arial"/>
          <w:b/>
          <w:color w:val="000000" w:themeColor="text1"/>
        </w:rPr>
      </w:pPr>
      <w:r w:rsidRPr="006D76AC">
        <w:rPr>
          <w:rFonts w:ascii="Arial" w:eastAsia="FS Joey" w:hAnsi="Arial" w:cs="Arial"/>
          <w:b/>
          <w:color w:val="000000" w:themeColor="text1"/>
        </w:rPr>
        <w:t>Tarifa de servicio de transporte suburbano</w:t>
      </w:r>
    </w:p>
    <w:p w14:paraId="5E6E7E18"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27. </w:t>
      </w:r>
      <w:r w:rsidRPr="006D76AC">
        <w:rPr>
          <w:rFonts w:ascii="Arial" w:eastAsia="FS Joey" w:hAnsi="Arial" w:cs="Arial"/>
          <w:color w:val="000000" w:themeColor="text1"/>
        </w:rPr>
        <w:t>La tarifa de este tipo de servicio será fijada en los términos del presente Reglamento.</w:t>
      </w:r>
      <w:r w:rsidRPr="006D76AC">
        <w:rPr>
          <w:rFonts w:ascii="Arial" w:hAnsi="Arial" w:cs="Arial"/>
          <w:color w:val="000000" w:themeColor="text1"/>
        </w:rPr>
        <w:t xml:space="preserve"> Considerando además que el costo de cada viaje sea de manera proporcional a la distancia y tipo del camino recorrido.</w:t>
      </w:r>
    </w:p>
    <w:p w14:paraId="4FE849B7" w14:textId="77777777" w:rsidR="00050E61" w:rsidRPr="006D76AC" w:rsidRDefault="00050E61" w:rsidP="006D76AC">
      <w:pPr>
        <w:widowControl w:val="0"/>
        <w:tabs>
          <w:tab w:val="left" w:pos="884"/>
        </w:tabs>
        <w:spacing w:line="276" w:lineRule="auto"/>
        <w:jc w:val="both"/>
        <w:rPr>
          <w:rFonts w:ascii="Arial" w:eastAsia="FS Joey" w:hAnsi="Arial" w:cs="Arial"/>
          <w:b/>
          <w:color w:val="000000" w:themeColor="text1"/>
        </w:rPr>
      </w:pPr>
    </w:p>
    <w:p w14:paraId="52C3CABB" w14:textId="77777777" w:rsidR="00DD36E4" w:rsidRPr="006D76AC" w:rsidRDefault="00DD36E4" w:rsidP="006D76AC">
      <w:pPr>
        <w:widowControl w:val="0"/>
        <w:tabs>
          <w:tab w:val="left" w:pos="884"/>
        </w:tabs>
        <w:spacing w:line="276" w:lineRule="auto"/>
        <w:jc w:val="both"/>
        <w:rPr>
          <w:rFonts w:ascii="Arial" w:eastAsia="FS Joey" w:hAnsi="Arial" w:cs="Arial"/>
          <w:b/>
          <w:color w:val="000000" w:themeColor="text1"/>
        </w:rPr>
      </w:pPr>
    </w:p>
    <w:p w14:paraId="1D60DA02" w14:textId="77777777" w:rsidR="00050E61" w:rsidRPr="006D76AC" w:rsidRDefault="00050E61" w:rsidP="006D76AC">
      <w:pPr>
        <w:widowControl w:val="0"/>
        <w:tabs>
          <w:tab w:val="left" w:pos="884"/>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Incorporación de rutas al Sistema Integrado de Transporte</w:t>
      </w:r>
    </w:p>
    <w:p w14:paraId="2798411D"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28.</w:t>
      </w:r>
      <w:r w:rsidRPr="006D76AC">
        <w:rPr>
          <w:rFonts w:ascii="Arial" w:eastAsia="FS Joey" w:hAnsi="Arial" w:cs="Arial"/>
          <w:color w:val="000000" w:themeColor="text1"/>
        </w:rPr>
        <w:t xml:space="preserve"> En caso de que las rutas del transporte público suburbano se incorporen al Sistema Integrado de Transporte, la Dirección propondrá a la Comisión Mixta Tarifaria el monto que de manera complementaria deberá pagar el usuario al hacer uso del Sistema Integrado.</w:t>
      </w:r>
    </w:p>
    <w:p w14:paraId="1706CCD4" w14:textId="77777777" w:rsidR="00050E61" w:rsidRPr="006D76AC" w:rsidRDefault="00050E61" w:rsidP="006D76AC">
      <w:pPr>
        <w:tabs>
          <w:tab w:val="left" w:pos="426"/>
          <w:tab w:val="left" w:pos="709"/>
        </w:tabs>
        <w:spacing w:line="276" w:lineRule="auto"/>
        <w:jc w:val="both"/>
        <w:rPr>
          <w:rFonts w:ascii="Arial" w:eastAsia="FS Joey" w:hAnsi="Arial" w:cs="Arial"/>
          <w:b/>
          <w:color w:val="000000" w:themeColor="text1"/>
        </w:rPr>
      </w:pPr>
    </w:p>
    <w:p w14:paraId="7AECABF1" w14:textId="77777777" w:rsidR="00050E61" w:rsidRPr="006D76AC" w:rsidRDefault="00050E61" w:rsidP="006D76AC">
      <w:pPr>
        <w:tabs>
          <w:tab w:val="left" w:pos="426"/>
          <w:tab w:val="left" w:pos="709"/>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Elementos de operación del servicio</w:t>
      </w:r>
    </w:p>
    <w:p w14:paraId="648D2EF7"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29.</w:t>
      </w:r>
      <w:r w:rsidRPr="006D76AC">
        <w:rPr>
          <w:rFonts w:ascii="Arial" w:eastAsia="FS Joey" w:hAnsi="Arial" w:cs="Arial"/>
          <w:color w:val="000000" w:themeColor="text1"/>
        </w:rPr>
        <w:t xml:space="preserve"> Los elementos básicos de la operación del servicio son los siguientes:</w:t>
      </w:r>
    </w:p>
    <w:p w14:paraId="174FA1A9" w14:textId="77777777" w:rsidR="00050E61" w:rsidRPr="006D76AC" w:rsidRDefault="00050E61" w:rsidP="006D76AC">
      <w:pPr>
        <w:tabs>
          <w:tab w:val="left" w:pos="426"/>
        </w:tabs>
        <w:spacing w:line="276" w:lineRule="auto"/>
        <w:ind w:left="851" w:right="-84"/>
        <w:jc w:val="both"/>
        <w:rPr>
          <w:rFonts w:ascii="Arial" w:eastAsia="FS Joey" w:hAnsi="Arial" w:cs="Arial"/>
          <w:color w:val="000000" w:themeColor="text1"/>
        </w:rPr>
      </w:pPr>
    </w:p>
    <w:p w14:paraId="64F98165" w14:textId="77777777" w:rsidR="00050E61" w:rsidRPr="006D76AC" w:rsidRDefault="00050E61" w:rsidP="006D76AC">
      <w:pPr>
        <w:numPr>
          <w:ilvl w:val="0"/>
          <w:numId w:val="32"/>
        </w:numPr>
        <w:tabs>
          <w:tab w:val="left" w:pos="426"/>
        </w:tabs>
        <w:spacing w:line="276" w:lineRule="auto"/>
        <w:ind w:left="851" w:right="-84" w:hanging="284"/>
        <w:jc w:val="both"/>
        <w:rPr>
          <w:rFonts w:ascii="Arial" w:eastAsia="FS Joey" w:hAnsi="Arial" w:cs="Arial"/>
          <w:color w:val="000000" w:themeColor="text1"/>
        </w:rPr>
      </w:pPr>
      <w:r w:rsidRPr="006D76AC">
        <w:rPr>
          <w:rFonts w:ascii="Arial" w:eastAsia="FS Joey" w:hAnsi="Arial" w:cs="Arial"/>
          <w:color w:val="000000" w:themeColor="text1"/>
        </w:rPr>
        <w:t>El itinerario o derrotero de la ruta;</w:t>
      </w:r>
    </w:p>
    <w:p w14:paraId="52E5F7F3" w14:textId="77777777" w:rsidR="00050E61" w:rsidRPr="006D76AC" w:rsidRDefault="00050E61" w:rsidP="006D76AC">
      <w:pPr>
        <w:tabs>
          <w:tab w:val="left" w:pos="426"/>
        </w:tabs>
        <w:spacing w:line="276" w:lineRule="auto"/>
        <w:ind w:left="851" w:right="-84"/>
        <w:jc w:val="both"/>
        <w:rPr>
          <w:rFonts w:ascii="Arial" w:eastAsia="FS Joey" w:hAnsi="Arial" w:cs="Arial"/>
          <w:color w:val="000000" w:themeColor="text1"/>
        </w:rPr>
      </w:pPr>
    </w:p>
    <w:p w14:paraId="5B661392" w14:textId="77777777" w:rsidR="00050E61" w:rsidRPr="006D76AC" w:rsidRDefault="00050E61" w:rsidP="006D76AC">
      <w:pPr>
        <w:numPr>
          <w:ilvl w:val="0"/>
          <w:numId w:val="32"/>
        </w:numPr>
        <w:tabs>
          <w:tab w:val="left" w:pos="426"/>
        </w:tabs>
        <w:spacing w:line="276" w:lineRule="auto"/>
        <w:ind w:left="851" w:right="-84" w:hanging="284"/>
        <w:jc w:val="both"/>
        <w:rPr>
          <w:rFonts w:ascii="Arial" w:eastAsia="FS Joey" w:hAnsi="Arial" w:cs="Arial"/>
          <w:color w:val="000000" w:themeColor="text1"/>
        </w:rPr>
      </w:pPr>
      <w:r w:rsidRPr="006D76AC">
        <w:rPr>
          <w:rFonts w:ascii="Arial" w:eastAsia="FS Joey" w:hAnsi="Arial" w:cs="Arial"/>
          <w:color w:val="000000" w:themeColor="text1"/>
        </w:rPr>
        <w:t>El horario y sus periodos de servicio;</w:t>
      </w:r>
    </w:p>
    <w:p w14:paraId="7609B043" w14:textId="77777777" w:rsidR="00050E61" w:rsidRPr="006D76AC" w:rsidRDefault="00050E61" w:rsidP="006D76AC">
      <w:pPr>
        <w:tabs>
          <w:tab w:val="left" w:pos="426"/>
        </w:tabs>
        <w:spacing w:line="276" w:lineRule="auto"/>
        <w:ind w:left="851" w:right="-84"/>
        <w:jc w:val="both"/>
        <w:rPr>
          <w:rFonts w:ascii="Arial" w:eastAsia="FS Joey" w:hAnsi="Arial" w:cs="Arial"/>
          <w:color w:val="000000" w:themeColor="text1"/>
        </w:rPr>
      </w:pPr>
    </w:p>
    <w:p w14:paraId="6CBBED94" w14:textId="77777777" w:rsidR="00050E61" w:rsidRPr="006D76AC" w:rsidRDefault="00050E61" w:rsidP="006D76AC">
      <w:pPr>
        <w:numPr>
          <w:ilvl w:val="0"/>
          <w:numId w:val="32"/>
        </w:numPr>
        <w:tabs>
          <w:tab w:val="left" w:pos="426"/>
        </w:tabs>
        <w:spacing w:line="276" w:lineRule="auto"/>
        <w:ind w:left="851" w:right="-84" w:hanging="284"/>
        <w:jc w:val="both"/>
        <w:rPr>
          <w:rFonts w:ascii="Arial" w:eastAsia="FS Joey" w:hAnsi="Arial" w:cs="Arial"/>
          <w:color w:val="000000" w:themeColor="text1"/>
        </w:rPr>
      </w:pPr>
      <w:r w:rsidRPr="006D76AC">
        <w:rPr>
          <w:rFonts w:ascii="Arial" w:eastAsia="FS Joey" w:hAnsi="Arial" w:cs="Arial"/>
          <w:color w:val="000000" w:themeColor="text1"/>
        </w:rPr>
        <w:t>Frecuencia de servicio;</w:t>
      </w:r>
    </w:p>
    <w:p w14:paraId="00962EB2" w14:textId="77777777" w:rsidR="00050E61" w:rsidRPr="006D76AC" w:rsidRDefault="00050E61" w:rsidP="006D76AC">
      <w:pPr>
        <w:tabs>
          <w:tab w:val="left" w:pos="426"/>
        </w:tabs>
        <w:spacing w:line="276" w:lineRule="auto"/>
        <w:ind w:left="851" w:right="-84"/>
        <w:jc w:val="both"/>
        <w:rPr>
          <w:rFonts w:ascii="Arial" w:eastAsia="FS Joey" w:hAnsi="Arial" w:cs="Arial"/>
          <w:color w:val="000000" w:themeColor="text1"/>
        </w:rPr>
      </w:pPr>
    </w:p>
    <w:p w14:paraId="1C8A13BF" w14:textId="77777777" w:rsidR="00050E61" w:rsidRPr="006D76AC" w:rsidRDefault="00050E61" w:rsidP="006D76AC">
      <w:pPr>
        <w:numPr>
          <w:ilvl w:val="0"/>
          <w:numId w:val="32"/>
        </w:numPr>
        <w:tabs>
          <w:tab w:val="left" w:pos="426"/>
        </w:tabs>
        <w:spacing w:line="276" w:lineRule="auto"/>
        <w:ind w:left="851" w:right="-84" w:hanging="284"/>
        <w:jc w:val="both"/>
        <w:rPr>
          <w:rFonts w:ascii="Arial" w:eastAsia="FS Joey" w:hAnsi="Arial" w:cs="Arial"/>
          <w:color w:val="000000" w:themeColor="text1"/>
        </w:rPr>
      </w:pPr>
      <w:r w:rsidRPr="006D76AC">
        <w:rPr>
          <w:rFonts w:ascii="Arial" w:eastAsia="FS Joey" w:hAnsi="Arial" w:cs="Arial"/>
          <w:color w:val="000000" w:themeColor="text1"/>
        </w:rPr>
        <w:t>Intervalo de servicio; y</w:t>
      </w:r>
    </w:p>
    <w:p w14:paraId="782438E3"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20A75224" w14:textId="77777777" w:rsidR="00050E61" w:rsidRPr="006D76AC" w:rsidRDefault="00050E61" w:rsidP="006D76AC">
      <w:pPr>
        <w:pStyle w:val="Prrafodelista"/>
        <w:numPr>
          <w:ilvl w:val="0"/>
          <w:numId w:val="32"/>
        </w:numPr>
        <w:tabs>
          <w:tab w:val="left" w:pos="426"/>
        </w:tabs>
        <w:spacing w:line="276" w:lineRule="auto"/>
        <w:ind w:left="851" w:hanging="284"/>
        <w:rPr>
          <w:rFonts w:ascii="Arial" w:eastAsia="FS Joey" w:hAnsi="Arial" w:cs="Arial"/>
          <w:b/>
          <w:color w:val="000000" w:themeColor="text1"/>
          <w:sz w:val="24"/>
          <w:szCs w:val="24"/>
        </w:rPr>
      </w:pPr>
      <w:r w:rsidRPr="006D76AC">
        <w:rPr>
          <w:rFonts w:ascii="Arial" w:eastAsia="FS Joey" w:hAnsi="Arial" w:cs="Arial"/>
          <w:color w:val="000000" w:themeColor="text1"/>
          <w:sz w:val="24"/>
          <w:szCs w:val="24"/>
        </w:rPr>
        <w:t>Despacho o despachos.</w:t>
      </w:r>
    </w:p>
    <w:p w14:paraId="4E070013" w14:textId="77777777" w:rsidR="00050E61" w:rsidRPr="006D76AC" w:rsidRDefault="00050E61" w:rsidP="006D76AC">
      <w:pPr>
        <w:widowControl w:val="0"/>
        <w:tabs>
          <w:tab w:val="left" w:pos="884"/>
        </w:tabs>
        <w:spacing w:line="276" w:lineRule="auto"/>
        <w:jc w:val="both"/>
        <w:rPr>
          <w:rFonts w:ascii="Arial" w:eastAsia="FS Joey" w:hAnsi="Arial" w:cs="Arial"/>
          <w:b/>
          <w:color w:val="000000" w:themeColor="text1"/>
        </w:rPr>
      </w:pPr>
    </w:p>
    <w:p w14:paraId="7D9AC04D" w14:textId="77777777" w:rsidR="00050E61" w:rsidRPr="006D76AC" w:rsidRDefault="00050E61" w:rsidP="006D76AC">
      <w:pPr>
        <w:widowControl w:val="0"/>
        <w:tabs>
          <w:tab w:val="left" w:pos="884"/>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Plan de operación</w:t>
      </w:r>
    </w:p>
    <w:p w14:paraId="34D03D4A"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30. </w:t>
      </w:r>
      <w:r w:rsidRPr="006D76AC">
        <w:rPr>
          <w:rFonts w:ascii="Arial" w:eastAsia="FS Joey" w:hAnsi="Arial" w:cs="Arial"/>
          <w:color w:val="000000" w:themeColor="text1"/>
        </w:rPr>
        <w:t>Los concesionarios y permisionarios están obligados a cumplir con los planes de operación que se establezcan de acuerdo al tipo de sistema de que se trate.</w:t>
      </w:r>
    </w:p>
    <w:p w14:paraId="33CC0857"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568BDE2"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lastRenderedPageBreak/>
        <w:t>El personal de inspección de la Dirección tendrá la facultad de requerir a los concesionarios y permisionarios la disminución o aumento provisional de despachos, las frecuencias o intervalos de servicios en las rutas del sistema de que se trate conforme al plan de operación que así se requiera, respetando el número de autobuses concesionados.</w:t>
      </w:r>
    </w:p>
    <w:p w14:paraId="0E495D7F"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2F94952C" w14:textId="77777777" w:rsidR="00050E61" w:rsidRPr="006D76AC" w:rsidRDefault="00050E61" w:rsidP="006D76AC">
      <w:pPr>
        <w:widowControl w:val="0"/>
        <w:tabs>
          <w:tab w:val="left" w:pos="884"/>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Obligados solidarios</w:t>
      </w:r>
    </w:p>
    <w:p w14:paraId="722B9020"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31. </w:t>
      </w:r>
      <w:r w:rsidRPr="006D76AC">
        <w:rPr>
          <w:rFonts w:ascii="Arial" w:eastAsia="FS Joey" w:hAnsi="Arial" w:cs="Arial"/>
          <w:color w:val="000000" w:themeColor="text1"/>
        </w:rPr>
        <w:t>Los concesionarios o permisionarios serán obligados solidarios con sus operadores, para el pago de los daños que se ocasionen a las vías públicas o a su infraestructura con los vehículos del servicio, independientemente de las sanciones a que se hagan acreedores, debiendo cubrir la totalidad de los daños y perjuicios causados ante la dependencia correspondiente.</w:t>
      </w:r>
    </w:p>
    <w:p w14:paraId="0C44FEFC" w14:textId="77777777" w:rsidR="00050E61" w:rsidRPr="006D76AC" w:rsidRDefault="00050E61" w:rsidP="006D76AC">
      <w:pPr>
        <w:widowControl w:val="0"/>
        <w:tabs>
          <w:tab w:val="left" w:pos="884"/>
        </w:tabs>
        <w:spacing w:line="276" w:lineRule="auto"/>
        <w:jc w:val="both"/>
        <w:rPr>
          <w:rFonts w:ascii="Arial" w:eastAsia="FS Joey" w:hAnsi="Arial" w:cs="Arial"/>
          <w:b/>
          <w:color w:val="000000" w:themeColor="text1"/>
        </w:rPr>
      </w:pPr>
    </w:p>
    <w:p w14:paraId="3C4541FF" w14:textId="77777777" w:rsidR="00DD36E4" w:rsidRPr="006D76AC" w:rsidRDefault="00DD36E4" w:rsidP="006D76AC">
      <w:pPr>
        <w:widowControl w:val="0"/>
        <w:tabs>
          <w:tab w:val="left" w:pos="884"/>
        </w:tabs>
        <w:spacing w:line="276" w:lineRule="auto"/>
        <w:jc w:val="both"/>
        <w:rPr>
          <w:rFonts w:ascii="Arial" w:eastAsia="FS Joey" w:hAnsi="Arial" w:cs="Arial"/>
          <w:b/>
          <w:color w:val="000000" w:themeColor="text1"/>
        </w:rPr>
      </w:pPr>
    </w:p>
    <w:p w14:paraId="4801BA37" w14:textId="77777777" w:rsidR="00DD36E4" w:rsidRPr="006D76AC" w:rsidRDefault="00DD36E4" w:rsidP="006D76AC">
      <w:pPr>
        <w:widowControl w:val="0"/>
        <w:tabs>
          <w:tab w:val="left" w:pos="884"/>
        </w:tabs>
        <w:spacing w:line="276" w:lineRule="auto"/>
        <w:jc w:val="both"/>
        <w:rPr>
          <w:rFonts w:ascii="Arial" w:eastAsia="FS Joey" w:hAnsi="Arial" w:cs="Arial"/>
          <w:b/>
          <w:color w:val="000000" w:themeColor="text1"/>
        </w:rPr>
      </w:pPr>
    </w:p>
    <w:p w14:paraId="4DF6B7A1" w14:textId="77777777" w:rsidR="00050E61" w:rsidRPr="006D76AC" w:rsidRDefault="00050E61" w:rsidP="006D76AC">
      <w:pPr>
        <w:pStyle w:val="Ttulo2"/>
        <w:tabs>
          <w:tab w:val="left" w:pos="426"/>
        </w:tabs>
        <w:spacing w:before="0" w:line="276" w:lineRule="auto"/>
        <w:jc w:val="center"/>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Sección Segunda</w:t>
      </w:r>
    </w:p>
    <w:p w14:paraId="0CEF6A2B" w14:textId="77777777" w:rsidR="00050E61" w:rsidRPr="006D76AC" w:rsidRDefault="00050E61" w:rsidP="006D76AC">
      <w:pPr>
        <w:widowControl w:val="0"/>
        <w:tabs>
          <w:tab w:val="left" w:pos="0"/>
          <w:tab w:val="left" w:pos="993"/>
        </w:tabs>
        <w:spacing w:line="276" w:lineRule="auto"/>
        <w:ind w:left="993" w:hanging="993"/>
        <w:jc w:val="center"/>
        <w:rPr>
          <w:rFonts w:ascii="Arial" w:eastAsia="FS Joey" w:hAnsi="Arial" w:cs="Arial"/>
          <w:b/>
          <w:color w:val="000000" w:themeColor="text1"/>
        </w:rPr>
      </w:pPr>
      <w:r w:rsidRPr="006D76AC">
        <w:rPr>
          <w:rFonts w:ascii="Arial" w:eastAsia="FS Joey" w:hAnsi="Arial" w:cs="Arial"/>
          <w:b/>
          <w:color w:val="000000" w:themeColor="text1"/>
        </w:rPr>
        <w:t>Modificación de Rutas, Paradas y Horarios del Servicio</w:t>
      </w:r>
    </w:p>
    <w:p w14:paraId="57C89C75"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46270E1E"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Modificación de rutas</w:t>
      </w:r>
    </w:p>
    <w:p w14:paraId="63557807"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32.</w:t>
      </w:r>
      <w:r w:rsidRPr="006D76AC">
        <w:rPr>
          <w:rFonts w:ascii="Arial" w:eastAsia="FS Joey" w:hAnsi="Arial" w:cs="Arial"/>
          <w:color w:val="000000" w:themeColor="text1"/>
        </w:rPr>
        <w:t xml:space="preserve"> La Dirección podrá modificar temporalmente el recorrido de una ruta sin alterar su origen y destino, cuando resulte necesario, ya sea por la ejecución de una obra pública, cambio del sentido de circulación, la realización de algún evento cívico, religioso, cultural, deportivo, por caso fortuito, fuerza mayor o por cualquier situación imprevisible. Esta variación no formará parte del título concesión.</w:t>
      </w:r>
    </w:p>
    <w:p w14:paraId="60EA8A4B"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20C852B6"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Cuando la modificación sea de carácter definitivo por alguna de las causas anteriores, por necesidad o mejora sustancial del servicio o por cualquier otra causa de interés público, la Dirección solicitará al Ayuntamiento la modificación de la concesión respectiva en los términos de lo que establece el presente ordenamiento.</w:t>
      </w:r>
    </w:p>
    <w:p w14:paraId="4019E66F" w14:textId="77777777" w:rsidR="00050E61" w:rsidRPr="006D76AC" w:rsidRDefault="00050E61" w:rsidP="006D76AC">
      <w:pPr>
        <w:widowControl w:val="0"/>
        <w:tabs>
          <w:tab w:val="left" w:pos="884"/>
        </w:tabs>
        <w:spacing w:line="276" w:lineRule="auto"/>
        <w:jc w:val="both"/>
        <w:rPr>
          <w:rFonts w:ascii="Arial" w:eastAsia="FS Joey" w:hAnsi="Arial" w:cs="Arial"/>
          <w:b/>
          <w:color w:val="000000" w:themeColor="text1"/>
        </w:rPr>
      </w:pPr>
    </w:p>
    <w:p w14:paraId="3CAA13C1"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Reordenamiento y restructuración de rutas</w:t>
      </w:r>
    </w:p>
    <w:p w14:paraId="63C4AE60"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33.</w:t>
      </w:r>
      <w:r w:rsidRPr="006D76AC">
        <w:rPr>
          <w:rFonts w:ascii="Arial" w:eastAsia="FS Joey" w:hAnsi="Arial" w:cs="Arial"/>
          <w:color w:val="000000" w:themeColor="text1"/>
        </w:rPr>
        <w:t xml:space="preserve"> El Ayuntamiento podrá autorizar la celebración de convenios de reordenamiento y reestructuración de rutas con los concesionarios y permisionarios a fin de lograr la transformación de rutas convencionales al SIT que permita racionalizar el uso de la infraestructura vial existente, disminuir la </w:t>
      </w:r>
      <w:proofErr w:type="spellStart"/>
      <w:r w:rsidRPr="006D76AC">
        <w:rPr>
          <w:rFonts w:ascii="Arial" w:eastAsia="FS Joey" w:hAnsi="Arial" w:cs="Arial"/>
          <w:color w:val="000000" w:themeColor="text1"/>
        </w:rPr>
        <w:t>sobreposición</w:t>
      </w:r>
      <w:proofErr w:type="spellEnd"/>
      <w:r w:rsidRPr="006D76AC">
        <w:rPr>
          <w:rFonts w:ascii="Arial" w:eastAsia="FS Joey" w:hAnsi="Arial" w:cs="Arial"/>
          <w:color w:val="000000" w:themeColor="text1"/>
        </w:rPr>
        <w:t xml:space="preserve"> de rutas, la sobreoferta de unidades y la contaminación ambiental en beneficio de la colectividad. </w:t>
      </w:r>
    </w:p>
    <w:p w14:paraId="0B627BDC"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5C365860" w14:textId="77777777" w:rsidR="00050E61" w:rsidRPr="006D76AC" w:rsidRDefault="00050E61" w:rsidP="006D76AC">
      <w:pPr>
        <w:widowControl w:val="0"/>
        <w:tabs>
          <w:tab w:val="left" w:pos="0"/>
          <w:tab w:val="left" w:pos="993"/>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Las concesiones se otorgarán y adecuarán en los términos y condiciones que se deriven de los citados convenios.</w:t>
      </w:r>
    </w:p>
    <w:p w14:paraId="0AE23A1F" w14:textId="77777777" w:rsidR="00050E61" w:rsidRPr="006D76AC" w:rsidRDefault="00050E61" w:rsidP="006D76AC">
      <w:pPr>
        <w:widowControl w:val="0"/>
        <w:tabs>
          <w:tab w:val="left" w:pos="884"/>
        </w:tabs>
        <w:spacing w:line="276" w:lineRule="auto"/>
        <w:ind w:left="884" w:hanging="884"/>
        <w:jc w:val="right"/>
        <w:rPr>
          <w:rFonts w:ascii="Arial" w:eastAsia="FS Joey" w:hAnsi="Arial" w:cs="Arial"/>
          <w:b/>
          <w:color w:val="000000" w:themeColor="text1"/>
        </w:rPr>
      </w:pPr>
      <w:r w:rsidRPr="006D76AC">
        <w:rPr>
          <w:rFonts w:ascii="Arial" w:eastAsia="FS Joey" w:hAnsi="Arial" w:cs="Arial"/>
          <w:b/>
          <w:color w:val="000000" w:themeColor="text1"/>
        </w:rPr>
        <w:lastRenderedPageBreak/>
        <w:t>Recorrido provisional</w:t>
      </w:r>
    </w:p>
    <w:p w14:paraId="23DC6F03"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34. </w:t>
      </w:r>
      <w:r w:rsidRPr="006D76AC">
        <w:rPr>
          <w:rFonts w:ascii="Arial" w:eastAsia="FS Joey" w:hAnsi="Arial" w:cs="Arial"/>
          <w:color w:val="000000" w:themeColor="text1"/>
        </w:rPr>
        <w:t>En el caso de la modificación temporal de una ruta, la Dirección determinará el recorrido provisional, el plan de operación, y en su caso las respectivas paradas, sin que en ningún caso se modifique el origen y destino, debiendo notificarlo inmediatamente al concesionario o permisionario, para que estén en aptitud de informarle al usuario.</w:t>
      </w:r>
    </w:p>
    <w:p w14:paraId="5A9B7EF6"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1A62780A" w14:textId="77777777" w:rsidR="00050E61" w:rsidRPr="006D76AC" w:rsidRDefault="00050E61" w:rsidP="006D76AC">
      <w:pPr>
        <w:widowControl w:val="0"/>
        <w:tabs>
          <w:tab w:val="left" w:pos="884"/>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Planes de operación </w:t>
      </w:r>
    </w:p>
    <w:p w14:paraId="4EA3D4D9"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hAnsi="Arial" w:cs="Arial"/>
          <w:b/>
          <w:color w:val="000000" w:themeColor="text1"/>
        </w:rPr>
        <w:t>Artículo</w:t>
      </w:r>
      <w:r w:rsidRPr="006D76AC">
        <w:rPr>
          <w:rFonts w:ascii="Arial" w:eastAsia="FS Joey" w:hAnsi="Arial" w:cs="Arial"/>
          <w:color w:val="000000" w:themeColor="text1"/>
        </w:rPr>
        <w:t xml:space="preserve"> </w:t>
      </w:r>
      <w:r w:rsidRPr="006D76AC">
        <w:rPr>
          <w:rFonts w:ascii="Arial" w:eastAsia="FS Joey" w:hAnsi="Arial" w:cs="Arial"/>
          <w:b/>
          <w:color w:val="000000" w:themeColor="text1"/>
        </w:rPr>
        <w:t>35.</w:t>
      </w:r>
      <w:r w:rsidRPr="006D76AC">
        <w:rPr>
          <w:rFonts w:ascii="Arial" w:eastAsia="FS Joey" w:hAnsi="Arial" w:cs="Arial"/>
          <w:color w:val="000000" w:themeColor="text1"/>
        </w:rPr>
        <w:t xml:space="preserve"> La Dirección podrá modificar los planes de operación de una ruta, derivado de estudios técnicos de demandas de usuarios </w:t>
      </w:r>
      <w:r w:rsidRPr="006D76AC">
        <w:rPr>
          <w:rFonts w:ascii="Arial" w:eastAsia="FS Joey" w:hAnsi="Arial" w:cs="Arial"/>
        </w:rPr>
        <w:t>y</w:t>
      </w:r>
      <w:r w:rsidRPr="006D76AC">
        <w:rPr>
          <w:rFonts w:ascii="Arial" w:eastAsia="FS Joey" w:hAnsi="Arial" w:cs="Arial"/>
          <w:color w:val="FF0000"/>
        </w:rPr>
        <w:t xml:space="preserve"> </w:t>
      </w:r>
      <w:r w:rsidRPr="006D76AC">
        <w:rPr>
          <w:rFonts w:ascii="Arial" w:eastAsia="FS Joey" w:hAnsi="Arial" w:cs="Arial"/>
          <w:color w:val="000000" w:themeColor="text1"/>
        </w:rPr>
        <w:t>de oferta del servicio, realizados por la Dirección de Servicio del Transporte o mediante la información del sistema de conteo de ascensos y descensos de usuarios, que proporcionen los concesionarios.</w:t>
      </w:r>
    </w:p>
    <w:p w14:paraId="7E297207" w14:textId="77777777" w:rsidR="00050E61" w:rsidRPr="006D76AC" w:rsidRDefault="00050E61" w:rsidP="006D76AC">
      <w:pPr>
        <w:widowControl w:val="0"/>
        <w:tabs>
          <w:tab w:val="left" w:pos="884"/>
        </w:tabs>
        <w:spacing w:line="276" w:lineRule="auto"/>
        <w:jc w:val="both"/>
        <w:rPr>
          <w:rFonts w:ascii="Arial" w:eastAsia="FS Joey" w:hAnsi="Arial" w:cs="Arial"/>
          <w:b/>
          <w:color w:val="000000" w:themeColor="text1"/>
        </w:rPr>
      </w:pPr>
    </w:p>
    <w:p w14:paraId="170877A6" w14:textId="77777777" w:rsidR="00050E61" w:rsidRPr="006D76AC" w:rsidRDefault="00050E61" w:rsidP="006D76AC">
      <w:pPr>
        <w:widowControl w:val="0"/>
        <w:tabs>
          <w:tab w:val="left" w:pos="884"/>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Modificación de los horarios de una ruta</w:t>
      </w:r>
    </w:p>
    <w:p w14:paraId="3AE2CD95" w14:textId="77777777" w:rsidR="00050E61" w:rsidRPr="006D76AC" w:rsidRDefault="00050E61" w:rsidP="006D76AC">
      <w:pPr>
        <w:widowControl w:val="0"/>
        <w:tabs>
          <w:tab w:val="left" w:pos="0"/>
          <w:tab w:val="left" w:pos="993"/>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36.</w:t>
      </w:r>
      <w:r w:rsidRPr="006D76AC">
        <w:rPr>
          <w:rFonts w:ascii="Arial" w:eastAsia="FS Joey" w:hAnsi="Arial" w:cs="Arial"/>
          <w:color w:val="000000" w:themeColor="text1"/>
        </w:rPr>
        <w:t xml:space="preserve"> Los concesionarios o permisionarios podrán solicitar a la Dirección la modificación de los horarios de una ruta, debiendo presentar la justificación técnica que compruebe la necesidad, misma que será evaluada por la Dirección de Servicio del Transporte.</w:t>
      </w:r>
    </w:p>
    <w:p w14:paraId="29F5A266" w14:textId="77777777" w:rsidR="00050E61" w:rsidRPr="006D76AC" w:rsidRDefault="00050E61" w:rsidP="006D76AC">
      <w:pPr>
        <w:widowControl w:val="0"/>
        <w:tabs>
          <w:tab w:val="left" w:pos="884"/>
        </w:tabs>
        <w:spacing w:line="276" w:lineRule="auto"/>
        <w:ind w:firstLine="708"/>
        <w:jc w:val="both"/>
        <w:rPr>
          <w:rFonts w:ascii="Arial" w:eastAsia="FS Joey" w:hAnsi="Arial" w:cs="Arial"/>
          <w:b/>
          <w:color w:val="000000" w:themeColor="text1"/>
        </w:rPr>
      </w:pPr>
    </w:p>
    <w:p w14:paraId="4F63F1A7" w14:textId="77777777" w:rsidR="00050E61" w:rsidRPr="006D76AC" w:rsidRDefault="00050E61" w:rsidP="006D76AC">
      <w:pPr>
        <w:widowControl w:val="0"/>
        <w:tabs>
          <w:tab w:val="left" w:pos="884"/>
        </w:tabs>
        <w:spacing w:line="276" w:lineRule="auto"/>
        <w:ind w:firstLine="708"/>
        <w:jc w:val="both"/>
        <w:rPr>
          <w:rFonts w:ascii="Arial" w:eastAsia="FS Joey" w:hAnsi="Arial" w:cs="Arial"/>
          <w:b/>
          <w:color w:val="000000" w:themeColor="text1"/>
        </w:rPr>
      </w:pPr>
    </w:p>
    <w:p w14:paraId="483A8243" w14:textId="77777777" w:rsidR="00050E61" w:rsidRPr="006D76AC" w:rsidRDefault="00050E61" w:rsidP="006D76AC">
      <w:pPr>
        <w:widowControl w:val="0"/>
        <w:tabs>
          <w:tab w:val="left" w:pos="884"/>
        </w:tabs>
        <w:spacing w:line="276" w:lineRule="auto"/>
        <w:ind w:firstLine="708"/>
        <w:jc w:val="right"/>
        <w:rPr>
          <w:rFonts w:ascii="Arial" w:eastAsia="FS Joey" w:hAnsi="Arial" w:cs="Arial"/>
          <w:b/>
          <w:color w:val="000000" w:themeColor="text1"/>
        </w:rPr>
      </w:pPr>
      <w:r w:rsidRPr="006D76AC">
        <w:rPr>
          <w:rFonts w:ascii="Arial" w:eastAsia="FS Joey" w:hAnsi="Arial" w:cs="Arial"/>
          <w:b/>
          <w:color w:val="000000" w:themeColor="text1"/>
        </w:rPr>
        <w:t>Modificación de paradas autorizadas</w:t>
      </w:r>
    </w:p>
    <w:p w14:paraId="07A42214" w14:textId="77777777" w:rsidR="00050E61" w:rsidRPr="006D76AC" w:rsidRDefault="00050E61" w:rsidP="006D76AC">
      <w:pPr>
        <w:widowControl w:val="0"/>
        <w:tabs>
          <w:tab w:val="left" w:pos="0"/>
          <w:tab w:val="left" w:pos="993"/>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37.</w:t>
      </w:r>
      <w:r w:rsidRPr="006D76AC">
        <w:rPr>
          <w:rFonts w:ascii="Arial" w:eastAsia="FS Joey" w:hAnsi="Arial" w:cs="Arial"/>
          <w:color w:val="000000" w:themeColor="text1"/>
        </w:rPr>
        <w:t xml:space="preserve"> La Dirección de Servicio del Transporte podrá modificar la ubicación de las paradas autorizadas de una ruta, cuando exista una necesidad que así lo justifique.</w:t>
      </w:r>
    </w:p>
    <w:p w14:paraId="3EBC15A9" w14:textId="77777777" w:rsidR="00050E61" w:rsidRPr="006D76AC" w:rsidRDefault="00050E61" w:rsidP="006D76AC">
      <w:pPr>
        <w:widowControl w:val="0"/>
        <w:tabs>
          <w:tab w:val="left" w:pos="884"/>
        </w:tabs>
        <w:spacing w:line="276" w:lineRule="auto"/>
        <w:jc w:val="both"/>
        <w:rPr>
          <w:rFonts w:ascii="Arial" w:eastAsia="FS Joey" w:hAnsi="Arial" w:cs="Arial"/>
          <w:b/>
          <w:color w:val="000000" w:themeColor="text1"/>
        </w:rPr>
      </w:pPr>
    </w:p>
    <w:p w14:paraId="05519D03" w14:textId="77777777" w:rsidR="00DD36E4" w:rsidRPr="006D76AC" w:rsidRDefault="00DD36E4" w:rsidP="006D76AC">
      <w:pPr>
        <w:widowControl w:val="0"/>
        <w:tabs>
          <w:tab w:val="left" w:pos="884"/>
        </w:tabs>
        <w:spacing w:line="276" w:lineRule="auto"/>
        <w:jc w:val="both"/>
        <w:rPr>
          <w:rFonts w:ascii="Arial" w:eastAsia="FS Joey" w:hAnsi="Arial" w:cs="Arial"/>
          <w:b/>
          <w:color w:val="000000" w:themeColor="text1"/>
        </w:rPr>
      </w:pPr>
    </w:p>
    <w:p w14:paraId="5097B74E" w14:textId="77777777" w:rsidR="00050E61" w:rsidRPr="006D76AC" w:rsidRDefault="00050E61" w:rsidP="006D76AC">
      <w:pPr>
        <w:pStyle w:val="Ttulo2"/>
        <w:tabs>
          <w:tab w:val="left" w:pos="426"/>
          <w:tab w:val="left" w:pos="9360"/>
        </w:tabs>
        <w:spacing w:before="0" w:line="276" w:lineRule="auto"/>
        <w:jc w:val="center"/>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Sección Tercera</w:t>
      </w:r>
    </w:p>
    <w:p w14:paraId="67600D0A" w14:textId="77777777" w:rsidR="00050E61" w:rsidRPr="006D76AC" w:rsidRDefault="00050E61" w:rsidP="006D76AC">
      <w:pPr>
        <w:widowControl w:val="0"/>
        <w:tabs>
          <w:tab w:val="left" w:pos="0"/>
          <w:tab w:val="left" w:pos="993"/>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Bases de Encierro y de Ruta</w:t>
      </w:r>
    </w:p>
    <w:p w14:paraId="6AE13370" w14:textId="77777777" w:rsidR="00050E61" w:rsidRPr="006D76AC" w:rsidRDefault="00050E61" w:rsidP="006D76AC">
      <w:pPr>
        <w:widowControl w:val="0"/>
        <w:tabs>
          <w:tab w:val="left" w:pos="0"/>
          <w:tab w:val="left" w:pos="993"/>
        </w:tabs>
        <w:spacing w:line="276" w:lineRule="auto"/>
        <w:jc w:val="both"/>
        <w:rPr>
          <w:rFonts w:ascii="Arial" w:eastAsia="FS Joey" w:hAnsi="Arial" w:cs="Arial"/>
          <w:b/>
          <w:color w:val="000000" w:themeColor="text1"/>
        </w:rPr>
      </w:pPr>
    </w:p>
    <w:p w14:paraId="5C7F44B9" w14:textId="77777777" w:rsidR="00050E61" w:rsidRPr="006D76AC" w:rsidRDefault="00050E61" w:rsidP="006D76AC">
      <w:pPr>
        <w:widowControl w:val="0"/>
        <w:tabs>
          <w:tab w:val="left" w:pos="0"/>
          <w:tab w:val="left" w:pos="993"/>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Bases de encierro</w:t>
      </w:r>
    </w:p>
    <w:p w14:paraId="197C62EC" w14:textId="77777777" w:rsidR="00050E61" w:rsidRPr="006D76AC" w:rsidRDefault="00050E61" w:rsidP="006D76AC">
      <w:p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Theme="minorHAnsi" w:hAnsi="Arial" w:cs="Arial"/>
          <w:color w:val="000000" w:themeColor="text1"/>
        </w:rPr>
      </w:pPr>
      <w:r w:rsidRPr="006D76AC">
        <w:rPr>
          <w:rFonts w:ascii="Arial" w:eastAsia="FS Joey" w:hAnsi="Arial" w:cs="Arial"/>
          <w:b/>
          <w:color w:val="000000" w:themeColor="text1"/>
        </w:rPr>
        <w:t>Artículo 38.</w:t>
      </w:r>
      <w:r w:rsidRPr="006D76AC">
        <w:rPr>
          <w:rFonts w:ascii="Arial" w:eastAsia="FS Joey" w:hAnsi="Arial" w:cs="Arial"/>
          <w:color w:val="000000" w:themeColor="text1"/>
        </w:rPr>
        <w:t xml:space="preserve"> </w:t>
      </w:r>
      <w:r w:rsidRPr="006D76AC">
        <w:rPr>
          <w:rFonts w:ascii="Arial" w:hAnsi="Arial" w:cs="Arial"/>
          <w:color w:val="000000" w:themeColor="text1"/>
        </w:rPr>
        <w:t>Los concesionarios o permisionarios contarán con bases de encierro de autobuses, las que estarán equipadas con áreas destinadas a actividades administrativas, para operadores, así como para la carga de combustible, estacionamiento, mantenimiento y limpieza de los autobuses; el espacio de estos locales será proporcional al número de autobuses que se pretenda introducir a éstos.</w:t>
      </w:r>
    </w:p>
    <w:p w14:paraId="53EBB8EC" w14:textId="77777777" w:rsidR="00050E61" w:rsidRPr="006D76AC" w:rsidRDefault="00050E61" w:rsidP="006D76AC">
      <w:p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color w:val="000000" w:themeColor="text1"/>
        </w:rPr>
      </w:pPr>
    </w:p>
    <w:p w14:paraId="152210A0" w14:textId="77777777" w:rsidR="00050E61" w:rsidRPr="006D76AC" w:rsidRDefault="00050E61" w:rsidP="006D76AC">
      <w:p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color w:val="000000" w:themeColor="text1"/>
        </w:rPr>
      </w:pPr>
      <w:r w:rsidRPr="006D76AC">
        <w:rPr>
          <w:rFonts w:ascii="Arial" w:hAnsi="Arial" w:cs="Arial"/>
          <w:color w:val="000000" w:themeColor="text1"/>
        </w:rPr>
        <w:t>Las bases de encierro deberán cumplir con los requisitos de seguridad, higiene, impacto vial y ambiental que señalen los ordenamientos legales aplicables.</w:t>
      </w:r>
    </w:p>
    <w:p w14:paraId="56E48A43" w14:textId="77777777" w:rsidR="00050E61" w:rsidRPr="006D76AC" w:rsidRDefault="00050E61" w:rsidP="006D76AC">
      <w:pPr>
        <w:widowControl w:val="0"/>
        <w:tabs>
          <w:tab w:val="left" w:pos="0"/>
          <w:tab w:val="left" w:pos="993"/>
        </w:tabs>
        <w:spacing w:line="276" w:lineRule="auto"/>
        <w:jc w:val="both"/>
        <w:rPr>
          <w:rFonts w:ascii="Arial" w:eastAsia="FS Joey" w:hAnsi="Arial" w:cs="Arial"/>
          <w:color w:val="000000" w:themeColor="text1"/>
        </w:rPr>
      </w:pPr>
    </w:p>
    <w:p w14:paraId="189918C4"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Resguardo de autobuses </w:t>
      </w:r>
    </w:p>
    <w:p w14:paraId="4457C44F"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39. </w:t>
      </w:r>
      <w:r w:rsidRPr="006D76AC">
        <w:rPr>
          <w:rFonts w:ascii="Arial" w:eastAsia="FS Joey" w:hAnsi="Arial" w:cs="Arial"/>
          <w:color w:val="000000" w:themeColor="text1"/>
        </w:rPr>
        <w:t>Los autobuses deberán permanecer en las bases de encierro cuando no se encuentren prestando el servicio, o en el taller cuando así lo requieran, salvo aquellos que sean utilizados en el traslado de operadores, para el inicio y término del servicio, previa expedición del permiso que corresponda, autorizado por la Dirección de Servicio del Transporte, el cual deberá colocarse en lugar visible del autobús.</w:t>
      </w:r>
    </w:p>
    <w:p w14:paraId="7612F1DF"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4FD5FCC9" w14:textId="77777777" w:rsidR="00050E61" w:rsidRPr="006D76AC" w:rsidRDefault="00050E61" w:rsidP="006D76AC">
      <w:pPr>
        <w:widowControl w:val="0"/>
        <w:tabs>
          <w:tab w:val="left" w:pos="0"/>
          <w:tab w:val="left" w:pos="993"/>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Se prohíbe a los concesionarios o permisionarios estacionar o realizar reparaciones de sus autobuses en la vía pública, con excepción de aquellas que sean de emergencia.</w:t>
      </w:r>
    </w:p>
    <w:p w14:paraId="5F4F7FC3" w14:textId="77777777" w:rsidR="00050E61" w:rsidRPr="006D76AC" w:rsidRDefault="00050E61" w:rsidP="006D76AC">
      <w:pPr>
        <w:widowControl w:val="0"/>
        <w:tabs>
          <w:tab w:val="left" w:pos="0"/>
          <w:tab w:val="left" w:pos="993"/>
        </w:tabs>
        <w:spacing w:line="276" w:lineRule="auto"/>
        <w:jc w:val="both"/>
        <w:rPr>
          <w:rFonts w:ascii="Arial" w:eastAsia="FS Joey" w:hAnsi="Arial" w:cs="Arial"/>
          <w:color w:val="000000" w:themeColor="text1"/>
        </w:rPr>
      </w:pPr>
    </w:p>
    <w:p w14:paraId="07E54664" w14:textId="77777777" w:rsidR="00050E61" w:rsidRPr="006D76AC" w:rsidRDefault="00050E61" w:rsidP="006D76AC">
      <w:pPr>
        <w:widowControl w:val="0"/>
        <w:tabs>
          <w:tab w:val="left" w:pos="0"/>
          <w:tab w:val="left" w:pos="993"/>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Base de ruta</w:t>
      </w:r>
    </w:p>
    <w:p w14:paraId="01CA290C" w14:textId="77777777" w:rsidR="00050E61" w:rsidRPr="006D76AC" w:rsidRDefault="00050E61" w:rsidP="006D76AC">
      <w:pPr>
        <w:widowControl w:val="0"/>
        <w:tabs>
          <w:tab w:val="left" w:pos="0"/>
          <w:tab w:val="left" w:pos="993"/>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40. </w:t>
      </w:r>
      <w:r w:rsidRPr="006D76AC">
        <w:rPr>
          <w:rFonts w:ascii="Arial" w:eastAsia="FS Joey" w:hAnsi="Arial" w:cs="Arial"/>
          <w:color w:val="000000" w:themeColor="text1"/>
        </w:rPr>
        <w:t>Los concesionarios o permisionarios deberán contar con bases de ruta, ubicadas en predios debidamente delimitados, los que tendrán como mínimo instalaciones de control de despacho, tablero de información general del servicio, área de espera de operadores, baños, depósitos de basura y las demás instalaciones necesarias para su correcto funcionamiento.</w:t>
      </w:r>
    </w:p>
    <w:p w14:paraId="4395661C" w14:textId="77777777" w:rsidR="00050E61" w:rsidRPr="006D76AC" w:rsidRDefault="00050E61" w:rsidP="006D76AC">
      <w:pPr>
        <w:widowControl w:val="0"/>
        <w:tabs>
          <w:tab w:val="left" w:pos="884"/>
        </w:tabs>
        <w:spacing w:line="276" w:lineRule="auto"/>
        <w:rPr>
          <w:rFonts w:ascii="Arial" w:eastAsia="FS Joey" w:hAnsi="Arial" w:cs="Arial"/>
          <w:b/>
          <w:color w:val="000000" w:themeColor="text1"/>
        </w:rPr>
      </w:pPr>
    </w:p>
    <w:p w14:paraId="557B1538" w14:textId="77777777" w:rsidR="00050E61" w:rsidRPr="006D76AC" w:rsidRDefault="00050E61" w:rsidP="006D76AC">
      <w:pPr>
        <w:widowControl w:val="0"/>
        <w:tabs>
          <w:tab w:val="left" w:pos="884"/>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Reubicación de bases de encierro y de ruta</w:t>
      </w:r>
    </w:p>
    <w:p w14:paraId="6DE9D60A" w14:textId="77777777" w:rsidR="00050E61" w:rsidRPr="006D76AC" w:rsidRDefault="00050E61" w:rsidP="006D76AC">
      <w:pPr>
        <w:pStyle w:val="Ttulo1"/>
        <w:tabs>
          <w:tab w:val="left" w:pos="426"/>
        </w:tabs>
        <w:spacing w:before="0" w:line="276" w:lineRule="auto"/>
        <w:jc w:val="both"/>
        <w:rPr>
          <w:rFonts w:ascii="Arial" w:eastAsia="FS Joey" w:hAnsi="Arial" w:cs="Arial"/>
          <w:b w:val="0"/>
          <w:color w:val="000000" w:themeColor="text1"/>
          <w:sz w:val="24"/>
          <w:szCs w:val="24"/>
        </w:rPr>
      </w:pPr>
      <w:r w:rsidRPr="006D76AC">
        <w:rPr>
          <w:rFonts w:ascii="Arial" w:eastAsia="FS Joey" w:hAnsi="Arial" w:cs="Arial"/>
          <w:b w:val="0"/>
          <w:color w:val="000000" w:themeColor="text1"/>
          <w:sz w:val="24"/>
          <w:szCs w:val="24"/>
        </w:rPr>
        <w:t>Artículo 41. Para establecer o reubicar una base de encierro o base de ruta, los concesionarios o permisionarios deberán solicitar a la Dirección la autorización correspondiente, acompañando la siguiente documentación:</w:t>
      </w:r>
    </w:p>
    <w:p w14:paraId="3EC52F86" w14:textId="77777777" w:rsidR="00050E61" w:rsidRPr="006D76AC" w:rsidRDefault="00050E61" w:rsidP="006D76AC">
      <w:pPr>
        <w:spacing w:line="276" w:lineRule="auto"/>
        <w:jc w:val="both"/>
        <w:rPr>
          <w:rFonts w:ascii="Arial" w:eastAsiaTheme="minorHAnsi" w:hAnsi="Arial" w:cs="Arial"/>
          <w:color w:val="000000" w:themeColor="text1"/>
          <w:lang w:eastAsia="es-MX"/>
        </w:rPr>
      </w:pPr>
    </w:p>
    <w:p w14:paraId="2DBD051E" w14:textId="77777777" w:rsidR="00050E61" w:rsidRPr="006D76AC" w:rsidRDefault="00050E61" w:rsidP="006D76AC">
      <w:pPr>
        <w:pStyle w:val="Prrafodelista"/>
        <w:numPr>
          <w:ilvl w:val="0"/>
          <w:numId w:val="33"/>
        </w:numPr>
        <w:spacing w:line="276" w:lineRule="auto"/>
        <w:ind w:left="502" w:hanging="153"/>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Estudio técnico de necesidad;</w:t>
      </w:r>
    </w:p>
    <w:p w14:paraId="477A16C8" w14:textId="77777777" w:rsidR="00050E61" w:rsidRPr="006D76AC" w:rsidRDefault="00050E61" w:rsidP="006D76AC">
      <w:pPr>
        <w:pStyle w:val="Prrafodelista"/>
        <w:spacing w:line="276" w:lineRule="auto"/>
        <w:ind w:left="644"/>
        <w:rPr>
          <w:rFonts w:ascii="Arial" w:eastAsia="FS Joey" w:hAnsi="Arial" w:cs="Arial"/>
          <w:color w:val="000000" w:themeColor="text1"/>
          <w:sz w:val="24"/>
          <w:szCs w:val="24"/>
        </w:rPr>
      </w:pPr>
    </w:p>
    <w:p w14:paraId="31C8CA0D" w14:textId="77777777" w:rsidR="00050E61" w:rsidRPr="006D76AC" w:rsidRDefault="00050E61" w:rsidP="006D76AC">
      <w:pPr>
        <w:pStyle w:val="Prrafodelista"/>
        <w:numPr>
          <w:ilvl w:val="0"/>
          <w:numId w:val="33"/>
        </w:numPr>
        <w:spacing w:line="276" w:lineRule="auto"/>
        <w:ind w:left="502" w:hanging="153"/>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Documento que acredite la propiedad o posesión legal del inmueble;</w:t>
      </w:r>
    </w:p>
    <w:p w14:paraId="7EFC34ED"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2C8770FE" w14:textId="77777777" w:rsidR="00050E61" w:rsidRPr="006D76AC" w:rsidRDefault="00050E61" w:rsidP="006D76AC">
      <w:pPr>
        <w:pStyle w:val="Prrafodelista"/>
        <w:numPr>
          <w:ilvl w:val="0"/>
          <w:numId w:val="33"/>
        </w:numPr>
        <w:spacing w:line="276" w:lineRule="auto"/>
        <w:ind w:left="502" w:hanging="153"/>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Plano de localización con medidas y colindancias;</w:t>
      </w:r>
    </w:p>
    <w:p w14:paraId="630694B7"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0E842586" w14:textId="77777777" w:rsidR="00050E61" w:rsidRPr="006D76AC" w:rsidRDefault="00050E61" w:rsidP="006D76AC">
      <w:pPr>
        <w:pStyle w:val="Prrafodelista"/>
        <w:numPr>
          <w:ilvl w:val="0"/>
          <w:numId w:val="33"/>
        </w:numPr>
        <w:spacing w:line="276" w:lineRule="auto"/>
        <w:ind w:left="502" w:hanging="153"/>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Carta compromiso para el cumplimiento de la instalación de la infraestructura requerida y el plazo de ejecución; y</w:t>
      </w:r>
    </w:p>
    <w:p w14:paraId="7EA02E83"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62255791" w14:textId="77777777" w:rsidR="00050E61" w:rsidRPr="006D76AC" w:rsidRDefault="00050E61" w:rsidP="006D76AC">
      <w:pPr>
        <w:pStyle w:val="Prrafodelista"/>
        <w:numPr>
          <w:ilvl w:val="0"/>
          <w:numId w:val="33"/>
        </w:numPr>
        <w:spacing w:line="276" w:lineRule="auto"/>
        <w:ind w:left="502" w:hanging="153"/>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Cumplir con los requerimientos y autorizaciones establecidas en los ordenamientos legales aplicables.</w:t>
      </w:r>
    </w:p>
    <w:p w14:paraId="4D9D38CE"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23991C97"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La Dirección de Servicio del Transporte evaluará la solicitud respectiva y acordará sobre la procedencia o improcedencia de la autorización.</w:t>
      </w:r>
    </w:p>
    <w:p w14:paraId="43EA99F5" w14:textId="77777777" w:rsidR="00050E61" w:rsidRPr="006D76AC" w:rsidRDefault="00050E61" w:rsidP="006D76AC">
      <w:pPr>
        <w:widowControl w:val="0"/>
        <w:tabs>
          <w:tab w:val="left" w:pos="3060"/>
        </w:tabs>
        <w:spacing w:line="276" w:lineRule="auto"/>
        <w:jc w:val="both"/>
        <w:rPr>
          <w:rFonts w:ascii="Arial" w:eastAsia="FS Joey" w:hAnsi="Arial" w:cs="Arial"/>
          <w:b/>
          <w:color w:val="000000" w:themeColor="text1"/>
        </w:rPr>
      </w:pPr>
    </w:p>
    <w:p w14:paraId="1A212253" w14:textId="77777777" w:rsidR="00050E61" w:rsidRPr="006D76AC" w:rsidRDefault="00050E61" w:rsidP="006D76AC">
      <w:pPr>
        <w:widowControl w:val="0"/>
        <w:tabs>
          <w:tab w:val="left" w:pos="3060"/>
        </w:tabs>
        <w:spacing w:line="276" w:lineRule="auto"/>
        <w:ind w:left="3060" w:hanging="3060"/>
        <w:jc w:val="right"/>
        <w:rPr>
          <w:rFonts w:ascii="Arial" w:eastAsia="FS Joey" w:hAnsi="Arial" w:cs="Arial"/>
          <w:b/>
          <w:color w:val="000000" w:themeColor="text1"/>
        </w:rPr>
      </w:pPr>
      <w:r w:rsidRPr="006D76AC">
        <w:rPr>
          <w:rFonts w:ascii="Arial" w:eastAsia="FS Joey" w:hAnsi="Arial" w:cs="Arial"/>
          <w:b/>
          <w:color w:val="000000" w:themeColor="text1"/>
        </w:rPr>
        <w:lastRenderedPageBreak/>
        <w:t>Funcionamiento de las bases de ruta</w:t>
      </w:r>
    </w:p>
    <w:p w14:paraId="042E8739"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42.</w:t>
      </w:r>
      <w:r w:rsidRPr="006D76AC">
        <w:rPr>
          <w:rFonts w:ascii="Arial" w:eastAsia="FS Joey" w:hAnsi="Arial" w:cs="Arial"/>
          <w:color w:val="000000" w:themeColor="text1"/>
        </w:rPr>
        <w:t xml:space="preserve"> En las bases de ruta, los concesionarios y permisionarios están obligados a observar lo siguiente:</w:t>
      </w:r>
    </w:p>
    <w:p w14:paraId="08064A9C"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7468FF49" w14:textId="77777777" w:rsidR="00050E61" w:rsidRPr="006D76AC" w:rsidRDefault="00050E61" w:rsidP="006D76AC">
      <w:pPr>
        <w:pStyle w:val="Prrafodelista"/>
        <w:numPr>
          <w:ilvl w:val="0"/>
          <w:numId w:val="34"/>
        </w:numPr>
        <w:tabs>
          <w:tab w:val="left" w:pos="1219"/>
        </w:tabs>
        <w:spacing w:line="276" w:lineRule="auto"/>
        <w:ind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Contar con un responsable de despacho de ruta;</w:t>
      </w:r>
    </w:p>
    <w:p w14:paraId="7B1691B2"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2BE0555F" w14:textId="77777777" w:rsidR="00050E61" w:rsidRPr="006D76AC" w:rsidRDefault="00050E61" w:rsidP="006D76AC">
      <w:pPr>
        <w:pStyle w:val="Prrafodelista"/>
        <w:numPr>
          <w:ilvl w:val="0"/>
          <w:numId w:val="34"/>
        </w:numPr>
        <w:tabs>
          <w:tab w:val="left" w:pos="1219"/>
        </w:tabs>
        <w:spacing w:line="276" w:lineRule="auto"/>
        <w:ind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Estacionar únicamente los autobuses que ampare la concesión de que se trate y dentro de las áreas correspondientes;</w:t>
      </w:r>
    </w:p>
    <w:p w14:paraId="5837F327" w14:textId="77777777" w:rsidR="00050E61" w:rsidRPr="006D76AC" w:rsidRDefault="00050E61" w:rsidP="006D76AC">
      <w:pPr>
        <w:tabs>
          <w:tab w:val="left" w:pos="1219"/>
        </w:tabs>
        <w:spacing w:line="276" w:lineRule="auto"/>
        <w:ind w:right="285"/>
        <w:jc w:val="both"/>
        <w:rPr>
          <w:rFonts w:ascii="Arial" w:eastAsia="FS Joey" w:hAnsi="Arial" w:cs="Arial"/>
          <w:color w:val="000000" w:themeColor="text1"/>
        </w:rPr>
      </w:pPr>
    </w:p>
    <w:p w14:paraId="7578109B" w14:textId="77777777" w:rsidR="00050E61" w:rsidRPr="006D76AC" w:rsidRDefault="00050E61" w:rsidP="006D76AC">
      <w:pPr>
        <w:pStyle w:val="Prrafodelista"/>
        <w:numPr>
          <w:ilvl w:val="0"/>
          <w:numId w:val="34"/>
        </w:numPr>
        <w:tabs>
          <w:tab w:val="left" w:pos="1219"/>
        </w:tabs>
        <w:spacing w:line="276" w:lineRule="auto"/>
        <w:ind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Mantener en buenas condiciones las instalaciones de control de despacho, tablero de información general del servicio, área de espera de operadores, baños, depósitos de basura y demás infraestructura que la Dirección de Servicio de Transporte determine;</w:t>
      </w:r>
    </w:p>
    <w:p w14:paraId="1A220AAA" w14:textId="77777777" w:rsidR="00050E61" w:rsidRPr="006D76AC" w:rsidRDefault="00050E61" w:rsidP="006D76AC">
      <w:pPr>
        <w:tabs>
          <w:tab w:val="left" w:pos="1219"/>
        </w:tabs>
        <w:spacing w:line="276" w:lineRule="auto"/>
        <w:ind w:right="285"/>
        <w:jc w:val="both"/>
        <w:rPr>
          <w:rFonts w:ascii="Arial" w:eastAsia="FS Joey" w:hAnsi="Arial" w:cs="Arial"/>
          <w:color w:val="000000" w:themeColor="text1"/>
        </w:rPr>
      </w:pPr>
    </w:p>
    <w:p w14:paraId="26FFD514" w14:textId="77777777" w:rsidR="00050E61" w:rsidRPr="006D76AC" w:rsidRDefault="00050E61" w:rsidP="006D76AC">
      <w:pPr>
        <w:pStyle w:val="Prrafodelista"/>
        <w:numPr>
          <w:ilvl w:val="0"/>
          <w:numId w:val="34"/>
        </w:numPr>
        <w:tabs>
          <w:tab w:val="left" w:pos="1219"/>
        </w:tabs>
        <w:spacing w:line="276" w:lineRule="auto"/>
        <w:ind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Señalar en los tableros de información general del servicio, los horarios de llegada y salida de los autobuses;</w:t>
      </w:r>
    </w:p>
    <w:p w14:paraId="3F9E3862" w14:textId="77777777" w:rsidR="00050E61" w:rsidRPr="006D76AC" w:rsidRDefault="00050E61" w:rsidP="006D76AC">
      <w:pPr>
        <w:tabs>
          <w:tab w:val="left" w:pos="1219"/>
        </w:tabs>
        <w:spacing w:line="276" w:lineRule="auto"/>
        <w:ind w:right="285"/>
        <w:jc w:val="both"/>
        <w:rPr>
          <w:rFonts w:ascii="Arial" w:eastAsia="FS Joey" w:hAnsi="Arial" w:cs="Arial"/>
          <w:color w:val="000000" w:themeColor="text1"/>
        </w:rPr>
      </w:pPr>
    </w:p>
    <w:p w14:paraId="33E5D275" w14:textId="77777777" w:rsidR="00050E61" w:rsidRPr="006D76AC" w:rsidRDefault="00050E61" w:rsidP="006D76AC">
      <w:pPr>
        <w:pStyle w:val="Prrafodelista"/>
        <w:numPr>
          <w:ilvl w:val="0"/>
          <w:numId w:val="34"/>
        </w:numPr>
        <w:tabs>
          <w:tab w:val="left" w:pos="1219"/>
        </w:tabs>
        <w:spacing w:line="276" w:lineRule="auto"/>
        <w:ind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Mantener el orden en las bases de ruta, a fin de evitar que los operadores o personal del concesionario o permisionario ofenda o moleste con su lenguaje o sus actos a los usuarios, transeúntes y vecinos;</w:t>
      </w:r>
    </w:p>
    <w:p w14:paraId="12C79797"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0E0F4178" w14:textId="77777777" w:rsidR="00050E61" w:rsidRPr="006D76AC" w:rsidRDefault="00050E61" w:rsidP="006D76AC">
      <w:pPr>
        <w:pStyle w:val="Prrafodelista"/>
        <w:numPr>
          <w:ilvl w:val="0"/>
          <w:numId w:val="34"/>
        </w:numPr>
        <w:tabs>
          <w:tab w:val="left" w:pos="1219"/>
        </w:tabs>
        <w:spacing w:line="276" w:lineRule="auto"/>
        <w:ind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Llevar los registros necesarios de los autobuses y operadores asignados, asentando el número económico del autobús, hora de salida, hora de arribo, nombre del operador, número de licencia y Cédula de operador;</w:t>
      </w:r>
    </w:p>
    <w:p w14:paraId="7A4F4240"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4DAD9127" w14:textId="77777777" w:rsidR="00050E61" w:rsidRPr="006D76AC" w:rsidRDefault="00050E61" w:rsidP="006D76AC">
      <w:pPr>
        <w:pStyle w:val="Prrafodelista"/>
        <w:numPr>
          <w:ilvl w:val="0"/>
          <w:numId w:val="34"/>
        </w:numPr>
        <w:tabs>
          <w:tab w:val="left" w:pos="1219"/>
        </w:tabs>
        <w:spacing w:line="276" w:lineRule="auto"/>
        <w:ind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Permitir el acceso a las instalaciones al personal de la Dirección, a efecto de que realice las funciones de su competencia, asimismo proporcionar la información que se le requiera en ese momento; </w:t>
      </w:r>
    </w:p>
    <w:p w14:paraId="16A66168"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07F39D44" w14:textId="77777777" w:rsidR="00050E61" w:rsidRPr="006D76AC" w:rsidRDefault="00050E61" w:rsidP="006D76AC">
      <w:pPr>
        <w:pStyle w:val="Prrafodelista"/>
        <w:numPr>
          <w:ilvl w:val="0"/>
          <w:numId w:val="34"/>
        </w:numPr>
        <w:tabs>
          <w:tab w:val="left" w:pos="1219"/>
        </w:tabs>
        <w:spacing w:line="276" w:lineRule="auto"/>
        <w:ind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Dar aviso de inmediato a la Dirección y al público en general cuando por cualquier causa se suspenda el servicio; y</w:t>
      </w:r>
    </w:p>
    <w:p w14:paraId="27E4DBF2"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11D6AD22" w14:textId="77777777" w:rsidR="00050E61" w:rsidRPr="006D76AC" w:rsidRDefault="00050E61" w:rsidP="006D76AC">
      <w:pPr>
        <w:pStyle w:val="Prrafodelista"/>
        <w:numPr>
          <w:ilvl w:val="0"/>
          <w:numId w:val="34"/>
        </w:numPr>
        <w:tabs>
          <w:tab w:val="left" w:pos="1219"/>
        </w:tabs>
        <w:spacing w:line="276" w:lineRule="auto"/>
        <w:ind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Las demás que determine la Dirección, destinadas al buen funcionamiento del servicio.</w:t>
      </w:r>
    </w:p>
    <w:p w14:paraId="73BC9923"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05F30407" w14:textId="77777777" w:rsidR="006D76AC" w:rsidRPr="006D76AC" w:rsidRDefault="006D76AC" w:rsidP="006D76AC">
      <w:pPr>
        <w:widowControl w:val="0"/>
        <w:tabs>
          <w:tab w:val="left" w:pos="884"/>
        </w:tabs>
        <w:spacing w:line="276" w:lineRule="auto"/>
        <w:rPr>
          <w:rFonts w:ascii="Arial" w:eastAsia="FS Joey" w:hAnsi="Arial" w:cs="Arial"/>
          <w:b/>
          <w:color w:val="000000" w:themeColor="text1"/>
        </w:rPr>
      </w:pPr>
    </w:p>
    <w:p w14:paraId="254BBEDD" w14:textId="77777777" w:rsidR="00050E61" w:rsidRPr="006D76AC" w:rsidRDefault="00050E61" w:rsidP="006D76AC">
      <w:pPr>
        <w:widowControl w:val="0"/>
        <w:tabs>
          <w:tab w:val="left" w:pos="884"/>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Banco de datos de concesionarios y permisionarios</w:t>
      </w:r>
    </w:p>
    <w:p w14:paraId="65E5F488" w14:textId="77777777" w:rsidR="00050E61" w:rsidRPr="006D76AC" w:rsidRDefault="00050E61" w:rsidP="006D76AC">
      <w:pPr>
        <w:tabs>
          <w:tab w:val="left" w:pos="1219"/>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43.</w:t>
      </w:r>
      <w:r w:rsidRPr="006D76AC">
        <w:rPr>
          <w:rFonts w:ascii="Arial" w:eastAsia="FS Joey" w:hAnsi="Arial" w:cs="Arial"/>
          <w:color w:val="000000" w:themeColor="text1"/>
        </w:rPr>
        <w:t xml:space="preserve"> La Dirección deberá integrar un banco de datos de Concesionarios y permisionarios con la información relativa al servicio, el cual deberá contener lo siguiente:</w:t>
      </w:r>
    </w:p>
    <w:p w14:paraId="41E2F3DA"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3AB1C1FF" w14:textId="77777777" w:rsidR="00050E61" w:rsidRPr="006D76AC" w:rsidRDefault="00050E61" w:rsidP="006D76AC">
      <w:pPr>
        <w:pStyle w:val="Prrafodelista"/>
        <w:numPr>
          <w:ilvl w:val="0"/>
          <w:numId w:val="35"/>
        </w:numPr>
        <w:tabs>
          <w:tab w:val="left" w:pos="1219"/>
        </w:tabs>
        <w:spacing w:line="276" w:lineRule="auto"/>
        <w:ind w:left="502"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Información legal, relación de títulos concesión y permisos;</w:t>
      </w:r>
    </w:p>
    <w:p w14:paraId="506C1845"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5DEBF797" w14:textId="77777777" w:rsidR="00050E61" w:rsidRPr="006D76AC" w:rsidRDefault="00050E61" w:rsidP="006D76AC">
      <w:pPr>
        <w:pStyle w:val="Prrafodelista"/>
        <w:numPr>
          <w:ilvl w:val="0"/>
          <w:numId w:val="35"/>
        </w:numPr>
        <w:tabs>
          <w:tab w:val="left" w:pos="1219"/>
        </w:tabs>
        <w:spacing w:line="276" w:lineRule="auto"/>
        <w:ind w:left="502"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Evaluaciones realizadas;</w:t>
      </w:r>
    </w:p>
    <w:p w14:paraId="4086449B"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7A02C599" w14:textId="77777777" w:rsidR="00050E61" w:rsidRPr="006D76AC" w:rsidRDefault="00050E61" w:rsidP="006D76AC">
      <w:pPr>
        <w:pStyle w:val="Prrafodelista"/>
        <w:numPr>
          <w:ilvl w:val="0"/>
          <w:numId w:val="35"/>
        </w:numPr>
        <w:tabs>
          <w:tab w:val="left" w:pos="1219"/>
        </w:tabs>
        <w:spacing w:line="276" w:lineRule="auto"/>
        <w:ind w:left="502"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Red de rutas, con datos del concesionario o permisionario, derroteros, horario y frecuencia de servicio, número de autobuses, longitud de ruta y de usuarios atendidos; </w:t>
      </w:r>
    </w:p>
    <w:p w14:paraId="57636FDF"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1CC7B06E" w14:textId="77777777" w:rsidR="00050E61" w:rsidRPr="006D76AC" w:rsidRDefault="00050E61" w:rsidP="006D76AC">
      <w:pPr>
        <w:pStyle w:val="Prrafodelista"/>
        <w:numPr>
          <w:ilvl w:val="0"/>
          <w:numId w:val="35"/>
        </w:numPr>
        <w:tabs>
          <w:tab w:val="left" w:pos="1219"/>
        </w:tabs>
        <w:spacing w:line="276" w:lineRule="auto"/>
        <w:ind w:left="502"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Parque vehicular, es decir tipo de autobús, combustible, número económico y demás características generales;  </w:t>
      </w:r>
    </w:p>
    <w:p w14:paraId="33C82D73"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2184652D" w14:textId="77777777" w:rsidR="00050E61" w:rsidRPr="006D76AC" w:rsidRDefault="00050E61" w:rsidP="006D76AC">
      <w:pPr>
        <w:pStyle w:val="Prrafodelista"/>
        <w:numPr>
          <w:ilvl w:val="0"/>
          <w:numId w:val="35"/>
        </w:numPr>
        <w:tabs>
          <w:tab w:val="left" w:pos="1219"/>
        </w:tabs>
        <w:spacing w:line="276" w:lineRule="auto"/>
        <w:ind w:left="502"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Registro de revisiones físicas y mecánicas de cada uno de los autobuses en servicio, conocida como cédula de revista;</w:t>
      </w:r>
    </w:p>
    <w:p w14:paraId="6F2A455D"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43B3EEB4" w14:textId="77777777" w:rsidR="00050E61" w:rsidRPr="006D76AC" w:rsidRDefault="00050E61" w:rsidP="006D76AC">
      <w:pPr>
        <w:pStyle w:val="Prrafodelista"/>
        <w:numPr>
          <w:ilvl w:val="0"/>
          <w:numId w:val="35"/>
        </w:numPr>
        <w:tabs>
          <w:tab w:val="left" w:pos="1219"/>
        </w:tabs>
        <w:spacing w:line="276" w:lineRule="auto"/>
        <w:ind w:left="502"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Registro de operadores con los datos personales, licencia de conducir, cédula de operador e historial de capacitación, accidentes, infracciones y sanciones, así como los resultados de la aplicación de exámenes médicos y de detección de consumo de drogas de cualquier tipo o de bebidas alcohólicas; </w:t>
      </w:r>
    </w:p>
    <w:p w14:paraId="68D95B36"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758D0F10" w14:textId="77777777" w:rsidR="00050E61" w:rsidRPr="006D76AC" w:rsidRDefault="00050E61" w:rsidP="006D76AC">
      <w:pPr>
        <w:pStyle w:val="Prrafodelista"/>
        <w:numPr>
          <w:ilvl w:val="0"/>
          <w:numId w:val="35"/>
        </w:numPr>
        <w:tabs>
          <w:tab w:val="left" w:pos="1219"/>
        </w:tabs>
        <w:spacing w:line="276" w:lineRule="auto"/>
        <w:ind w:left="502"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Inventario de Infraestructura con los datos de paradas, señalamiento, parasoles, bahías, vías por donde circulan los autobuses del servicio;</w:t>
      </w:r>
    </w:p>
    <w:p w14:paraId="3F87E0F5"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5ACDF27D" w14:textId="77777777" w:rsidR="00050E61" w:rsidRPr="006D76AC" w:rsidRDefault="00050E61" w:rsidP="006D76AC">
      <w:pPr>
        <w:pStyle w:val="Prrafodelista"/>
        <w:numPr>
          <w:ilvl w:val="0"/>
          <w:numId w:val="35"/>
        </w:numPr>
        <w:tabs>
          <w:tab w:val="left" w:pos="1219"/>
        </w:tabs>
        <w:spacing w:line="276" w:lineRule="auto"/>
        <w:ind w:left="502"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Índices para la evaluación del servicio;</w:t>
      </w:r>
    </w:p>
    <w:p w14:paraId="29DC9D4C"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0F8B3811" w14:textId="77777777" w:rsidR="00050E61" w:rsidRPr="006D76AC" w:rsidRDefault="00050E61" w:rsidP="006D76AC">
      <w:pPr>
        <w:pStyle w:val="Prrafodelista"/>
        <w:numPr>
          <w:ilvl w:val="0"/>
          <w:numId w:val="35"/>
        </w:numPr>
        <w:tabs>
          <w:tab w:val="left" w:pos="1219"/>
        </w:tabs>
        <w:spacing w:line="276" w:lineRule="auto"/>
        <w:ind w:left="502"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Pólizas de seguros, fideicomisos o fondos de garantía o responsabilidad de los concesionarios o permisionarios;</w:t>
      </w:r>
    </w:p>
    <w:p w14:paraId="6AF29447"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772F5928" w14:textId="77777777" w:rsidR="00050E61" w:rsidRPr="006D76AC" w:rsidRDefault="00050E61" w:rsidP="006D76AC">
      <w:pPr>
        <w:pStyle w:val="Prrafodelista"/>
        <w:numPr>
          <w:ilvl w:val="0"/>
          <w:numId w:val="35"/>
        </w:numPr>
        <w:tabs>
          <w:tab w:val="left" w:pos="1219"/>
        </w:tabs>
        <w:spacing w:line="276" w:lineRule="auto"/>
        <w:ind w:left="502"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Convenios, acuerdos, contratos y fideicomisos; </w:t>
      </w:r>
    </w:p>
    <w:p w14:paraId="6E7C4CFD"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31A270AF" w14:textId="77777777" w:rsidR="00050E61" w:rsidRPr="006D76AC" w:rsidRDefault="00050E61" w:rsidP="006D76AC">
      <w:pPr>
        <w:pStyle w:val="Prrafodelista"/>
        <w:numPr>
          <w:ilvl w:val="0"/>
          <w:numId w:val="35"/>
        </w:numPr>
        <w:tabs>
          <w:tab w:val="left" w:pos="1219"/>
        </w:tabs>
        <w:spacing w:line="276" w:lineRule="auto"/>
        <w:ind w:left="502"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Reportes, solicitudes y sugerencias de usuarios; y</w:t>
      </w:r>
    </w:p>
    <w:p w14:paraId="3FC9BD45"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396ED5C9" w14:textId="77777777" w:rsidR="00050E61" w:rsidRPr="006D76AC" w:rsidRDefault="00050E61" w:rsidP="006D76AC">
      <w:pPr>
        <w:pStyle w:val="Prrafodelista"/>
        <w:numPr>
          <w:ilvl w:val="0"/>
          <w:numId w:val="35"/>
        </w:numPr>
        <w:tabs>
          <w:tab w:val="left" w:pos="1219"/>
        </w:tabs>
        <w:spacing w:line="276" w:lineRule="auto"/>
        <w:ind w:left="502" w:right="285" w:hanging="14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La información diversa que considere necesaria la Dirección en función de los programas y proyectos de la misma.</w:t>
      </w:r>
    </w:p>
    <w:p w14:paraId="6C0C5210" w14:textId="77777777" w:rsidR="00050E61" w:rsidRPr="006D76AC" w:rsidRDefault="00050E61" w:rsidP="006D76AC">
      <w:pPr>
        <w:widowControl w:val="0"/>
        <w:tabs>
          <w:tab w:val="left" w:pos="2370"/>
        </w:tabs>
        <w:spacing w:line="276" w:lineRule="auto"/>
        <w:jc w:val="both"/>
        <w:rPr>
          <w:rFonts w:ascii="Arial" w:eastAsia="FS Joey" w:hAnsi="Arial" w:cs="Arial"/>
          <w:b/>
          <w:color w:val="000000" w:themeColor="text1"/>
        </w:rPr>
      </w:pPr>
    </w:p>
    <w:p w14:paraId="2FB52C0C" w14:textId="77777777" w:rsidR="00050E61" w:rsidRPr="006D76AC" w:rsidRDefault="00050E61" w:rsidP="006D76AC">
      <w:pPr>
        <w:widowControl w:val="0"/>
        <w:tabs>
          <w:tab w:val="left" w:pos="2370"/>
        </w:tabs>
        <w:spacing w:line="276" w:lineRule="auto"/>
        <w:jc w:val="both"/>
        <w:rPr>
          <w:rFonts w:ascii="Arial" w:eastAsia="FS Joey" w:hAnsi="Arial" w:cs="Arial"/>
          <w:b/>
          <w:color w:val="000000" w:themeColor="text1"/>
        </w:rPr>
      </w:pPr>
    </w:p>
    <w:p w14:paraId="54678221" w14:textId="77777777" w:rsidR="00050E61" w:rsidRPr="006D76AC" w:rsidRDefault="00050E61" w:rsidP="006D76AC">
      <w:pPr>
        <w:pStyle w:val="Ttulo2"/>
        <w:tabs>
          <w:tab w:val="left" w:pos="426"/>
        </w:tabs>
        <w:spacing w:before="0" w:line="276" w:lineRule="auto"/>
        <w:jc w:val="center"/>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Sección Cuarta</w:t>
      </w:r>
    </w:p>
    <w:p w14:paraId="21F8078E" w14:textId="77777777" w:rsidR="00050E61" w:rsidRPr="006D76AC" w:rsidRDefault="00050E61" w:rsidP="006D76AC">
      <w:pPr>
        <w:widowControl w:val="0"/>
        <w:tabs>
          <w:tab w:val="left" w:pos="884"/>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Evaluación del Servicio</w:t>
      </w:r>
    </w:p>
    <w:p w14:paraId="434684B7" w14:textId="77777777" w:rsidR="00050E61" w:rsidRPr="006D76AC" w:rsidRDefault="00050E61" w:rsidP="006D76AC">
      <w:pPr>
        <w:widowControl w:val="0"/>
        <w:tabs>
          <w:tab w:val="left" w:pos="884"/>
        </w:tabs>
        <w:spacing w:line="276" w:lineRule="auto"/>
        <w:jc w:val="both"/>
        <w:rPr>
          <w:rFonts w:ascii="Arial" w:eastAsia="FS Joey" w:hAnsi="Arial" w:cs="Arial"/>
          <w:b/>
          <w:color w:val="000000" w:themeColor="text1"/>
        </w:rPr>
      </w:pPr>
    </w:p>
    <w:p w14:paraId="035E27D1" w14:textId="77777777" w:rsidR="00050E61" w:rsidRPr="006D76AC" w:rsidRDefault="00050E61" w:rsidP="006D76AC">
      <w:pPr>
        <w:widowControl w:val="0"/>
        <w:tabs>
          <w:tab w:val="left" w:pos="884"/>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lastRenderedPageBreak/>
        <w:t>Indicadores de evaluación del servicio</w:t>
      </w:r>
    </w:p>
    <w:p w14:paraId="4E2A2D67" w14:textId="77777777" w:rsidR="00050E61" w:rsidRPr="006D76AC" w:rsidRDefault="00050E61" w:rsidP="006D76AC">
      <w:pPr>
        <w:tabs>
          <w:tab w:val="left" w:pos="1219"/>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44.</w:t>
      </w:r>
      <w:r w:rsidRPr="006D76AC">
        <w:rPr>
          <w:rFonts w:ascii="Arial" w:eastAsia="FS Joey" w:hAnsi="Arial" w:cs="Arial"/>
          <w:color w:val="000000" w:themeColor="text1"/>
        </w:rPr>
        <w:t xml:space="preserve"> La Dirección, realizará de manera periódica una evaluación del servicio, para lo cual se tomará en consideración los conceptos comprendidos en los siguientes indicadores:</w:t>
      </w:r>
    </w:p>
    <w:p w14:paraId="431CB643" w14:textId="77777777" w:rsidR="00050E61" w:rsidRPr="006D76AC" w:rsidRDefault="00050E61" w:rsidP="006D76AC">
      <w:pPr>
        <w:tabs>
          <w:tab w:val="left" w:pos="1219"/>
        </w:tabs>
        <w:spacing w:line="276" w:lineRule="auto"/>
        <w:ind w:right="285"/>
        <w:jc w:val="both"/>
        <w:rPr>
          <w:rFonts w:ascii="Arial" w:eastAsia="FS Joey" w:hAnsi="Arial" w:cs="Arial"/>
          <w:color w:val="000000" w:themeColor="text1"/>
        </w:rPr>
      </w:pPr>
    </w:p>
    <w:p w14:paraId="3F890D1E" w14:textId="77777777" w:rsidR="00050E61" w:rsidRPr="006D76AC" w:rsidRDefault="00050E61" w:rsidP="006D76AC">
      <w:pPr>
        <w:pStyle w:val="Prrafodelista"/>
        <w:numPr>
          <w:ilvl w:val="0"/>
          <w:numId w:val="36"/>
        </w:numPr>
        <w:tabs>
          <w:tab w:val="left" w:pos="1219"/>
        </w:tabs>
        <w:spacing w:line="276" w:lineRule="auto"/>
        <w:ind w:left="644" w:right="28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De operación: Derrotero, paradas autorizadas, frecuencias de servicio, despacho de servicio, horario de servicio, intervalo de paso en puntos de control, velocidad de operación y tiempos de demora, entre otros;</w:t>
      </w:r>
    </w:p>
    <w:p w14:paraId="07C91D81"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497D9D07" w14:textId="77777777" w:rsidR="00050E61" w:rsidRPr="006D76AC" w:rsidRDefault="00050E61" w:rsidP="006D76AC">
      <w:pPr>
        <w:pStyle w:val="Prrafodelista"/>
        <w:numPr>
          <w:ilvl w:val="0"/>
          <w:numId w:val="36"/>
        </w:numPr>
        <w:tabs>
          <w:tab w:val="left" w:pos="1219"/>
        </w:tabs>
        <w:spacing w:line="276" w:lineRule="auto"/>
        <w:ind w:left="644" w:right="28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De calidad del servicio: Estado físico y mecánico de los autobuses, cumplimiento de convenios y acuerdos suscritos con la autoridad, presentación de los operadores, aseo de los autobuses, trato y opinión del usuario, ambiente agradable y de respeto en el interior del autobús, respeto a la tarifa vigente, cortesía al ascenso y descenso de usuarios, reportes del servicio, entre otros;  </w:t>
      </w:r>
    </w:p>
    <w:p w14:paraId="72FDF41A" w14:textId="77777777" w:rsidR="00050E61" w:rsidRPr="006D76AC" w:rsidRDefault="00050E61" w:rsidP="006D76AC">
      <w:pPr>
        <w:tabs>
          <w:tab w:val="left" w:pos="1219"/>
        </w:tabs>
        <w:spacing w:line="276" w:lineRule="auto"/>
        <w:ind w:right="285"/>
        <w:jc w:val="both"/>
        <w:rPr>
          <w:rFonts w:ascii="Arial" w:eastAsia="FS Joey" w:hAnsi="Arial" w:cs="Arial"/>
          <w:color w:val="000000" w:themeColor="text1"/>
        </w:rPr>
      </w:pPr>
    </w:p>
    <w:p w14:paraId="138A6C21" w14:textId="77777777" w:rsidR="00050E61" w:rsidRPr="006D76AC" w:rsidRDefault="00050E61" w:rsidP="006D76AC">
      <w:pPr>
        <w:pStyle w:val="Prrafodelista"/>
        <w:numPr>
          <w:ilvl w:val="0"/>
          <w:numId w:val="36"/>
        </w:numPr>
        <w:tabs>
          <w:tab w:val="left" w:pos="1219"/>
        </w:tabs>
        <w:spacing w:line="276" w:lineRule="auto"/>
        <w:ind w:left="644" w:right="28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De seguridad: Respeto al marco normativo, infracciones y sanciones según su gravedad, periodicidad y reincidencia, cumplimiento de convenios y acuerdos suscritos con la autoridad, participación en accidentes, funcionamiento de los dispositivos y elementos básicos de seguridad instalados en los autobuses, entre otros;</w:t>
      </w:r>
    </w:p>
    <w:p w14:paraId="4062EA02"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2DB81529" w14:textId="77777777" w:rsidR="00050E61" w:rsidRPr="006D76AC" w:rsidRDefault="00050E61" w:rsidP="006D76AC">
      <w:pPr>
        <w:pStyle w:val="Prrafodelista"/>
        <w:numPr>
          <w:ilvl w:val="0"/>
          <w:numId w:val="36"/>
        </w:numPr>
        <w:tabs>
          <w:tab w:val="left" w:pos="1219"/>
        </w:tabs>
        <w:spacing w:line="276" w:lineRule="auto"/>
        <w:ind w:left="644" w:right="28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De organización administrativa: Planes y controles administrativos con énfasis en la selección, contratación, capacitación y desempeño de sus operadores; contar con reglamento interior, manuales de procesos, perfiles de puestos y personal adecuado; y</w:t>
      </w:r>
    </w:p>
    <w:p w14:paraId="0A1095D9" w14:textId="77777777" w:rsidR="00050E61" w:rsidRPr="006D76AC" w:rsidRDefault="00050E61" w:rsidP="006D76AC">
      <w:pPr>
        <w:pStyle w:val="Prrafodelista"/>
        <w:tabs>
          <w:tab w:val="left" w:pos="1219"/>
        </w:tabs>
        <w:spacing w:line="276" w:lineRule="auto"/>
        <w:ind w:right="285"/>
        <w:rPr>
          <w:rFonts w:ascii="Arial" w:eastAsia="FS Joey" w:hAnsi="Arial" w:cs="Arial"/>
          <w:color w:val="000000" w:themeColor="text1"/>
          <w:sz w:val="24"/>
          <w:szCs w:val="24"/>
        </w:rPr>
      </w:pPr>
    </w:p>
    <w:p w14:paraId="3951520A" w14:textId="77777777" w:rsidR="00050E61" w:rsidRPr="006D76AC" w:rsidRDefault="00050E61" w:rsidP="006D76AC">
      <w:pPr>
        <w:pStyle w:val="Prrafodelista"/>
        <w:numPr>
          <w:ilvl w:val="0"/>
          <w:numId w:val="36"/>
        </w:numPr>
        <w:tabs>
          <w:tab w:val="left" w:pos="1219"/>
        </w:tabs>
        <w:spacing w:line="276" w:lineRule="auto"/>
        <w:ind w:left="644" w:right="28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De infraestructura: Oficinas, bases de encierro y de ruta, flota vehicular, equipos de control de operación y de ingresos, entre otros.</w:t>
      </w:r>
    </w:p>
    <w:p w14:paraId="7FC529E9" w14:textId="77777777" w:rsidR="00050E61" w:rsidRDefault="00050E61" w:rsidP="006D76AC">
      <w:pPr>
        <w:tabs>
          <w:tab w:val="left" w:pos="1219"/>
        </w:tabs>
        <w:spacing w:line="276" w:lineRule="auto"/>
        <w:ind w:right="285"/>
        <w:jc w:val="both"/>
        <w:rPr>
          <w:rFonts w:ascii="Arial" w:eastAsia="FS Joey" w:hAnsi="Arial" w:cs="Arial"/>
          <w:color w:val="000000" w:themeColor="text1"/>
        </w:rPr>
      </w:pPr>
    </w:p>
    <w:p w14:paraId="33776000" w14:textId="77777777" w:rsidR="006D76AC" w:rsidRPr="006D76AC" w:rsidRDefault="006D76AC" w:rsidP="006D76AC">
      <w:pPr>
        <w:tabs>
          <w:tab w:val="left" w:pos="1219"/>
        </w:tabs>
        <w:spacing w:line="276" w:lineRule="auto"/>
        <w:ind w:right="285"/>
        <w:jc w:val="both"/>
        <w:rPr>
          <w:rFonts w:ascii="Arial" w:eastAsia="FS Joey" w:hAnsi="Arial" w:cs="Arial"/>
          <w:color w:val="000000" w:themeColor="text1"/>
        </w:rPr>
      </w:pPr>
    </w:p>
    <w:p w14:paraId="49E5DF82" w14:textId="77777777" w:rsidR="00050E61" w:rsidRPr="006D76AC" w:rsidRDefault="00050E61" w:rsidP="006D76AC">
      <w:pPr>
        <w:widowControl w:val="0"/>
        <w:tabs>
          <w:tab w:val="left" w:pos="2025"/>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Informe previo a la evaluación del servicio</w:t>
      </w:r>
    </w:p>
    <w:p w14:paraId="12BC4E7A"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45.</w:t>
      </w:r>
      <w:r w:rsidRPr="006D76AC">
        <w:rPr>
          <w:rFonts w:ascii="Arial" w:eastAsia="FS Joey" w:hAnsi="Arial" w:cs="Arial"/>
          <w:color w:val="000000" w:themeColor="text1"/>
        </w:rPr>
        <w:t xml:space="preserve"> Los concesionarios y permisionarios, para los efectos de las evaluaciones del servicio que practique la Dirección, están obligados a rendir ante la misma un informe previo de los elementos materiales, humanos y de organización de que dispongan para la prestación del servicio, incluyendo las modificaciones a las escrituras constitutivas de las personas morales de que se trate y de los cambios a los mandos directivos.</w:t>
      </w:r>
    </w:p>
    <w:p w14:paraId="5D1B6666"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05AAC156" w14:textId="77777777" w:rsidR="006D76AC" w:rsidRDefault="006D76AC" w:rsidP="006D76AC">
      <w:pPr>
        <w:tabs>
          <w:tab w:val="left" w:pos="426"/>
        </w:tabs>
        <w:spacing w:line="276" w:lineRule="auto"/>
        <w:jc w:val="right"/>
        <w:rPr>
          <w:rFonts w:ascii="Arial" w:eastAsia="FS Joey" w:hAnsi="Arial" w:cs="Arial"/>
          <w:b/>
          <w:color w:val="000000" w:themeColor="text1"/>
        </w:rPr>
      </w:pPr>
    </w:p>
    <w:p w14:paraId="7F344D37"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lastRenderedPageBreak/>
        <w:t>Evaluación de prestación del servicio</w:t>
      </w:r>
    </w:p>
    <w:p w14:paraId="148321FB" w14:textId="77777777" w:rsidR="00050E61" w:rsidRPr="006D76AC" w:rsidRDefault="00050E61" w:rsidP="006D76AC">
      <w:pPr>
        <w:pStyle w:val="Ttulo1"/>
        <w:tabs>
          <w:tab w:val="left" w:pos="426"/>
        </w:tabs>
        <w:spacing w:before="0" w:line="276" w:lineRule="auto"/>
        <w:jc w:val="both"/>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Artículo 46.</w:t>
      </w:r>
      <w:r w:rsidRPr="006D76AC">
        <w:rPr>
          <w:rFonts w:ascii="Arial" w:eastAsia="FS Joey" w:hAnsi="Arial" w:cs="Arial"/>
          <w:b w:val="0"/>
          <w:color w:val="000000" w:themeColor="text1"/>
          <w:sz w:val="24"/>
          <w:szCs w:val="24"/>
        </w:rPr>
        <w:t xml:space="preserve"> La Dirección de Servicio del Transporte evaluará la prestación del servicio al menos dos veces por año para verificar el cumplimiento por parte de los concesionarios y permisionarios de las obligaciones y condiciones establecidas en el título concesión y de las disposiciones de la Ley, el presente reglamento y demás normativa aplicable.</w:t>
      </w:r>
    </w:p>
    <w:p w14:paraId="05BB5C59"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7FD284B7"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Resultados de la evaluación </w:t>
      </w:r>
    </w:p>
    <w:p w14:paraId="4A3A5E23"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47.</w:t>
      </w:r>
      <w:r w:rsidRPr="006D76AC">
        <w:rPr>
          <w:rFonts w:ascii="Arial" w:eastAsia="FS Joey" w:hAnsi="Arial" w:cs="Arial"/>
          <w:color w:val="000000" w:themeColor="text1"/>
        </w:rPr>
        <w:t xml:space="preserve"> El programa, requisitos y forma de evaluación del servicio, así como los porcentajes asignados a cada uno de los indicadores o conceptos señalados en el artículo anterior, serán fijados por la Dirección de Servicio del Transporte, quien deberá comunicarlos a los concesionarios o permisionarios previamente al período a evaluar.</w:t>
      </w:r>
    </w:p>
    <w:p w14:paraId="3C3A2FB8"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1F4578DE" w14:textId="77777777" w:rsidR="00050E61" w:rsidRPr="006D76AC" w:rsidRDefault="00050E61" w:rsidP="006D76AC">
      <w:pPr>
        <w:pStyle w:val="Ttulo1"/>
        <w:tabs>
          <w:tab w:val="left" w:pos="426"/>
        </w:tabs>
        <w:spacing w:before="0" w:line="276" w:lineRule="auto"/>
        <w:jc w:val="both"/>
        <w:rPr>
          <w:rFonts w:ascii="Arial" w:eastAsia="FS Joey" w:hAnsi="Arial" w:cs="Arial"/>
          <w:b w:val="0"/>
          <w:color w:val="000000" w:themeColor="text1"/>
          <w:sz w:val="24"/>
          <w:szCs w:val="24"/>
        </w:rPr>
      </w:pPr>
      <w:r w:rsidRPr="006D76AC">
        <w:rPr>
          <w:rFonts w:ascii="Arial" w:eastAsia="FS Joey" w:hAnsi="Arial" w:cs="Arial"/>
          <w:b w:val="0"/>
          <w:color w:val="000000" w:themeColor="text1"/>
          <w:sz w:val="24"/>
          <w:szCs w:val="24"/>
        </w:rPr>
        <w:t>Al término de cada evaluación, la Dirección de Servicio del Transporte dará a conocer sus resultados al concesionario fijándole en su caso las acciones y plazos para realizar las mejoras que requiere el servicio.</w:t>
      </w:r>
    </w:p>
    <w:p w14:paraId="473A9A04" w14:textId="77777777" w:rsidR="00050E61" w:rsidRPr="006D76AC" w:rsidRDefault="00050E61" w:rsidP="006D76AC">
      <w:pPr>
        <w:tabs>
          <w:tab w:val="left" w:pos="1710"/>
        </w:tabs>
        <w:spacing w:line="276" w:lineRule="auto"/>
        <w:jc w:val="both"/>
        <w:rPr>
          <w:rFonts w:ascii="Arial" w:eastAsia="FS Joey" w:hAnsi="Arial" w:cs="Arial"/>
          <w:b/>
          <w:color w:val="000000" w:themeColor="text1"/>
        </w:rPr>
      </w:pPr>
    </w:p>
    <w:p w14:paraId="2E335C3A" w14:textId="77777777" w:rsidR="00050E61" w:rsidRPr="006D76AC" w:rsidRDefault="00050E61" w:rsidP="006D76AC">
      <w:pPr>
        <w:spacing w:line="276" w:lineRule="auto"/>
        <w:jc w:val="center"/>
        <w:rPr>
          <w:rFonts w:ascii="Arial" w:eastAsia="FS Joey" w:hAnsi="Arial" w:cs="Arial"/>
          <w:color w:val="000000" w:themeColor="text1"/>
          <w:lang w:eastAsia="es-MX"/>
        </w:rPr>
      </w:pPr>
    </w:p>
    <w:p w14:paraId="0365EF92" w14:textId="77777777" w:rsidR="00050E61" w:rsidRPr="006D76AC" w:rsidRDefault="00050E61" w:rsidP="006D76AC">
      <w:pPr>
        <w:pStyle w:val="Ttulo1"/>
        <w:tabs>
          <w:tab w:val="left" w:pos="426"/>
        </w:tabs>
        <w:spacing w:before="0" w:line="276" w:lineRule="auto"/>
        <w:jc w:val="center"/>
        <w:rPr>
          <w:rFonts w:ascii="Arial" w:eastAsia="FS Joey" w:hAnsi="Arial" w:cs="Arial"/>
          <w:color w:val="000000" w:themeColor="text1"/>
          <w:sz w:val="24"/>
          <w:szCs w:val="24"/>
          <w:lang w:eastAsia="es-MX"/>
        </w:rPr>
      </w:pPr>
      <w:r w:rsidRPr="006D76AC">
        <w:rPr>
          <w:rFonts w:ascii="Arial" w:eastAsia="FS Joey" w:hAnsi="Arial" w:cs="Arial"/>
          <w:color w:val="000000" w:themeColor="text1"/>
          <w:sz w:val="24"/>
          <w:szCs w:val="24"/>
        </w:rPr>
        <w:t>CAPÍTULO IV</w:t>
      </w:r>
    </w:p>
    <w:p w14:paraId="78A466FD" w14:textId="77777777" w:rsidR="00050E61" w:rsidRPr="006D76AC" w:rsidRDefault="00050E61" w:rsidP="006D76AC">
      <w:pPr>
        <w:pStyle w:val="Ttulo1"/>
        <w:tabs>
          <w:tab w:val="left" w:pos="426"/>
        </w:tabs>
        <w:spacing w:before="0" w:line="276" w:lineRule="auto"/>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AUTOBUSES DEL SERVICIO</w:t>
      </w:r>
    </w:p>
    <w:p w14:paraId="560FE587"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p>
    <w:p w14:paraId="3AE5625B" w14:textId="77777777" w:rsidR="00050E61" w:rsidRPr="006D76AC" w:rsidRDefault="00050E61" w:rsidP="006D76AC">
      <w:pPr>
        <w:pStyle w:val="Ttulo2"/>
        <w:tabs>
          <w:tab w:val="left" w:pos="426"/>
        </w:tabs>
        <w:spacing w:before="0" w:line="276" w:lineRule="auto"/>
        <w:jc w:val="center"/>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Sección Primera</w:t>
      </w:r>
    </w:p>
    <w:p w14:paraId="0CFB0FA2" w14:textId="77777777" w:rsidR="00050E61" w:rsidRPr="006D76AC" w:rsidRDefault="00050E61" w:rsidP="006D76AC">
      <w:pPr>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Generalidades</w:t>
      </w:r>
    </w:p>
    <w:p w14:paraId="169373C6"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31CD3611"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Autobuses</w:t>
      </w:r>
    </w:p>
    <w:p w14:paraId="289FFA6D"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48.</w:t>
      </w:r>
      <w:r w:rsidRPr="006D76AC">
        <w:rPr>
          <w:rFonts w:ascii="Arial" w:eastAsia="FS Joey" w:hAnsi="Arial" w:cs="Arial"/>
          <w:color w:val="000000" w:themeColor="text1"/>
        </w:rPr>
        <w:t xml:space="preserve"> Los autobuses destinados al servicio deberán ajustarse a las disposiciones contenidas en el presente capítulo y a las que señale la Dirección para la prestación del servicio, conforme a los avances tecnológicos que presenten en sus características y componentes, los tipos de autobuses y rutas referidas en el presente Reglamento.</w:t>
      </w:r>
    </w:p>
    <w:p w14:paraId="1C56EFAE" w14:textId="77777777" w:rsidR="00050E61" w:rsidRPr="006D76AC" w:rsidRDefault="00050E61" w:rsidP="006D76A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Theme="minorHAnsi" w:hAnsi="Arial" w:cs="Arial"/>
          <w:color w:val="000000" w:themeColor="text1"/>
        </w:rPr>
      </w:pPr>
      <w:r w:rsidRPr="006D76AC">
        <w:rPr>
          <w:rFonts w:ascii="Arial" w:hAnsi="Arial" w:cs="Arial"/>
          <w:color w:val="000000" w:themeColor="text1"/>
        </w:rPr>
        <w:t>En ningún caso las características de fabricación de los vehículos podrán modificarse o alterarse con la finalidad de alcanzar las características de otro tipo de vehículo de capacidad superior.</w:t>
      </w:r>
    </w:p>
    <w:p w14:paraId="4E35B602" w14:textId="77777777" w:rsidR="00050E61" w:rsidRPr="006D76AC" w:rsidRDefault="00050E61" w:rsidP="006D76A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color w:val="000000" w:themeColor="text1"/>
        </w:rPr>
      </w:pPr>
    </w:p>
    <w:p w14:paraId="56EE4387" w14:textId="77777777" w:rsidR="006D76AC" w:rsidRPr="006D76AC" w:rsidRDefault="006D76AC" w:rsidP="006D76A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p>
    <w:p w14:paraId="7D9455B9" w14:textId="77777777" w:rsidR="00050E61" w:rsidRPr="006D76AC" w:rsidRDefault="00050E61" w:rsidP="006D76A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Diseño de los autobuses </w:t>
      </w:r>
    </w:p>
    <w:p w14:paraId="3EA982BB" w14:textId="77777777" w:rsidR="00050E61" w:rsidRPr="006D76AC" w:rsidRDefault="00050E61" w:rsidP="006D76A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r w:rsidRPr="006D76AC">
        <w:rPr>
          <w:rFonts w:ascii="Arial" w:eastAsia="FS Joey" w:hAnsi="Arial" w:cs="Arial"/>
          <w:b/>
          <w:color w:val="000000" w:themeColor="text1"/>
        </w:rPr>
        <w:t xml:space="preserve">Artículo 49. </w:t>
      </w:r>
      <w:r w:rsidRPr="006D76AC">
        <w:rPr>
          <w:rFonts w:ascii="Arial" w:eastAsia="FS Joey" w:hAnsi="Arial" w:cs="Arial"/>
          <w:color w:val="000000" w:themeColor="text1"/>
        </w:rPr>
        <w:t xml:space="preserve">Los concesionarios y permisionarios, utilizarán en los autobuses, los diseños y colores que determine la Dirección, tomando en cuenta la opinión de los </w:t>
      </w:r>
      <w:r w:rsidRPr="006D76AC">
        <w:rPr>
          <w:rFonts w:ascii="Arial" w:eastAsia="FS Joey" w:hAnsi="Arial" w:cs="Arial"/>
          <w:color w:val="000000" w:themeColor="text1"/>
        </w:rPr>
        <w:lastRenderedPageBreak/>
        <w:t>concesionarios. Estos deberán portar de manera legible la denominación o razón social completa o simplificada; así como su número económico; conforme a las dimensiones y ubicaciones que la Dirección establezca.</w:t>
      </w:r>
    </w:p>
    <w:p w14:paraId="080928C3"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626D78BC"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Mantenimiento de pintura</w:t>
      </w:r>
    </w:p>
    <w:p w14:paraId="1CBDB178"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50.</w:t>
      </w:r>
      <w:r w:rsidRPr="006D76AC">
        <w:rPr>
          <w:rFonts w:ascii="Arial" w:eastAsia="FS Joey" w:hAnsi="Arial" w:cs="Arial"/>
          <w:color w:val="000000" w:themeColor="text1"/>
        </w:rPr>
        <w:t xml:space="preserve"> Los concesionarios del servicio deberán renovar la pintura externa e interna de los autobuses cuando por su estado físico así lo requiera conforme al resultado de la revista mecánica. </w:t>
      </w:r>
    </w:p>
    <w:p w14:paraId="344E1506"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32894526"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Identificación de número de ruta </w:t>
      </w:r>
    </w:p>
    <w:p w14:paraId="572E7E99"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51. </w:t>
      </w:r>
      <w:r w:rsidRPr="006D76AC">
        <w:rPr>
          <w:rFonts w:ascii="Arial" w:eastAsia="FS Joey" w:hAnsi="Arial" w:cs="Arial"/>
          <w:color w:val="000000" w:themeColor="text1"/>
        </w:rPr>
        <w:t xml:space="preserve">Los autobuses deberán contar con letreros legibles con iluminación, que indiquen el tipo y número de ruta. </w:t>
      </w:r>
    </w:p>
    <w:p w14:paraId="2DBB8B79"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0EE27D46"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Queda prohibido pintar este tipo de letreros sobre el parabrisas, ventanas o en cualquier otra parte del autobús.</w:t>
      </w:r>
    </w:p>
    <w:p w14:paraId="21EC9184"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0B973971"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Mensajes informativos </w:t>
      </w:r>
    </w:p>
    <w:p w14:paraId="43835847"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52. </w:t>
      </w:r>
      <w:r w:rsidRPr="006D76AC">
        <w:rPr>
          <w:rFonts w:ascii="Arial" w:eastAsia="FS Joey" w:hAnsi="Arial" w:cs="Arial"/>
          <w:color w:val="000000" w:themeColor="text1"/>
        </w:rPr>
        <w:t>Los mensajes informativos para el buen uso del autobús y seguridad del usuario, serán colocados en los lugares y conforme al diseño y contenido que autorice la Dirección que corresponda.</w:t>
      </w:r>
    </w:p>
    <w:p w14:paraId="20DE666C"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0F0C13C8"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Mensajes y simbología prohibida </w:t>
      </w:r>
    </w:p>
    <w:p w14:paraId="5D5F8B43"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53.</w:t>
      </w:r>
      <w:r w:rsidRPr="006D76AC">
        <w:rPr>
          <w:rFonts w:ascii="Arial" w:eastAsia="FS Joey" w:hAnsi="Arial" w:cs="Arial"/>
          <w:color w:val="000000" w:themeColor="text1"/>
        </w:rPr>
        <w:t xml:space="preserve"> Queda prohibido colocar al interior o exterior de los autobuses, mensajes, leyendas o símbolos cuyos contenidos inciten a la violencia o promuevan pornografía, conductas antisociales o ilícitas, faltas administrativas, discriminación de razas o condición social, o cualquier otro que afecten los derechos de terceros, inciten a la comisión de delitos o perturben el orden público.</w:t>
      </w:r>
    </w:p>
    <w:p w14:paraId="356E7E9B"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6AFBBE0C"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Modificación de características de los autobuses </w:t>
      </w:r>
    </w:p>
    <w:p w14:paraId="56B6C5F9"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54.</w:t>
      </w:r>
      <w:r w:rsidRPr="006D76AC">
        <w:rPr>
          <w:rFonts w:ascii="Arial" w:eastAsia="FS Joey" w:hAnsi="Arial" w:cs="Arial"/>
          <w:color w:val="000000" w:themeColor="text1"/>
        </w:rPr>
        <w:t xml:space="preserve"> La Dirección podrá autorizar la modificación de las características de fabricación de los autobuses, siempre y cuando con ella se mejore la prestación del servicio y no se refiera al chasis o la carrocería, las que en ningún caso podrán ser variadas o alteradas con la finalidad de ampliar su vida útil.</w:t>
      </w:r>
    </w:p>
    <w:p w14:paraId="3CD5C5C9"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684C01AB" w14:textId="77777777" w:rsidR="006D76AC" w:rsidRPr="006D76AC" w:rsidRDefault="006D76AC" w:rsidP="006D76AC">
      <w:pPr>
        <w:tabs>
          <w:tab w:val="left" w:pos="426"/>
        </w:tabs>
        <w:spacing w:line="276" w:lineRule="auto"/>
        <w:jc w:val="right"/>
        <w:rPr>
          <w:rFonts w:ascii="Arial" w:eastAsia="FS Joey" w:hAnsi="Arial" w:cs="Arial"/>
          <w:b/>
          <w:color w:val="000000" w:themeColor="text1"/>
        </w:rPr>
      </w:pPr>
    </w:p>
    <w:p w14:paraId="7011922C"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 Vehículos prohibidos para el servicio</w:t>
      </w:r>
    </w:p>
    <w:p w14:paraId="6D21A03C"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55.</w:t>
      </w:r>
      <w:r w:rsidRPr="006D76AC">
        <w:rPr>
          <w:rFonts w:ascii="Arial" w:eastAsia="FS Joey" w:hAnsi="Arial" w:cs="Arial"/>
          <w:color w:val="000000" w:themeColor="text1"/>
        </w:rPr>
        <w:t xml:space="preserve"> Queda prohibido convertir o adaptar vehículos de carga para la prestación del servicio, así como utilizar vehículos que presenten características inferiores a las siguientes:</w:t>
      </w:r>
    </w:p>
    <w:p w14:paraId="3E0D208C"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18A6735A" w14:textId="77777777" w:rsidR="00050E61" w:rsidRPr="006D76AC" w:rsidRDefault="00050E61" w:rsidP="006D76AC">
      <w:pPr>
        <w:numPr>
          <w:ilvl w:val="0"/>
          <w:numId w:val="37"/>
        </w:numPr>
        <w:tabs>
          <w:tab w:val="left" w:pos="426"/>
        </w:tabs>
        <w:spacing w:line="276" w:lineRule="auto"/>
        <w:ind w:left="851" w:hanging="284"/>
        <w:jc w:val="both"/>
        <w:rPr>
          <w:rFonts w:ascii="Arial" w:eastAsia="FS Joey" w:hAnsi="Arial" w:cs="Arial"/>
          <w:color w:val="000000" w:themeColor="text1"/>
        </w:rPr>
      </w:pPr>
      <w:r w:rsidRPr="006D76AC">
        <w:rPr>
          <w:rFonts w:ascii="Arial" w:eastAsia="FS Joey" w:hAnsi="Arial" w:cs="Arial"/>
          <w:color w:val="000000" w:themeColor="text1"/>
        </w:rPr>
        <w:lastRenderedPageBreak/>
        <w:t xml:space="preserve"> Veintitrés asientos y capacidad total de cuarenta pasajeros;</w:t>
      </w:r>
    </w:p>
    <w:p w14:paraId="44A40B07" w14:textId="77777777" w:rsidR="00050E61" w:rsidRPr="006D76AC" w:rsidRDefault="00050E61" w:rsidP="006D76AC">
      <w:pPr>
        <w:tabs>
          <w:tab w:val="left" w:pos="426"/>
        </w:tabs>
        <w:spacing w:line="276" w:lineRule="auto"/>
        <w:ind w:left="851"/>
        <w:jc w:val="both"/>
        <w:rPr>
          <w:rFonts w:ascii="Arial" w:eastAsia="FS Joey" w:hAnsi="Arial" w:cs="Arial"/>
          <w:color w:val="000000" w:themeColor="text1"/>
        </w:rPr>
      </w:pPr>
    </w:p>
    <w:p w14:paraId="6447E262" w14:textId="77777777" w:rsidR="00050E61" w:rsidRPr="006D76AC" w:rsidRDefault="00050E61" w:rsidP="006D76AC">
      <w:pPr>
        <w:numPr>
          <w:ilvl w:val="0"/>
          <w:numId w:val="37"/>
        </w:numPr>
        <w:tabs>
          <w:tab w:val="left" w:pos="426"/>
        </w:tabs>
        <w:spacing w:line="276" w:lineRule="auto"/>
        <w:ind w:left="851" w:hanging="284"/>
        <w:jc w:val="both"/>
        <w:rPr>
          <w:rFonts w:ascii="Arial" w:eastAsia="FS Joey" w:hAnsi="Arial" w:cs="Arial"/>
          <w:color w:val="000000" w:themeColor="text1"/>
        </w:rPr>
      </w:pPr>
      <w:r w:rsidRPr="006D76AC">
        <w:rPr>
          <w:rFonts w:ascii="Arial" w:eastAsia="FS Joey" w:hAnsi="Arial" w:cs="Arial"/>
          <w:color w:val="000000" w:themeColor="text1"/>
        </w:rPr>
        <w:t xml:space="preserve"> Longitud de seis metros con sesenta centímetros, ancho total de dos metros con treinta centímetros, altura exterior de dos metros con sesenta centímetros y altura interior de dos metros; y</w:t>
      </w:r>
    </w:p>
    <w:p w14:paraId="34C4B773"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79BE7530" w14:textId="77777777" w:rsidR="00050E61" w:rsidRPr="006D76AC" w:rsidRDefault="00050E61" w:rsidP="006D76AC">
      <w:pPr>
        <w:numPr>
          <w:ilvl w:val="0"/>
          <w:numId w:val="37"/>
        </w:numPr>
        <w:tabs>
          <w:tab w:val="left" w:pos="426"/>
        </w:tabs>
        <w:spacing w:line="276" w:lineRule="auto"/>
        <w:ind w:left="851" w:hanging="284"/>
        <w:jc w:val="both"/>
        <w:rPr>
          <w:rFonts w:ascii="Arial" w:eastAsia="FS Joey" w:hAnsi="Arial" w:cs="Arial"/>
          <w:color w:val="000000" w:themeColor="text1"/>
        </w:rPr>
      </w:pPr>
      <w:r w:rsidRPr="006D76AC">
        <w:rPr>
          <w:rFonts w:ascii="Arial" w:eastAsia="FS Joey" w:hAnsi="Arial" w:cs="Arial"/>
          <w:color w:val="000000" w:themeColor="text1"/>
        </w:rPr>
        <w:t xml:space="preserve"> Dos puertas, una para el ascenso y otra para el descenso de los pasajeros.</w:t>
      </w:r>
    </w:p>
    <w:p w14:paraId="1AA2BE68" w14:textId="77777777" w:rsidR="00050E61" w:rsidRPr="006D76AC" w:rsidRDefault="00050E61" w:rsidP="006D76AC">
      <w:pPr>
        <w:tabs>
          <w:tab w:val="left" w:pos="426"/>
        </w:tabs>
        <w:spacing w:line="276" w:lineRule="auto"/>
        <w:ind w:left="851"/>
        <w:jc w:val="both"/>
        <w:rPr>
          <w:rFonts w:ascii="Arial" w:eastAsia="FS Joey" w:hAnsi="Arial" w:cs="Arial"/>
          <w:color w:val="000000" w:themeColor="text1"/>
        </w:rPr>
      </w:pPr>
    </w:p>
    <w:p w14:paraId="706F5AF1"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Los autobuses que no reúnan por lo menos estas características serán retirados del servicio.</w:t>
      </w:r>
    </w:p>
    <w:p w14:paraId="7B00D478" w14:textId="77777777" w:rsidR="00050E61" w:rsidRDefault="00050E61" w:rsidP="006D76AC">
      <w:pPr>
        <w:spacing w:line="276" w:lineRule="auto"/>
        <w:jc w:val="both"/>
        <w:rPr>
          <w:rFonts w:ascii="Arial" w:eastAsiaTheme="minorHAnsi" w:hAnsi="Arial" w:cs="Arial"/>
          <w:color w:val="000000" w:themeColor="text1"/>
          <w:lang w:eastAsia="es-MX"/>
        </w:rPr>
      </w:pPr>
    </w:p>
    <w:p w14:paraId="02C7B1D9" w14:textId="77777777" w:rsidR="006D76AC" w:rsidRPr="006D76AC" w:rsidRDefault="006D76AC" w:rsidP="006D76AC">
      <w:pPr>
        <w:spacing w:line="276" w:lineRule="auto"/>
        <w:jc w:val="both"/>
        <w:rPr>
          <w:rFonts w:ascii="Arial" w:eastAsiaTheme="minorHAnsi" w:hAnsi="Arial" w:cs="Arial"/>
          <w:color w:val="000000" w:themeColor="text1"/>
          <w:lang w:eastAsia="es-MX"/>
        </w:rPr>
      </w:pPr>
    </w:p>
    <w:p w14:paraId="69E408C9" w14:textId="77777777" w:rsidR="00050E61" w:rsidRPr="006D76AC" w:rsidRDefault="00050E61" w:rsidP="006D76AC">
      <w:pPr>
        <w:spacing w:line="276" w:lineRule="auto"/>
        <w:jc w:val="right"/>
        <w:rPr>
          <w:rFonts w:ascii="Arial" w:hAnsi="Arial" w:cs="Arial"/>
          <w:b/>
          <w:color w:val="000000" w:themeColor="text1"/>
          <w:lang w:eastAsia="es-MX"/>
        </w:rPr>
      </w:pPr>
      <w:r w:rsidRPr="006D76AC">
        <w:rPr>
          <w:rFonts w:ascii="Arial" w:hAnsi="Arial" w:cs="Arial"/>
          <w:b/>
          <w:color w:val="000000" w:themeColor="text1"/>
          <w:lang w:eastAsia="es-MX"/>
        </w:rPr>
        <w:t xml:space="preserve">Combustibles autorizados </w:t>
      </w:r>
    </w:p>
    <w:p w14:paraId="6C31F756"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56. </w:t>
      </w:r>
      <w:r w:rsidRPr="006D76AC">
        <w:rPr>
          <w:rFonts w:ascii="Arial" w:eastAsia="FS Joey" w:hAnsi="Arial" w:cs="Arial"/>
          <w:color w:val="000000" w:themeColor="text1"/>
        </w:rPr>
        <w:t xml:space="preserve">Los autobuses podrán utilizar para su locomoción, cualquiera de los siguientes combustibles: </w:t>
      </w:r>
    </w:p>
    <w:p w14:paraId="53EA82CC" w14:textId="77777777" w:rsidR="00050E61" w:rsidRPr="006D76AC" w:rsidRDefault="00050E61" w:rsidP="006D76AC">
      <w:pPr>
        <w:tabs>
          <w:tab w:val="left" w:pos="426"/>
        </w:tabs>
        <w:spacing w:line="276" w:lineRule="auto"/>
        <w:ind w:left="851"/>
        <w:jc w:val="both"/>
        <w:rPr>
          <w:rFonts w:ascii="Arial" w:eastAsia="FS Joey" w:hAnsi="Arial" w:cs="Arial"/>
          <w:color w:val="000000" w:themeColor="text1"/>
        </w:rPr>
      </w:pPr>
    </w:p>
    <w:p w14:paraId="66A89CF4" w14:textId="77777777" w:rsidR="00050E61" w:rsidRPr="006D76AC" w:rsidRDefault="00050E61" w:rsidP="006D76AC">
      <w:pPr>
        <w:numPr>
          <w:ilvl w:val="0"/>
          <w:numId w:val="38"/>
        </w:numPr>
        <w:tabs>
          <w:tab w:val="left" w:pos="426"/>
        </w:tabs>
        <w:spacing w:line="276" w:lineRule="auto"/>
        <w:ind w:left="851" w:hanging="284"/>
        <w:jc w:val="both"/>
        <w:rPr>
          <w:rFonts w:ascii="Arial" w:eastAsia="FS Joey" w:hAnsi="Arial" w:cs="Arial"/>
          <w:color w:val="000000" w:themeColor="text1"/>
        </w:rPr>
      </w:pPr>
      <w:r w:rsidRPr="006D76AC">
        <w:rPr>
          <w:rFonts w:ascii="Arial" w:eastAsia="FS Joey" w:hAnsi="Arial" w:cs="Arial"/>
          <w:color w:val="000000" w:themeColor="text1"/>
        </w:rPr>
        <w:t xml:space="preserve"> Diésel;</w:t>
      </w:r>
    </w:p>
    <w:p w14:paraId="6D9A3C77" w14:textId="77777777" w:rsidR="00050E61" w:rsidRPr="006D76AC" w:rsidRDefault="00050E61" w:rsidP="006D76AC">
      <w:pPr>
        <w:tabs>
          <w:tab w:val="left" w:pos="426"/>
        </w:tabs>
        <w:spacing w:line="276" w:lineRule="auto"/>
        <w:ind w:left="851"/>
        <w:jc w:val="both"/>
        <w:rPr>
          <w:rFonts w:ascii="Arial" w:eastAsia="FS Joey" w:hAnsi="Arial" w:cs="Arial"/>
          <w:color w:val="000000" w:themeColor="text1"/>
        </w:rPr>
      </w:pPr>
    </w:p>
    <w:p w14:paraId="510E9CC9" w14:textId="77777777" w:rsidR="00050E61" w:rsidRPr="006D76AC" w:rsidRDefault="00050E61" w:rsidP="006D76AC">
      <w:pPr>
        <w:numPr>
          <w:ilvl w:val="0"/>
          <w:numId w:val="38"/>
        </w:numPr>
        <w:tabs>
          <w:tab w:val="left" w:pos="426"/>
        </w:tabs>
        <w:spacing w:line="276" w:lineRule="auto"/>
        <w:ind w:left="851" w:hanging="284"/>
        <w:jc w:val="both"/>
        <w:rPr>
          <w:rFonts w:ascii="Arial" w:eastAsia="FS Joey" w:hAnsi="Arial" w:cs="Arial"/>
          <w:color w:val="000000" w:themeColor="text1"/>
        </w:rPr>
      </w:pPr>
      <w:r w:rsidRPr="006D76AC">
        <w:rPr>
          <w:rFonts w:ascii="Arial" w:eastAsia="FS Joey" w:hAnsi="Arial" w:cs="Arial"/>
          <w:color w:val="000000" w:themeColor="text1"/>
        </w:rPr>
        <w:t xml:space="preserve"> Gas L.P.;</w:t>
      </w:r>
    </w:p>
    <w:p w14:paraId="38A1B917" w14:textId="77777777" w:rsidR="00050E61" w:rsidRPr="006D76AC" w:rsidRDefault="00050E61" w:rsidP="006D76AC">
      <w:pPr>
        <w:tabs>
          <w:tab w:val="left" w:pos="426"/>
        </w:tabs>
        <w:spacing w:line="276" w:lineRule="auto"/>
        <w:ind w:left="851"/>
        <w:jc w:val="both"/>
        <w:rPr>
          <w:rFonts w:ascii="Arial" w:eastAsia="FS Joey" w:hAnsi="Arial" w:cs="Arial"/>
          <w:color w:val="000000" w:themeColor="text1"/>
        </w:rPr>
      </w:pPr>
    </w:p>
    <w:p w14:paraId="2F467AAD" w14:textId="77777777" w:rsidR="00050E61" w:rsidRPr="006D76AC" w:rsidRDefault="00050E61" w:rsidP="006D76AC">
      <w:pPr>
        <w:numPr>
          <w:ilvl w:val="0"/>
          <w:numId w:val="38"/>
        </w:numPr>
        <w:tabs>
          <w:tab w:val="left" w:pos="426"/>
        </w:tabs>
        <w:spacing w:line="276" w:lineRule="auto"/>
        <w:ind w:left="851" w:hanging="284"/>
        <w:jc w:val="both"/>
        <w:rPr>
          <w:rFonts w:ascii="Arial" w:eastAsia="FS Joey" w:hAnsi="Arial" w:cs="Arial"/>
          <w:color w:val="000000" w:themeColor="text1"/>
        </w:rPr>
      </w:pPr>
      <w:r w:rsidRPr="006D76AC">
        <w:rPr>
          <w:rFonts w:ascii="Arial" w:eastAsia="FS Joey" w:hAnsi="Arial" w:cs="Arial"/>
          <w:color w:val="000000" w:themeColor="text1"/>
        </w:rPr>
        <w:t xml:space="preserve"> Gas Natural; o</w:t>
      </w:r>
    </w:p>
    <w:p w14:paraId="3DDD1816" w14:textId="77777777" w:rsidR="00050E61" w:rsidRPr="006D76AC" w:rsidRDefault="00050E61" w:rsidP="006D76AC">
      <w:pPr>
        <w:tabs>
          <w:tab w:val="left" w:pos="426"/>
        </w:tabs>
        <w:spacing w:line="276" w:lineRule="auto"/>
        <w:ind w:left="851"/>
        <w:jc w:val="both"/>
        <w:rPr>
          <w:rFonts w:ascii="Arial" w:eastAsia="FS Joey" w:hAnsi="Arial" w:cs="Arial"/>
          <w:color w:val="000000" w:themeColor="text1"/>
        </w:rPr>
      </w:pPr>
    </w:p>
    <w:p w14:paraId="65F1EAA4" w14:textId="77777777" w:rsidR="00050E61" w:rsidRPr="006D76AC" w:rsidRDefault="00050E61" w:rsidP="006D76AC">
      <w:pPr>
        <w:numPr>
          <w:ilvl w:val="0"/>
          <w:numId w:val="38"/>
        </w:numPr>
        <w:tabs>
          <w:tab w:val="left" w:pos="426"/>
        </w:tabs>
        <w:spacing w:line="276" w:lineRule="auto"/>
        <w:ind w:left="851" w:hanging="284"/>
        <w:jc w:val="both"/>
        <w:rPr>
          <w:rFonts w:ascii="Arial" w:eastAsia="FS Joey" w:hAnsi="Arial" w:cs="Arial"/>
          <w:color w:val="000000" w:themeColor="text1"/>
        </w:rPr>
      </w:pPr>
      <w:r w:rsidRPr="006D76AC">
        <w:rPr>
          <w:rFonts w:ascii="Arial" w:eastAsia="FS Joey" w:hAnsi="Arial" w:cs="Arial"/>
          <w:color w:val="000000" w:themeColor="text1"/>
        </w:rPr>
        <w:t xml:space="preserve"> Energía eléctrica. </w:t>
      </w:r>
    </w:p>
    <w:p w14:paraId="0CC38FF1"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4575B56A"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Los concesionarios o permisionarios que utilicen como combustible el gas L.P. o Gas Natural deberán contar con las autorizaciones de las autoridades competentes, las que deberán presentar en la revista mecánica. </w:t>
      </w:r>
    </w:p>
    <w:p w14:paraId="15437033"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57341C75"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Sistema de carburación dual</w:t>
      </w:r>
    </w:p>
    <w:p w14:paraId="05349CBC"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57.</w:t>
      </w:r>
      <w:r w:rsidRPr="006D76AC">
        <w:rPr>
          <w:rFonts w:ascii="Arial" w:eastAsia="FS Joey" w:hAnsi="Arial" w:cs="Arial"/>
          <w:color w:val="000000" w:themeColor="text1"/>
        </w:rPr>
        <w:t xml:space="preserve">  Los concesionarios y permisionarios no podrán utilizar sistemas de carburación dual en los autobuses.</w:t>
      </w:r>
    </w:p>
    <w:p w14:paraId="712BE344" w14:textId="77777777" w:rsidR="006D76AC" w:rsidRPr="006D76AC" w:rsidRDefault="006D76AC" w:rsidP="006D76AC">
      <w:pPr>
        <w:tabs>
          <w:tab w:val="left" w:pos="426"/>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p>
    <w:p w14:paraId="3BBA8CB5" w14:textId="77777777" w:rsidR="006D76AC" w:rsidRPr="006D76AC" w:rsidRDefault="006D76AC" w:rsidP="006D76AC">
      <w:pPr>
        <w:tabs>
          <w:tab w:val="left" w:pos="426"/>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p>
    <w:p w14:paraId="6B2CEA3F" w14:textId="77777777" w:rsidR="00050E61" w:rsidRPr="006D76AC" w:rsidRDefault="00050E61" w:rsidP="006D76AC">
      <w:pPr>
        <w:tabs>
          <w:tab w:val="left" w:pos="426"/>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Retiro de autobuses con deficiencias en carrocería</w:t>
      </w:r>
    </w:p>
    <w:p w14:paraId="35237364" w14:textId="77777777" w:rsidR="00050E61" w:rsidRPr="006D76AC" w:rsidRDefault="00050E61" w:rsidP="006D76AC">
      <w:pPr>
        <w:tabs>
          <w:tab w:val="left" w:pos="426"/>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58. </w:t>
      </w:r>
      <w:r w:rsidRPr="006D76AC">
        <w:rPr>
          <w:rFonts w:ascii="Arial" w:eastAsia="FS Joey" w:hAnsi="Arial" w:cs="Arial"/>
          <w:color w:val="000000" w:themeColor="text1"/>
        </w:rPr>
        <w:t>Ningún autobús podrá prestar el servicio con salientes rígidas, puntiagudas, partes sueltas de la carrocería o del equipamiento interior del autobús que puedan lastimar o lesionar al usuario o dañar sus pertenencias.</w:t>
      </w:r>
    </w:p>
    <w:p w14:paraId="2C0E8A96" w14:textId="77777777" w:rsidR="00050E61" w:rsidRPr="006D76AC" w:rsidRDefault="00050E61" w:rsidP="006D76AC">
      <w:pPr>
        <w:tabs>
          <w:tab w:val="left" w:pos="426"/>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44E76C5E"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La Dirección por conducto de su personal de inspección, podrá retirar del servicio los autobuses que presenten dichas deficiencias.</w:t>
      </w:r>
    </w:p>
    <w:p w14:paraId="7D351DBF"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79C33327"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Accesorios de los autobuses </w:t>
      </w:r>
    </w:p>
    <w:p w14:paraId="508E484B"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59.</w:t>
      </w:r>
      <w:r w:rsidRPr="006D76AC">
        <w:rPr>
          <w:rFonts w:ascii="Arial" w:eastAsia="FS Joey" w:hAnsi="Arial" w:cs="Arial"/>
          <w:color w:val="000000" w:themeColor="text1"/>
        </w:rPr>
        <w:t xml:space="preserve"> Los componentes o accesorios de los autobuses con los que el usuario tenga contacto, deberán ser de materiales que no impregnen la piel o sus pertenencias de olores, óxido o manchas, o en su defecto, deberá contar con recubrimientos elaborados de materiales que lo impidan.  </w:t>
      </w:r>
    </w:p>
    <w:p w14:paraId="7D783916"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08330B04"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Ventilación de los autobuses</w:t>
      </w:r>
    </w:p>
    <w:p w14:paraId="293A3C0C"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60.</w:t>
      </w:r>
      <w:r w:rsidRPr="006D76AC">
        <w:rPr>
          <w:rFonts w:ascii="Arial" w:eastAsia="FS Joey" w:hAnsi="Arial" w:cs="Arial"/>
          <w:color w:val="000000" w:themeColor="text1"/>
        </w:rPr>
        <w:t xml:space="preserve"> Los autobuses deberán contar con ventilación adecuada y suficiente, incluyendo por lo menos dos ventanillas colocadas en el toldo del autobús para permitir la libre circulación de aire y que puedan funcionar como salida de emergencia.</w:t>
      </w:r>
    </w:p>
    <w:p w14:paraId="3A1E568D"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38EB2FEC"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Puertas de ascenso y descenso </w:t>
      </w:r>
    </w:p>
    <w:p w14:paraId="319A3C43"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61.</w:t>
      </w:r>
      <w:r w:rsidRPr="006D76AC">
        <w:rPr>
          <w:rFonts w:ascii="Arial" w:eastAsia="FS Joey" w:hAnsi="Arial" w:cs="Arial"/>
          <w:color w:val="000000" w:themeColor="text1"/>
        </w:rPr>
        <w:t xml:space="preserve"> Los autobuses deberán contar con dos puertas ubicadas en el costado derecho, la destinada al ascenso estará situada a la altura del lugar que ocupa el operador, y la del descenso en la parte media o trasera de la carrocería. Se exceptúan de lo anterior, aquellos autobuses que presten el servicio en las rutas del Sistema Integrado.</w:t>
      </w:r>
    </w:p>
    <w:p w14:paraId="0506B3C8"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6D2BA02C"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Las características y especificaciones de las puertas, serán establecidas por la Dirección, atendiendo a la clase y tipo de servicio a que se destinará el autobús de que se trate.</w:t>
      </w:r>
    </w:p>
    <w:p w14:paraId="3DACB1BE" w14:textId="77777777" w:rsidR="00050E61" w:rsidRPr="006D76AC" w:rsidRDefault="00050E61" w:rsidP="006D76AC">
      <w:pPr>
        <w:tabs>
          <w:tab w:val="left" w:pos="1335"/>
        </w:tabs>
        <w:spacing w:line="276" w:lineRule="auto"/>
        <w:jc w:val="both"/>
        <w:rPr>
          <w:rFonts w:ascii="Arial" w:eastAsia="FS Joey" w:hAnsi="Arial" w:cs="Arial"/>
          <w:b/>
          <w:color w:val="000000" w:themeColor="text1"/>
        </w:rPr>
      </w:pPr>
    </w:p>
    <w:p w14:paraId="252BA64F" w14:textId="77777777" w:rsidR="00050E61" w:rsidRPr="006D76AC" w:rsidRDefault="00050E61" w:rsidP="006D76AC">
      <w:pPr>
        <w:tabs>
          <w:tab w:val="left" w:pos="1335"/>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Puerta de los autobuses suburbanos</w:t>
      </w:r>
    </w:p>
    <w:p w14:paraId="1697E7D6"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62. </w:t>
      </w:r>
      <w:r w:rsidRPr="006D76AC">
        <w:rPr>
          <w:rFonts w:ascii="Arial" w:eastAsia="FS Joey" w:hAnsi="Arial" w:cs="Arial"/>
          <w:color w:val="000000" w:themeColor="text1"/>
        </w:rPr>
        <w:t>Los autobuses para el servicio suburbano, deberán contar al menos con una puerta, la que estará situada en el costado delantero derecho de la carrocería.</w:t>
      </w:r>
    </w:p>
    <w:p w14:paraId="5CA5CCFD" w14:textId="77777777" w:rsidR="00050E61" w:rsidRPr="006D76AC" w:rsidRDefault="00050E61" w:rsidP="006D76AC">
      <w:pPr>
        <w:spacing w:line="276" w:lineRule="auto"/>
        <w:jc w:val="both"/>
        <w:rPr>
          <w:rFonts w:ascii="Arial" w:eastAsia="FS Joey" w:hAnsi="Arial" w:cs="Arial"/>
          <w:color w:val="000000" w:themeColor="text1"/>
        </w:rPr>
      </w:pPr>
    </w:p>
    <w:p w14:paraId="5FB5F45A"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Mecanismo de puertas</w:t>
      </w:r>
    </w:p>
    <w:p w14:paraId="626C16DB"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63.</w:t>
      </w:r>
      <w:r w:rsidRPr="006D76AC">
        <w:rPr>
          <w:rFonts w:ascii="Arial" w:eastAsia="FS Joey" w:hAnsi="Arial" w:cs="Arial"/>
          <w:color w:val="000000" w:themeColor="text1"/>
        </w:rPr>
        <w:t xml:space="preserve"> El mecanismo de apertura y cierre de puertas de los autobuses, será de accionamiento neumático, y deberá contar con un dispositivo que impida el movimiento del autobús cuando alguna de sus puertas se encuentre abierta.</w:t>
      </w:r>
    </w:p>
    <w:p w14:paraId="67B5BA8E"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41C2C21C"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Área de espera para descenso de pasajeros </w:t>
      </w:r>
    </w:p>
    <w:p w14:paraId="679D94EB"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64.</w:t>
      </w:r>
      <w:r w:rsidRPr="006D76AC">
        <w:rPr>
          <w:rFonts w:ascii="Arial" w:eastAsia="FS Joey" w:hAnsi="Arial" w:cs="Arial"/>
          <w:color w:val="000000" w:themeColor="text1"/>
        </w:rPr>
        <w:t xml:space="preserve"> El espacio adyacente a la puerta destinada al descenso de pasajeros se considera área de espera para ese fin, por lo que deberá estar libre de asientos y provista con suficientes pasamanos. </w:t>
      </w:r>
    </w:p>
    <w:p w14:paraId="2366F907"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41FE8EC0" w14:textId="77777777" w:rsidR="006D76AC" w:rsidRDefault="006D76AC" w:rsidP="006D76AC">
      <w:pPr>
        <w:tabs>
          <w:tab w:val="left" w:pos="426"/>
        </w:tabs>
        <w:spacing w:line="276" w:lineRule="auto"/>
        <w:jc w:val="right"/>
        <w:rPr>
          <w:rFonts w:ascii="Arial" w:eastAsia="FS Joey" w:hAnsi="Arial" w:cs="Arial"/>
          <w:b/>
          <w:color w:val="000000" w:themeColor="text1"/>
        </w:rPr>
      </w:pPr>
    </w:p>
    <w:p w14:paraId="406C4C79"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lastRenderedPageBreak/>
        <w:t xml:space="preserve">Delimitación de zona para usuarios </w:t>
      </w:r>
    </w:p>
    <w:p w14:paraId="15BE8A03"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65.</w:t>
      </w:r>
      <w:r w:rsidRPr="006D76AC">
        <w:rPr>
          <w:rFonts w:ascii="Arial" w:eastAsia="FS Joey" w:hAnsi="Arial" w:cs="Arial"/>
          <w:color w:val="000000" w:themeColor="text1"/>
        </w:rPr>
        <w:t xml:space="preserve"> En el pasillo de los autobuses deberá colocarse en la parte posterior al asiento del operador, una franja de color amarillo que indique el inicio de la zona destinada para los usuarios que viajen de pie.</w:t>
      </w:r>
    </w:p>
    <w:p w14:paraId="49C15694"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19233C2B"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Equipo de emergencia</w:t>
      </w:r>
    </w:p>
    <w:p w14:paraId="65703627" w14:textId="71F83173"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66. </w:t>
      </w:r>
      <w:r w:rsidRPr="006D76AC">
        <w:rPr>
          <w:rFonts w:ascii="Arial" w:eastAsia="FS Joey" w:hAnsi="Arial" w:cs="Arial"/>
          <w:color w:val="000000" w:themeColor="text1"/>
        </w:rPr>
        <w:t>Los autobuses deberán portar extinguidor en correcto funcionamiento, con carga vigente, así como un botiquín provisto de lo necesario para prestar primeros auxilios, ambos estar</w:t>
      </w:r>
      <w:r w:rsidR="00DD36E4" w:rsidRPr="006D76AC">
        <w:rPr>
          <w:rFonts w:ascii="Arial" w:eastAsia="FS Joey" w:hAnsi="Arial" w:cs="Arial"/>
          <w:color w:val="000000" w:themeColor="text1"/>
        </w:rPr>
        <w:t>án situados en lugar accesible.</w:t>
      </w:r>
    </w:p>
    <w:p w14:paraId="1CDA5E9F" w14:textId="77777777" w:rsidR="00050E61" w:rsidRPr="006D76AC" w:rsidRDefault="00050E61" w:rsidP="006D76AC">
      <w:pPr>
        <w:spacing w:line="276" w:lineRule="auto"/>
        <w:jc w:val="right"/>
        <w:rPr>
          <w:rFonts w:ascii="Arial" w:eastAsia="FS Joey" w:hAnsi="Arial" w:cs="Arial"/>
          <w:b/>
          <w:color w:val="000000" w:themeColor="text1"/>
        </w:rPr>
      </w:pPr>
    </w:p>
    <w:p w14:paraId="006CB52F"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Adornos antiestéticos</w:t>
      </w:r>
    </w:p>
    <w:p w14:paraId="656F811F"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67. </w:t>
      </w:r>
      <w:r w:rsidRPr="006D76AC">
        <w:rPr>
          <w:rFonts w:ascii="Arial" w:eastAsia="FS Joey" w:hAnsi="Arial" w:cs="Arial"/>
          <w:color w:val="000000" w:themeColor="text1"/>
        </w:rPr>
        <w:t>Se prohíbe instalar o adaptar a los autobuses, aditamentos o adornos antiestéticos que desvirtúen la uniformidad e imagen del servicio.</w:t>
      </w:r>
    </w:p>
    <w:p w14:paraId="428486C0" w14:textId="77777777" w:rsidR="00050E61" w:rsidRPr="006D76AC" w:rsidRDefault="00050E61" w:rsidP="006D76AC">
      <w:pPr>
        <w:tabs>
          <w:tab w:val="left" w:pos="426"/>
        </w:tabs>
        <w:spacing w:line="276" w:lineRule="auto"/>
        <w:rPr>
          <w:rFonts w:ascii="Arial" w:eastAsia="FS Joey" w:hAnsi="Arial" w:cs="Arial"/>
          <w:b/>
          <w:color w:val="000000" w:themeColor="text1"/>
        </w:rPr>
      </w:pPr>
    </w:p>
    <w:p w14:paraId="713241D3"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Características del piso de autobuses </w:t>
      </w:r>
    </w:p>
    <w:p w14:paraId="301436D6"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68. </w:t>
      </w:r>
      <w:r w:rsidRPr="006D76AC">
        <w:rPr>
          <w:rFonts w:ascii="Arial" w:eastAsia="FS Joey" w:hAnsi="Arial" w:cs="Arial"/>
          <w:color w:val="000000" w:themeColor="text1"/>
        </w:rPr>
        <w:t xml:space="preserve">El piso de los autobuses será de material </w:t>
      </w:r>
      <w:proofErr w:type="spellStart"/>
      <w:r w:rsidRPr="006D76AC">
        <w:rPr>
          <w:rFonts w:ascii="Arial" w:eastAsia="FS Joey" w:hAnsi="Arial" w:cs="Arial"/>
          <w:color w:val="000000" w:themeColor="text1"/>
        </w:rPr>
        <w:t>antiderrapante</w:t>
      </w:r>
      <w:proofErr w:type="spellEnd"/>
      <w:r w:rsidRPr="006D76AC">
        <w:rPr>
          <w:rFonts w:ascii="Arial" w:eastAsia="FS Joey" w:hAnsi="Arial" w:cs="Arial"/>
          <w:color w:val="000000" w:themeColor="text1"/>
        </w:rPr>
        <w:t xml:space="preserve"> para alto tráfico, quedando prohibido el uso de superficies metálicas en las áreas de pasillos que no cuenten con recubrimientos o aditamentos </w:t>
      </w:r>
      <w:proofErr w:type="spellStart"/>
      <w:r w:rsidRPr="006D76AC">
        <w:rPr>
          <w:rFonts w:ascii="Arial" w:eastAsia="FS Joey" w:hAnsi="Arial" w:cs="Arial"/>
          <w:color w:val="000000" w:themeColor="text1"/>
        </w:rPr>
        <w:t>antiderrapantes</w:t>
      </w:r>
      <w:proofErr w:type="spellEnd"/>
      <w:r w:rsidRPr="006D76AC">
        <w:rPr>
          <w:rFonts w:ascii="Arial" w:eastAsia="FS Joey" w:hAnsi="Arial" w:cs="Arial"/>
          <w:color w:val="000000" w:themeColor="text1"/>
        </w:rPr>
        <w:t xml:space="preserve"> en buen estado.</w:t>
      </w:r>
    </w:p>
    <w:p w14:paraId="12887AE6"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18DF8427"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Material de los asientos </w:t>
      </w:r>
    </w:p>
    <w:p w14:paraId="51DD814B"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69. </w:t>
      </w:r>
      <w:r w:rsidRPr="006D76AC">
        <w:rPr>
          <w:rFonts w:ascii="Arial" w:eastAsia="FS Joey" w:hAnsi="Arial" w:cs="Arial"/>
          <w:color w:val="000000" w:themeColor="text1"/>
        </w:rPr>
        <w:t>Los asientos de los autobuses deberán ser de materiales durables, tales como fibra de vidrio, resinas plásticas o los demás materiales que determine la Dirección, según la clase de servicio de que se trate.</w:t>
      </w:r>
    </w:p>
    <w:p w14:paraId="39B5EBC5"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1322B006"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Espacio entre los asientos</w:t>
      </w:r>
    </w:p>
    <w:p w14:paraId="34C78649"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70.</w:t>
      </w:r>
      <w:r w:rsidRPr="006D76AC">
        <w:rPr>
          <w:rFonts w:ascii="Arial" w:eastAsia="FS Joey" w:hAnsi="Arial" w:cs="Arial"/>
          <w:color w:val="000000" w:themeColor="text1"/>
        </w:rPr>
        <w:t xml:space="preserve"> La distancia mínima libre entre el respaldo de un asiento y el siguiente, será de sesenta centímetros; el ancho mínimo de los asientos será de cuarenta centímetros. Con excepción de la fila de asientos en la parte posterior del vehículo, las demás serán para una capacidad máxima de dos personas.</w:t>
      </w:r>
    </w:p>
    <w:p w14:paraId="65776985"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1180CB4"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La Dirección determinará las características y especificaciones técnicas de los asientos que resulten necesarias para la comodidad de los usuarios, según la clase de servicio de que se trate.</w:t>
      </w:r>
    </w:p>
    <w:p w14:paraId="02AC12C3"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1E586D40"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Distribución de asientos </w:t>
      </w:r>
    </w:p>
    <w:p w14:paraId="416402C0"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71. </w:t>
      </w:r>
      <w:r w:rsidRPr="006D76AC">
        <w:rPr>
          <w:rFonts w:ascii="Arial" w:eastAsia="FS Joey" w:hAnsi="Arial" w:cs="Arial"/>
          <w:color w:val="000000" w:themeColor="text1"/>
        </w:rPr>
        <w:t xml:space="preserve">La distribución de los asientos de los autobuses deberá ser simétrica y transversal, dispuestos a uno y otro lado del pasillo, de manera que el usuario tenga la comodidad posible. </w:t>
      </w:r>
    </w:p>
    <w:p w14:paraId="34CA49B5"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4F7A62F2"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lastRenderedPageBreak/>
        <w:t>El asiento del operador podrá estar separado de la primera línea de asientos mediante una mampara.</w:t>
      </w:r>
    </w:p>
    <w:p w14:paraId="2532AE9D"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4CC0D9BF" w14:textId="3923951F"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En los autobuses del servicio urbano, previa autorización de la Dirección, se podrán realizar las configuraciones de asientos que resulten más convenientes para la comodidad y seguridad de los usuarios, así como suprimir una o más filas de asientos próximas a las puertas de ascenso y descenso, atendiendo a las necesidade</w:t>
      </w:r>
      <w:r w:rsidR="00DD36E4" w:rsidRPr="006D76AC">
        <w:rPr>
          <w:rFonts w:ascii="Arial" w:eastAsia="FS Joey" w:hAnsi="Arial" w:cs="Arial"/>
          <w:color w:val="000000" w:themeColor="text1"/>
        </w:rPr>
        <w:t>s del servicio.</w:t>
      </w:r>
    </w:p>
    <w:p w14:paraId="251C934A" w14:textId="77777777" w:rsidR="00DD36E4" w:rsidRPr="006D76AC" w:rsidRDefault="00DD36E4" w:rsidP="006D76AC">
      <w:pPr>
        <w:spacing w:line="276" w:lineRule="auto"/>
        <w:jc w:val="both"/>
        <w:rPr>
          <w:rFonts w:ascii="Arial" w:eastAsia="FS Joey" w:hAnsi="Arial" w:cs="Arial"/>
          <w:color w:val="000000" w:themeColor="text1"/>
        </w:rPr>
      </w:pPr>
    </w:p>
    <w:p w14:paraId="1D6E61A2"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Asientos preferentes</w:t>
      </w:r>
    </w:p>
    <w:p w14:paraId="2EA45740"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72.</w:t>
      </w:r>
      <w:r w:rsidRPr="006D76AC">
        <w:rPr>
          <w:rFonts w:ascii="Arial" w:eastAsia="FS Joey" w:hAnsi="Arial" w:cs="Arial"/>
          <w:color w:val="000000" w:themeColor="text1"/>
        </w:rPr>
        <w:t xml:space="preserve"> Los autobuses deberán destinar al menos cuatro asientos para personas con capacidades diferentes, mujeres embarazadas o adultos en plenitud, los cuales se identificarán conforme a la señalización que establezca la Dirección.</w:t>
      </w:r>
    </w:p>
    <w:p w14:paraId="71B3EC18"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1E753740"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Prohibición de barras metálicas </w:t>
      </w:r>
    </w:p>
    <w:p w14:paraId="11D566B3"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73.</w:t>
      </w:r>
      <w:r w:rsidRPr="006D76AC">
        <w:rPr>
          <w:rFonts w:ascii="Arial" w:eastAsia="FS Joey" w:hAnsi="Arial" w:cs="Arial"/>
          <w:color w:val="000000" w:themeColor="text1"/>
        </w:rPr>
        <w:t xml:space="preserve"> Queda prohibida la colocación de barras metálicas o travesaños que impidan el libre desplazamiento de los usuarios entre los asientos o en el pasillo.</w:t>
      </w:r>
    </w:p>
    <w:p w14:paraId="42D18957"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544B4D3B" w14:textId="77777777" w:rsidR="00DD36E4" w:rsidRPr="006D76AC" w:rsidRDefault="00DD36E4" w:rsidP="006D76AC">
      <w:pPr>
        <w:tabs>
          <w:tab w:val="left" w:pos="426"/>
        </w:tabs>
        <w:spacing w:line="276" w:lineRule="auto"/>
        <w:jc w:val="both"/>
        <w:rPr>
          <w:rFonts w:ascii="Arial" w:eastAsia="FS Joey" w:hAnsi="Arial" w:cs="Arial"/>
          <w:b/>
          <w:color w:val="000000" w:themeColor="text1"/>
        </w:rPr>
      </w:pPr>
    </w:p>
    <w:p w14:paraId="7B8E9DCD"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Características de las barras y postes de sujeción </w:t>
      </w:r>
    </w:p>
    <w:p w14:paraId="2948C174"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74.</w:t>
      </w:r>
      <w:r w:rsidRPr="006D76AC">
        <w:rPr>
          <w:rFonts w:ascii="Arial" w:eastAsia="FS Joey" w:hAnsi="Arial" w:cs="Arial"/>
          <w:color w:val="000000" w:themeColor="text1"/>
        </w:rPr>
        <w:t xml:space="preserve"> Las barras y postes para la sujeción de los usuarios, deberán ser de forma cilíndrica, de aluminio, acero inoxidable o cualquier otro material que autorice la Dirección. En el caso de que el autobús cuente con agarraderas en los pasamanos, éstas deberán ser de material plástico de alta resistencia.</w:t>
      </w:r>
    </w:p>
    <w:p w14:paraId="67323BE8"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0D31190A"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Espacio mínimo del pasillo</w:t>
      </w:r>
    </w:p>
    <w:p w14:paraId="2F9A3B5F" w14:textId="77777777" w:rsidR="00050E61" w:rsidRPr="006D76AC" w:rsidRDefault="00050E61" w:rsidP="006D76AC">
      <w:pPr>
        <w:spacing w:line="276" w:lineRule="auto"/>
        <w:ind w:right="142"/>
        <w:jc w:val="both"/>
        <w:rPr>
          <w:rFonts w:ascii="Arial" w:eastAsia="FS Joey" w:hAnsi="Arial" w:cs="Arial"/>
          <w:color w:val="000000" w:themeColor="text1"/>
        </w:rPr>
      </w:pPr>
      <w:r w:rsidRPr="006D76AC">
        <w:rPr>
          <w:rFonts w:ascii="Arial" w:eastAsia="FS Joey" w:hAnsi="Arial" w:cs="Arial"/>
          <w:b/>
          <w:color w:val="000000" w:themeColor="text1"/>
        </w:rPr>
        <w:t xml:space="preserve">Artículo 75. </w:t>
      </w:r>
      <w:r w:rsidRPr="006D76AC">
        <w:rPr>
          <w:rFonts w:ascii="Arial" w:eastAsia="FS Joey" w:hAnsi="Arial" w:cs="Arial"/>
          <w:color w:val="000000" w:themeColor="text1"/>
        </w:rPr>
        <w:t>El ancho mínimo del pasillo será de sesenta centímetros.</w:t>
      </w:r>
    </w:p>
    <w:p w14:paraId="4AE481D4"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3B558572"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Ventanas</w:t>
      </w:r>
    </w:p>
    <w:p w14:paraId="5AED41AD"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76. </w:t>
      </w:r>
      <w:r w:rsidRPr="006D76AC">
        <w:rPr>
          <w:rFonts w:ascii="Arial" w:eastAsia="FS Joey" w:hAnsi="Arial" w:cs="Arial"/>
          <w:color w:val="000000" w:themeColor="text1"/>
        </w:rPr>
        <w:t xml:space="preserve">Los autobuses del servicio deberán contar con ventanas horizontales, cada una dividida en dos áreas, una fija y la otra corrediza la que tendrá entre un treinta y cincuenta por ciento del área total de la ventana.  </w:t>
      </w:r>
    </w:p>
    <w:p w14:paraId="5AFD6CD4" w14:textId="77777777" w:rsidR="00050E61" w:rsidRPr="006D76AC" w:rsidRDefault="00050E61" w:rsidP="006D76AC">
      <w:pPr>
        <w:spacing w:line="276" w:lineRule="auto"/>
        <w:jc w:val="both"/>
        <w:rPr>
          <w:rFonts w:ascii="Arial" w:eastAsia="FS Joey" w:hAnsi="Arial" w:cs="Arial"/>
          <w:color w:val="000000" w:themeColor="text1"/>
        </w:rPr>
      </w:pPr>
    </w:p>
    <w:p w14:paraId="4744D8D5"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Los autobuses deberán contar con al menos dos ventanas de salida de emergencia según el tipo de carrocería.</w:t>
      </w:r>
    </w:p>
    <w:p w14:paraId="373F38B9"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0F6FE6C7"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Características de las ventanas</w:t>
      </w:r>
    </w:p>
    <w:p w14:paraId="52F52467"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77.</w:t>
      </w:r>
      <w:r w:rsidRPr="006D76AC">
        <w:rPr>
          <w:rFonts w:ascii="Arial" w:eastAsia="FS Joey" w:hAnsi="Arial" w:cs="Arial"/>
          <w:color w:val="000000" w:themeColor="text1"/>
        </w:rPr>
        <w:t xml:space="preserve"> Las ventanas de los autobuses deberán ser de cristal inastillable, entintado y montado sobre bastidores del material que autorice la Dirección o el que determinen las normas internacionales. Asimismo, deberán contar con los </w:t>
      </w:r>
      <w:r w:rsidRPr="006D76AC">
        <w:rPr>
          <w:rFonts w:ascii="Arial" w:eastAsia="FS Joey" w:hAnsi="Arial" w:cs="Arial"/>
          <w:color w:val="000000" w:themeColor="text1"/>
        </w:rPr>
        <w:lastRenderedPageBreak/>
        <w:t>aislamientos necesarios para impedir el paso de aire o agua hacia el interior del autobús.</w:t>
      </w:r>
    </w:p>
    <w:p w14:paraId="21826188" w14:textId="77777777" w:rsidR="00050E61" w:rsidRPr="006D76AC" w:rsidRDefault="00050E61" w:rsidP="006D76AC">
      <w:pPr>
        <w:spacing w:line="276" w:lineRule="auto"/>
        <w:jc w:val="both"/>
        <w:rPr>
          <w:rFonts w:ascii="Arial" w:eastAsia="FS Joey" w:hAnsi="Arial" w:cs="Arial"/>
          <w:color w:val="000000" w:themeColor="text1"/>
        </w:rPr>
      </w:pPr>
    </w:p>
    <w:p w14:paraId="21E45747"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Visibilidad de las ventanas</w:t>
      </w:r>
    </w:p>
    <w:p w14:paraId="4FF51376" w14:textId="77777777" w:rsidR="00050E61" w:rsidRPr="006D76AC" w:rsidRDefault="00050E61" w:rsidP="006D76AC">
      <w:pPr>
        <w:widowControl w:val="0"/>
        <w:tabs>
          <w:tab w:val="left" w:pos="426"/>
          <w:tab w:val="left" w:pos="709"/>
        </w:tabs>
        <w:spacing w:line="276" w:lineRule="auto"/>
        <w:ind w:right="142"/>
        <w:jc w:val="both"/>
        <w:rPr>
          <w:rFonts w:ascii="Arial" w:eastAsia="FS Joey" w:hAnsi="Arial" w:cs="Arial"/>
          <w:color w:val="000000" w:themeColor="text1"/>
        </w:rPr>
      </w:pPr>
      <w:r w:rsidRPr="006D76AC">
        <w:rPr>
          <w:rFonts w:ascii="Arial" w:eastAsia="FS Joey" w:hAnsi="Arial" w:cs="Arial"/>
          <w:b/>
          <w:color w:val="000000" w:themeColor="text1"/>
        </w:rPr>
        <w:t>Artículo 78.</w:t>
      </w:r>
      <w:r w:rsidRPr="006D76AC">
        <w:rPr>
          <w:rFonts w:ascii="Arial" w:eastAsia="FS Joey" w:hAnsi="Arial" w:cs="Arial"/>
          <w:color w:val="000000" w:themeColor="text1"/>
        </w:rPr>
        <w:t xml:space="preserve"> Queda prohibido cubrir los cristales de las ventanas con cualquier tipo de material que impida o dificulte la visibilidad al interior o exterior del autobús.</w:t>
      </w:r>
    </w:p>
    <w:p w14:paraId="07F87973" w14:textId="77777777" w:rsidR="00050E61" w:rsidRPr="006D76AC" w:rsidRDefault="00050E61" w:rsidP="006D76AC">
      <w:pPr>
        <w:widowControl w:val="0"/>
        <w:tabs>
          <w:tab w:val="left" w:pos="426"/>
          <w:tab w:val="left" w:pos="709"/>
        </w:tabs>
        <w:spacing w:line="276" w:lineRule="auto"/>
        <w:ind w:right="142"/>
        <w:jc w:val="both"/>
        <w:rPr>
          <w:rFonts w:ascii="Arial" w:eastAsia="FS Joey" w:hAnsi="Arial" w:cs="Arial"/>
          <w:color w:val="000000" w:themeColor="text1"/>
        </w:rPr>
      </w:pPr>
    </w:p>
    <w:p w14:paraId="6257F39D"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Los cristales de los autobuses deberán estar completos y en buen estado.</w:t>
      </w:r>
    </w:p>
    <w:p w14:paraId="6329A8C6" w14:textId="77777777" w:rsidR="00050E61" w:rsidRPr="006D76AC" w:rsidRDefault="00050E61" w:rsidP="006D76AC">
      <w:pPr>
        <w:spacing w:line="276" w:lineRule="auto"/>
        <w:jc w:val="both"/>
        <w:rPr>
          <w:rFonts w:ascii="Arial" w:eastAsia="FS Joey" w:hAnsi="Arial" w:cs="Arial"/>
          <w:color w:val="000000" w:themeColor="text1"/>
        </w:rPr>
      </w:pPr>
    </w:p>
    <w:p w14:paraId="503C8C7F"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Timbre para solicitar descenso</w:t>
      </w:r>
    </w:p>
    <w:p w14:paraId="3DE6B270"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79.</w:t>
      </w:r>
      <w:r w:rsidRPr="006D76AC">
        <w:rPr>
          <w:rFonts w:ascii="Arial" w:eastAsia="FS Joey" w:hAnsi="Arial" w:cs="Arial"/>
          <w:color w:val="000000" w:themeColor="text1"/>
        </w:rPr>
        <w:t xml:space="preserve"> Con excepción de los que presten el servicio en las rutas troncales del Sistema Integrado, los autobuses deberán contar al menos con cuatro timbres para que el usuario solicite su descenso, con la ubicación y características que determine la Dirección, conforme al tipo de carrocería y de servicio.</w:t>
      </w:r>
    </w:p>
    <w:p w14:paraId="56584568"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136B9501"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Vida útil de los autobuses</w:t>
      </w:r>
    </w:p>
    <w:p w14:paraId="21400242"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80.</w:t>
      </w:r>
      <w:r w:rsidRPr="006D76AC">
        <w:rPr>
          <w:rFonts w:ascii="Arial" w:eastAsia="FS Joey" w:hAnsi="Arial" w:cs="Arial"/>
          <w:color w:val="000000" w:themeColor="text1"/>
        </w:rPr>
        <w:t xml:space="preserve"> El servicio deberá prestarse en autobuses que no tengan más de diez años de antigüedad. Ésta vida útil se computará a partir de la fecha más antigua entre la facturación original y el año de su fabricación.</w:t>
      </w:r>
    </w:p>
    <w:p w14:paraId="2FA36EFA"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2BE52DDC"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La Dirección podrá autorizar la ampliación de la vida útil del autobús, si de la revisión física y mecánica que al efecto se practique, se desprenda que se encuentra en condiciones para continuar en el servicio, sin que esta ampliación pueda exceder de cinco años.</w:t>
      </w:r>
    </w:p>
    <w:p w14:paraId="121D1DE0"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020FE2C3"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Sustitución de autobuses</w:t>
      </w:r>
    </w:p>
    <w:p w14:paraId="367AF1C9"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81.</w:t>
      </w:r>
      <w:r w:rsidRPr="006D76AC">
        <w:rPr>
          <w:rFonts w:ascii="Arial" w:eastAsia="FS Joey" w:hAnsi="Arial" w:cs="Arial"/>
          <w:color w:val="000000" w:themeColor="text1"/>
        </w:rPr>
        <w:t xml:space="preserve"> Los autobuses que sustituyan a otros que se encuentren prestando el servicio, deberán reunir cuando menos las mismas características y capacidad de éstos últimos.</w:t>
      </w:r>
    </w:p>
    <w:p w14:paraId="259A868A"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428106F"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Cuando un autobús del servicio requiera mantenimiento o reparación mecánica, los concesionarios solicitarán a la Dirección un permiso para suplirlo, el que podrá ser otorgado con vigencia no mayor a quince días.</w:t>
      </w:r>
    </w:p>
    <w:p w14:paraId="000B43ED"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7EB4CFE5" w14:textId="77777777" w:rsidR="006D76AC" w:rsidRPr="006D76AC" w:rsidRDefault="006D76AC" w:rsidP="006D76AC">
      <w:pPr>
        <w:tabs>
          <w:tab w:val="left" w:pos="426"/>
        </w:tabs>
        <w:spacing w:line="276" w:lineRule="auto"/>
        <w:jc w:val="right"/>
        <w:rPr>
          <w:rFonts w:ascii="Arial" w:eastAsia="FS Joey" w:hAnsi="Arial" w:cs="Arial"/>
          <w:b/>
          <w:color w:val="000000" w:themeColor="text1"/>
        </w:rPr>
      </w:pPr>
    </w:p>
    <w:p w14:paraId="4B398728"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Condición física y mecánica</w:t>
      </w:r>
    </w:p>
    <w:p w14:paraId="7902DBE0"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82.</w:t>
      </w:r>
      <w:r w:rsidRPr="006D76AC">
        <w:rPr>
          <w:rFonts w:ascii="Arial" w:eastAsia="FS Joey" w:hAnsi="Arial" w:cs="Arial"/>
          <w:color w:val="000000" w:themeColor="text1"/>
        </w:rPr>
        <w:t xml:space="preserve"> Los autobuses deberán estar en óptimas condiciones físicas y mecánicas para la prestación del servicio.</w:t>
      </w:r>
    </w:p>
    <w:p w14:paraId="67DEB7FB" w14:textId="77777777" w:rsidR="00DD36E4" w:rsidRPr="006D76AC" w:rsidRDefault="00DD36E4" w:rsidP="006D76AC">
      <w:pPr>
        <w:tabs>
          <w:tab w:val="left" w:pos="426"/>
        </w:tabs>
        <w:spacing w:line="276" w:lineRule="auto"/>
        <w:jc w:val="right"/>
        <w:rPr>
          <w:rFonts w:ascii="Arial" w:eastAsia="FS Joey" w:hAnsi="Arial" w:cs="Arial"/>
          <w:b/>
          <w:color w:val="000000" w:themeColor="text1"/>
        </w:rPr>
      </w:pPr>
    </w:p>
    <w:p w14:paraId="5DB72914" w14:textId="77777777" w:rsidR="006D76AC" w:rsidRDefault="006D76AC" w:rsidP="006D76AC">
      <w:pPr>
        <w:tabs>
          <w:tab w:val="left" w:pos="426"/>
        </w:tabs>
        <w:spacing w:line="276" w:lineRule="auto"/>
        <w:jc w:val="right"/>
        <w:rPr>
          <w:rFonts w:ascii="Arial" w:eastAsia="FS Joey" w:hAnsi="Arial" w:cs="Arial"/>
          <w:b/>
          <w:color w:val="000000" w:themeColor="text1"/>
        </w:rPr>
      </w:pPr>
    </w:p>
    <w:p w14:paraId="59FAEC21"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lastRenderedPageBreak/>
        <w:t>Revisión física y mecánica</w:t>
      </w:r>
    </w:p>
    <w:p w14:paraId="0A419C83"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83. </w:t>
      </w:r>
      <w:r w:rsidRPr="006D76AC">
        <w:rPr>
          <w:rFonts w:ascii="Arial" w:eastAsia="FS Joey" w:hAnsi="Arial" w:cs="Arial"/>
          <w:color w:val="000000" w:themeColor="text1"/>
        </w:rPr>
        <w:t>La Dirección practicará, por lo menos dos veces al año, la revisión de las condiciones físicas y mecánicas de los autobuses afectos a la prestación del servicio.</w:t>
      </w:r>
    </w:p>
    <w:p w14:paraId="121DFDFF" w14:textId="77777777" w:rsidR="00050E61" w:rsidRPr="006D76AC" w:rsidRDefault="00050E61" w:rsidP="006D76AC">
      <w:pPr>
        <w:spacing w:line="276" w:lineRule="auto"/>
        <w:jc w:val="both"/>
        <w:rPr>
          <w:rFonts w:ascii="Arial" w:eastAsia="FS Joey" w:hAnsi="Arial" w:cs="Arial"/>
          <w:color w:val="000000" w:themeColor="text1"/>
        </w:rPr>
      </w:pPr>
    </w:p>
    <w:p w14:paraId="23A5E027"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Para efectuar dicha revisión, la Dirección establecerá la programación, conceptos, parámetros y criterios de evaluación, los que deberá dar a conocer a los concesionarios y permisionarios con anterioridad a la práctica de la revista.</w:t>
      </w:r>
    </w:p>
    <w:p w14:paraId="2D94FAB5" w14:textId="77777777" w:rsidR="00050E61" w:rsidRPr="006D76AC" w:rsidRDefault="00050E61" w:rsidP="006D76AC">
      <w:pPr>
        <w:spacing w:line="276" w:lineRule="auto"/>
        <w:jc w:val="both"/>
        <w:rPr>
          <w:rFonts w:ascii="Arial" w:eastAsia="FS Joey" w:hAnsi="Arial" w:cs="Arial"/>
          <w:b/>
          <w:color w:val="000000" w:themeColor="text1"/>
        </w:rPr>
      </w:pPr>
    </w:p>
    <w:p w14:paraId="4762B09E"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Los componentes de los autobuses que serán sujetos de revisión son entre otros: la carrocería, chasis, ejes, suspensión, dirección, asientos, sistema eléctrico, sistema de frenos, transmisión, llantas, motor y en su caso, los equipos de control de cobro y movilidad de pasajeros y demás conceptos necesarios que determine la Dirección para la seguridad y comodidad del usuario.</w:t>
      </w:r>
    </w:p>
    <w:p w14:paraId="301E8673" w14:textId="77777777" w:rsidR="00050E61" w:rsidRPr="006D76AC" w:rsidRDefault="00050E61" w:rsidP="006D76AC">
      <w:pPr>
        <w:spacing w:line="276" w:lineRule="auto"/>
        <w:jc w:val="both"/>
        <w:rPr>
          <w:rFonts w:ascii="Arial" w:eastAsiaTheme="minorHAnsi" w:hAnsi="Arial" w:cs="Arial"/>
          <w:color w:val="000000" w:themeColor="text1"/>
        </w:rPr>
      </w:pPr>
    </w:p>
    <w:p w14:paraId="6645196F" w14:textId="77777777" w:rsidR="00DD36E4" w:rsidRPr="006D76AC" w:rsidRDefault="00DD36E4" w:rsidP="006D76AC">
      <w:pPr>
        <w:spacing w:line="276" w:lineRule="auto"/>
        <w:jc w:val="both"/>
        <w:rPr>
          <w:rFonts w:ascii="Arial" w:eastAsiaTheme="minorHAnsi" w:hAnsi="Arial" w:cs="Arial"/>
          <w:color w:val="000000" w:themeColor="text1"/>
        </w:rPr>
      </w:pPr>
    </w:p>
    <w:p w14:paraId="35212C93"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Sección Segunda</w:t>
      </w:r>
    </w:p>
    <w:p w14:paraId="54B7D0F4" w14:textId="77777777" w:rsidR="00050E61" w:rsidRPr="006D76AC" w:rsidRDefault="00050E61" w:rsidP="006D76AC">
      <w:pPr>
        <w:pStyle w:val="Ttulo2"/>
        <w:widowControl w:val="0"/>
        <w:tabs>
          <w:tab w:val="left" w:pos="426"/>
          <w:tab w:val="center" w:pos="4419"/>
          <w:tab w:val="right" w:pos="8838"/>
        </w:tabs>
        <w:spacing w:before="0" w:line="276" w:lineRule="auto"/>
        <w:ind w:left="284"/>
        <w:jc w:val="center"/>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Anuncios en los Autobuses del Servicio</w:t>
      </w:r>
    </w:p>
    <w:p w14:paraId="3AAE327C"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03ED9DD5" w14:textId="77777777" w:rsidR="00DD36E4" w:rsidRPr="006D76AC" w:rsidRDefault="00DD36E4" w:rsidP="006D76AC">
      <w:pPr>
        <w:tabs>
          <w:tab w:val="left" w:pos="426"/>
        </w:tabs>
        <w:spacing w:line="276" w:lineRule="auto"/>
        <w:jc w:val="both"/>
        <w:rPr>
          <w:rFonts w:ascii="Arial" w:eastAsia="FS Joey" w:hAnsi="Arial" w:cs="Arial"/>
          <w:b/>
          <w:color w:val="000000" w:themeColor="text1"/>
        </w:rPr>
      </w:pPr>
    </w:p>
    <w:p w14:paraId="47D39C8F"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Instalación de anuncios publicitarios</w:t>
      </w:r>
    </w:p>
    <w:p w14:paraId="1C29E7CD"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84.</w:t>
      </w:r>
      <w:r w:rsidRPr="006D76AC">
        <w:rPr>
          <w:rFonts w:ascii="Arial" w:eastAsia="FS Joey" w:hAnsi="Arial" w:cs="Arial"/>
          <w:color w:val="000000" w:themeColor="text1"/>
        </w:rPr>
        <w:t xml:space="preserve"> Los concesionarios y permisionarios, podrán instalar anuncios de publicidad en los autobuses afectos al servicio previo permiso de la Dirección, quien determinará su ubicación, características y contenido.</w:t>
      </w:r>
    </w:p>
    <w:p w14:paraId="0EAE72C0" w14:textId="77777777" w:rsidR="00050E61" w:rsidRPr="006D76AC" w:rsidRDefault="00050E61" w:rsidP="006D76AC">
      <w:pPr>
        <w:spacing w:line="276" w:lineRule="auto"/>
        <w:jc w:val="both"/>
        <w:rPr>
          <w:rFonts w:ascii="Arial" w:eastAsia="FS Joey" w:hAnsi="Arial" w:cs="Arial"/>
          <w:color w:val="000000" w:themeColor="text1"/>
        </w:rPr>
      </w:pPr>
    </w:p>
    <w:p w14:paraId="5574E9F8" w14:textId="2BC0D69A" w:rsidR="00050E61" w:rsidRPr="006D76AC" w:rsidRDefault="003108BF" w:rsidP="006D76AC">
      <w:pPr>
        <w:adjustRightInd w:val="0"/>
        <w:spacing w:line="276" w:lineRule="auto"/>
        <w:ind w:left="29"/>
        <w:jc w:val="both"/>
        <w:rPr>
          <w:rFonts w:ascii="Arial" w:hAnsi="Arial" w:cs="Arial"/>
          <w:b/>
          <w:color w:val="000000" w:themeColor="text1"/>
        </w:rPr>
      </w:pPr>
      <w:r w:rsidRPr="006D76AC">
        <w:rPr>
          <w:rFonts w:ascii="Arial" w:hAnsi="Arial" w:cs="Arial"/>
          <w:b/>
          <w:color w:val="000000" w:themeColor="text1"/>
        </w:rPr>
        <w:t>Párrafo derogado.</w:t>
      </w:r>
    </w:p>
    <w:p w14:paraId="6EEA5170" w14:textId="3C3C45DA" w:rsidR="003108BF" w:rsidRPr="006D76AC" w:rsidRDefault="003108BF" w:rsidP="006D76AC">
      <w:pPr>
        <w:spacing w:line="276" w:lineRule="auto"/>
        <w:jc w:val="right"/>
        <w:rPr>
          <w:rFonts w:ascii="Arial" w:hAnsi="Arial" w:cs="Arial"/>
          <w:b/>
          <w:bCs/>
          <w:color w:val="002060"/>
        </w:rPr>
      </w:pPr>
      <w:r w:rsidRPr="006D76AC">
        <w:rPr>
          <w:rFonts w:ascii="Arial" w:hAnsi="Arial" w:cs="Arial"/>
          <w:b/>
          <w:bCs/>
          <w:color w:val="002060"/>
        </w:rPr>
        <w:t>Párrafo derogado P.O. 07-06-2022</w:t>
      </w:r>
    </w:p>
    <w:p w14:paraId="1BAA4A1F" w14:textId="77777777" w:rsidR="003108BF" w:rsidRPr="006D76AC" w:rsidRDefault="003108BF" w:rsidP="006D76AC">
      <w:pPr>
        <w:adjustRightInd w:val="0"/>
        <w:spacing w:line="276" w:lineRule="auto"/>
        <w:ind w:left="29"/>
        <w:jc w:val="both"/>
        <w:rPr>
          <w:rFonts w:ascii="Arial" w:eastAsiaTheme="minorHAnsi" w:hAnsi="Arial" w:cs="Arial"/>
          <w:color w:val="000000" w:themeColor="text1"/>
        </w:rPr>
      </w:pPr>
    </w:p>
    <w:p w14:paraId="1350B748" w14:textId="77777777" w:rsidR="003108BF" w:rsidRPr="006D76AC" w:rsidRDefault="003108BF" w:rsidP="006D76AC">
      <w:pPr>
        <w:pStyle w:val="NormalWeb"/>
        <w:spacing w:before="0" w:beforeAutospacing="0" w:after="0" w:afterAutospacing="0" w:line="276" w:lineRule="auto"/>
        <w:ind w:left="-284" w:right="125"/>
        <w:jc w:val="right"/>
        <w:rPr>
          <w:rFonts w:ascii="Arial" w:eastAsia="FS Joey" w:hAnsi="Arial" w:cs="Arial"/>
          <w:b/>
          <w:i/>
          <w:iCs/>
          <w:color w:val="000000" w:themeColor="text1"/>
        </w:rPr>
      </w:pPr>
      <w:r w:rsidRPr="006D76AC">
        <w:rPr>
          <w:rFonts w:ascii="Arial" w:eastAsia="FS Joey" w:hAnsi="Arial" w:cs="Arial"/>
          <w:b/>
          <w:i/>
          <w:iCs/>
          <w:color w:val="000000" w:themeColor="text1"/>
        </w:rPr>
        <w:t>Colaboración</w:t>
      </w:r>
    </w:p>
    <w:p w14:paraId="1A93FE08" w14:textId="77777777" w:rsidR="003108BF" w:rsidRPr="006D76AC" w:rsidRDefault="003108BF" w:rsidP="006D76AC">
      <w:pPr>
        <w:pStyle w:val="NormalWeb"/>
        <w:spacing w:before="0" w:beforeAutospacing="0" w:after="0" w:afterAutospacing="0" w:line="276" w:lineRule="auto"/>
        <w:ind w:right="125"/>
        <w:jc w:val="both"/>
        <w:rPr>
          <w:rFonts w:ascii="Arial" w:hAnsi="Arial" w:cs="Arial"/>
          <w:bCs/>
          <w:color w:val="000000" w:themeColor="text1"/>
        </w:rPr>
      </w:pPr>
      <w:r w:rsidRPr="006D76AC">
        <w:rPr>
          <w:rFonts w:ascii="Arial" w:eastAsia="FS Joey" w:hAnsi="Arial" w:cs="Arial"/>
          <w:b/>
          <w:color w:val="000000" w:themeColor="text1"/>
        </w:rPr>
        <w:t>Artículo 84 Bis.</w:t>
      </w:r>
      <w:r w:rsidRPr="006D76AC">
        <w:rPr>
          <w:rFonts w:ascii="Arial" w:eastAsia="FS Joey" w:hAnsi="Arial" w:cs="Arial"/>
          <w:color w:val="000000" w:themeColor="text1"/>
        </w:rPr>
        <w:t xml:space="preserve"> </w:t>
      </w:r>
      <w:r w:rsidRPr="006D76AC">
        <w:rPr>
          <w:rFonts w:ascii="Arial" w:hAnsi="Arial" w:cs="Arial"/>
          <w:bCs/>
          <w:color w:val="000000" w:themeColor="text1"/>
        </w:rPr>
        <w:t>Los concesionarios y permisionarios deberán colaborar en la difusión de campañas de información de programas gubernamentales, educación vial y aquella información que contribuya a la localización de personas desaparecidas, así como cualquier otra de carácter social y de beneficio colectivo.</w:t>
      </w:r>
    </w:p>
    <w:p w14:paraId="3A852736" w14:textId="77777777" w:rsidR="003108BF" w:rsidRPr="006D76AC" w:rsidRDefault="003108BF" w:rsidP="006D76AC">
      <w:pPr>
        <w:pStyle w:val="NormalWeb"/>
        <w:spacing w:before="0" w:beforeAutospacing="0" w:after="0" w:afterAutospacing="0" w:line="276" w:lineRule="auto"/>
        <w:ind w:right="125"/>
        <w:jc w:val="both"/>
        <w:rPr>
          <w:rFonts w:ascii="Arial" w:hAnsi="Arial" w:cs="Arial"/>
          <w:bCs/>
          <w:color w:val="000000" w:themeColor="text1"/>
        </w:rPr>
      </w:pPr>
    </w:p>
    <w:p w14:paraId="213E2633" w14:textId="77777777" w:rsidR="003108BF" w:rsidRPr="006D76AC" w:rsidRDefault="003108BF" w:rsidP="006D76AC">
      <w:pPr>
        <w:pStyle w:val="NormalWeb"/>
        <w:spacing w:before="0" w:beforeAutospacing="0" w:after="0" w:afterAutospacing="0" w:line="276" w:lineRule="auto"/>
        <w:jc w:val="both"/>
        <w:rPr>
          <w:rFonts w:ascii="Arial" w:eastAsia="FS Joey" w:hAnsi="Arial" w:cs="Arial"/>
          <w:color w:val="000000" w:themeColor="text1"/>
          <w:lang w:eastAsia="en-US"/>
        </w:rPr>
      </w:pPr>
      <w:r w:rsidRPr="006D76AC">
        <w:rPr>
          <w:rFonts w:ascii="Arial" w:hAnsi="Arial" w:cs="Arial"/>
          <w:bCs/>
          <w:color w:val="000000" w:themeColor="text1"/>
        </w:rPr>
        <w:t>Las campañas de información mencionadas en el párrafo anterior no requerirán permiso para la instalación de anuncios por parte de la Dirección.</w:t>
      </w:r>
    </w:p>
    <w:p w14:paraId="2CF713BA" w14:textId="270DB289" w:rsidR="003108BF" w:rsidRPr="006D76AC" w:rsidRDefault="003108BF" w:rsidP="006D76AC">
      <w:pPr>
        <w:spacing w:line="276" w:lineRule="auto"/>
        <w:jc w:val="right"/>
        <w:rPr>
          <w:rFonts w:ascii="Arial" w:hAnsi="Arial" w:cs="Arial"/>
          <w:b/>
          <w:bCs/>
          <w:color w:val="002060"/>
        </w:rPr>
      </w:pPr>
      <w:r w:rsidRPr="006D76AC">
        <w:rPr>
          <w:rFonts w:ascii="Arial" w:hAnsi="Arial" w:cs="Arial"/>
          <w:b/>
          <w:bCs/>
          <w:color w:val="002060"/>
        </w:rPr>
        <w:t>Artículo adicionado P.O. 07-06-2022</w:t>
      </w:r>
    </w:p>
    <w:p w14:paraId="06836E87" w14:textId="77777777" w:rsidR="003108BF" w:rsidRPr="006D76AC" w:rsidRDefault="003108BF" w:rsidP="006D76AC">
      <w:pPr>
        <w:adjustRightInd w:val="0"/>
        <w:spacing w:line="276" w:lineRule="auto"/>
        <w:jc w:val="both"/>
        <w:rPr>
          <w:rFonts w:ascii="Arial" w:hAnsi="Arial" w:cs="Arial"/>
          <w:color w:val="000000" w:themeColor="text1"/>
        </w:rPr>
      </w:pPr>
    </w:p>
    <w:p w14:paraId="7B33F526" w14:textId="77777777" w:rsidR="003108BF" w:rsidRDefault="003108BF" w:rsidP="006D76AC">
      <w:pPr>
        <w:adjustRightInd w:val="0"/>
        <w:spacing w:line="276" w:lineRule="auto"/>
        <w:ind w:left="29"/>
        <w:jc w:val="both"/>
        <w:rPr>
          <w:rFonts w:ascii="Arial" w:hAnsi="Arial" w:cs="Arial"/>
          <w:color w:val="000000" w:themeColor="text1"/>
        </w:rPr>
      </w:pPr>
    </w:p>
    <w:p w14:paraId="56AFC020" w14:textId="77777777" w:rsidR="006D76AC" w:rsidRPr="006D76AC" w:rsidRDefault="006D76AC" w:rsidP="006D76AC">
      <w:pPr>
        <w:adjustRightInd w:val="0"/>
        <w:spacing w:line="276" w:lineRule="auto"/>
        <w:ind w:left="29"/>
        <w:jc w:val="both"/>
        <w:rPr>
          <w:rFonts w:ascii="Arial" w:hAnsi="Arial" w:cs="Arial"/>
          <w:color w:val="000000" w:themeColor="text1"/>
        </w:rPr>
      </w:pPr>
    </w:p>
    <w:p w14:paraId="29640193"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lastRenderedPageBreak/>
        <w:t xml:space="preserve">Anuncios de carácter político </w:t>
      </w:r>
    </w:p>
    <w:p w14:paraId="7C9D2DFB"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85.</w:t>
      </w:r>
      <w:r w:rsidRPr="006D76AC">
        <w:rPr>
          <w:rFonts w:ascii="Arial" w:eastAsia="FS Joey" w:hAnsi="Arial" w:cs="Arial"/>
          <w:color w:val="000000" w:themeColor="text1"/>
        </w:rPr>
        <w:t xml:space="preserve"> Durante las campañas electorales, los anuncios de carácter político se sujetarán a las disposiciones previstas en materia electoral y demás ordenamientos legales aplicables.</w:t>
      </w:r>
    </w:p>
    <w:p w14:paraId="34F9E9C3" w14:textId="77777777" w:rsidR="00050E61" w:rsidRDefault="00050E61" w:rsidP="006D76AC">
      <w:pPr>
        <w:spacing w:line="276" w:lineRule="auto"/>
        <w:jc w:val="both"/>
        <w:rPr>
          <w:rFonts w:ascii="Arial" w:eastAsia="FS Joey" w:hAnsi="Arial" w:cs="Arial"/>
          <w:color w:val="000000" w:themeColor="text1"/>
        </w:rPr>
      </w:pPr>
    </w:p>
    <w:p w14:paraId="2F6A7FFD" w14:textId="77777777" w:rsidR="006D76AC" w:rsidRPr="006D76AC" w:rsidRDefault="006D76AC" w:rsidP="006D76AC">
      <w:pPr>
        <w:spacing w:line="276" w:lineRule="auto"/>
        <w:jc w:val="both"/>
        <w:rPr>
          <w:rFonts w:ascii="Arial" w:eastAsia="FS Joey" w:hAnsi="Arial" w:cs="Arial"/>
          <w:color w:val="000000" w:themeColor="text1"/>
        </w:rPr>
      </w:pPr>
    </w:p>
    <w:p w14:paraId="7289AB8A" w14:textId="77777777" w:rsidR="00050E61" w:rsidRPr="006D76AC" w:rsidRDefault="00050E61" w:rsidP="006D76AC">
      <w:pPr>
        <w:spacing w:line="276" w:lineRule="auto"/>
        <w:ind w:left="708" w:hanging="708"/>
        <w:jc w:val="right"/>
        <w:rPr>
          <w:rFonts w:ascii="Arial" w:eastAsia="FS Joey" w:hAnsi="Arial" w:cs="Arial"/>
          <w:b/>
          <w:color w:val="000000" w:themeColor="text1"/>
        </w:rPr>
      </w:pPr>
      <w:r w:rsidRPr="006D76AC">
        <w:rPr>
          <w:rFonts w:ascii="Arial" w:eastAsia="FS Joey" w:hAnsi="Arial" w:cs="Arial"/>
          <w:b/>
          <w:color w:val="000000" w:themeColor="text1"/>
        </w:rPr>
        <w:t xml:space="preserve">Clasificación de anuncios en autobuses </w:t>
      </w:r>
    </w:p>
    <w:p w14:paraId="2686B4D6" w14:textId="77777777" w:rsidR="00050E61" w:rsidRPr="006D76AC" w:rsidRDefault="00050E61" w:rsidP="006D76AC">
      <w:pPr>
        <w:tabs>
          <w:tab w:val="left" w:pos="426"/>
        </w:tabs>
        <w:spacing w:line="276" w:lineRule="auto"/>
        <w:ind w:right="34"/>
        <w:jc w:val="both"/>
        <w:rPr>
          <w:rFonts w:ascii="Arial" w:eastAsia="FS Joey" w:hAnsi="Arial" w:cs="Arial"/>
          <w:color w:val="000000" w:themeColor="text1"/>
        </w:rPr>
      </w:pPr>
      <w:r w:rsidRPr="006D76AC">
        <w:rPr>
          <w:rFonts w:ascii="Arial" w:eastAsia="FS Joey" w:hAnsi="Arial" w:cs="Arial"/>
          <w:b/>
          <w:color w:val="000000" w:themeColor="text1"/>
        </w:rPr>
        <w:t xml:space="preserve">Artículo 86. </w:t>
      </w:r>
      <w:r w:rsidRPr="006D76AC">
        <w:rPr>
          <w:rFonts w:ascii="Arial" w:eastAsia="FS Joey" w:hAnsi="Arial" w:cs="Arial"/>
          <w:color w:val="000000" w:themeColor="text1"/>
        </w:rPr>
        <w:t>Los anuncios en autobuses del servicio se clasifican:</w:t>
      </w:r>
    </w:p>
    <w:p w14:paraId="18D43835" w14:textId="77777777" w:rsidR="00050E61" w:rsidRPr="006D76AC" w:rsidRDefault="00050E61" w:rsidP="006D76AC">
      <w:pPr>
        <w:pStyle w:val="Prrafodelista"/>
        <w:numPr>
          <w:ilvl w:val="0"/>
          <w:numId w:val="112"/>
        </w:numPr>
        <w:tabs>
          <w:tab w:val="left" w:pos="426"/>
        </w:tabs>
        <w:spacing w:after="160" w:line="276" w:lineRule="auto"/>
        <w:ind w:right="34"/>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Por el lugar de su ubicación:</w:t>
      </w:r>
      <w:r w:rsidRPr="006D76AC">
        <w:rPr>
          <w:rFonts w:ascii="Arial" w:eastAsia="FS Joey" w:hAnsi="Arial" w:cs="Arial"/>
          <w:color w:val="000000" w:themeColor="text1"/>
          <w:sz w:val="24"/>
          <w:szCs w:val="24"/>
        </w:rPr>
        <w:t xml:space="preserve"> </w:t>
      </w:r>
    </w:p>
    <w:p w14:paraId="207D0127" w14:textId="77777777" w:rsidR="00050E61" w:rsidRPr="006D76AC" w:rsidRDefault="00050E61" w:rsidP="006D76AC">
      <w:pPr>
        <w:pStyle w:val="Prrafodelista"/>
        <w:tabs>
          <w:tab w:val="left" w:pos="426"/>
        </w:tabs>
        <w:spacing w:line="276" w:lineRule="auto"/>
        <w:ind w:left="437" w:right="34"/>
        <w:rPr>
          <w:rFonts w:ascii="Arial" w:eastAsia="FS Joey" w:hAnsi="Arial" w:cs="Arial"/>
          <w:b/>
          <w:color w:val="000000" w:themeColor="text1"/>
          <w:sz w:val="24"/>
          <w:szCs w:val="24"/>
        </w:rPr>
      </w:pPr>
    </w:p>
    <w:p w14:paraId="76A1FBF9" w14:textId="77777777" w:rsidR="00050E61" w:rsidRPr="006D76AC" w:rsidRDefault="00050E61" w:rsidP="006D76AC">
      <w:pPr>
        <w:pStyle w:val="Prrafodelista"/>
        <w:numPr>
          <w:ilvl w:val="0"/>
          <w:numId w:val="39"/>
        </w:numPr>
        <w:tabs>
          <w:tab w:val="left" w:pos="426"/>
        </w:tabs>
        <w:spacing w:after="160" w:line="276" w:lineRule="auto"/>
        <w:ind w:left="1134" w:right="34"/>
        <w:rPr>
          <w:rFonts w:ascii="Arial" w:eastAsia="FS Joey" w:hAnsi="Arial" w:cs="Arial"/>
          <w:color w:val="000000" w:themeColor="text1"/>
          <w:sz w:val="24"/>
          <w:szCs w:val="24"/>
        </w:rPr>
      </w:pPr>
      <w:r w:rsidRPr="006D76AC">
        <w:rPr>
          <w:rFonts w:ascii="Arial" w:eastAsia="FS Joey" w:hAnsi="Arial" w:cs="Arial"/>
          <w:b/>
          <w:color w:val="000000" w:themeColor="text1"/>
          <w:sz w:val="24"/>
          <w:szCs w:val="24"/>
        </w:rPr>
        <w:t xml:space="preserve">Posteriores. </w:t>
      </w:r>
      <w:r w:rsidRPr="006D76AC">
        <w:rPr>
          <w:rFonts w:ascii="Arial" w:eastAsia="FS Joey" w:hAnsi="Arial" w:cs="Arial"/>
          <w:color w:val="000000" w:themeColor="text1"/>
          <w:sz w:val="24"/>
          <w:szCs w:val="24"/>
        </w:rPr>
        <w:t>Los ubicados en la parte posterior exterior de la carrocería, denominado Medallón;</w:t>
      </w:r>
    </w:p>
    <w:p w14:paraId="3F4C723F" w14:textId="77777777" w:rsidR="00050E61" w:rsidRPr="006D76AC" w:rsidRDefault="00050E61" w:rsidP="006D76AC">
      <w:pPr>
        <w:pStyle w:val="Prrafodelista"/>
        <w:tabs>
          <w:tab w:val="left" w:pos="426"/>
        </w:tabs>
        <w:spacing w:line="276" w:lineRule="auto"/>
        <w:ind w:left="1134" w:right="34"/>
        <w:rPr>
          <w:rFonts w:ascii="Arial" w:eastAsia="FS Joey" w:hAnsi="Arial" w:cs="Arial"/>
          <w:color w:val="000000" w:themeColor="text1"/>
          <w:sz w:val="24"/>
          <w:szCs w:val="24"/>
        </w:rPr>
      </w:pPr>
    </w:p>
    <w:p w14:paraId="72C7BF37" w14:textId="77777777" w:rsidR="00050E61" w:rsidRPr="006D76AC" w:rsidRDefault="00050E61" w:rsidP="006D76AC">
      <w:pPr>
        <w:pStyle w:val="Prrafodelista"/>
        <w:numPr>
          <w:ilvl w:val="0"/>
          <w:numId w:val="39"/>
        </w:numPr>
        <w:tabs>
          <w:tab w:val="left" w:pos="426"/>
        </w:tabs>
        <w:spacing w:after="160" w:line="276" w:lineRule="auto"/>
        <w:ind w:left="1134" w:right="34"/>
        <w:rPr>
          <w:rFonts w:ascii="Arial" w:eastAsia="FS Joey" w:hAnsi="Arial" w:cs="Arial"/>
          <w:color w:val="000000" w:themeColor="text1"/>
          <w:sz w:val="24"/>
          <w:szCs w:val="24"/>
        </w:rPr>
      </w:pPr>
      <w:r w:rsidRPr="006D76AC">
        <w:rPr>
          <w:rFonts w:ascii="Arial" w:eastAsia="FS Joey" w:hAnsi="Arial" w:cs="Arial"/>
          <w:b/>
          <w:color w:val="000000" w:themeColor="text1"/>
          <w:sz w:val="24"/>
          <w:szCs w:val="24"/>
        </w:rPr>
        <w:t xml:space="preserve">Autobús en sus laterales o completo. </w:t>
      </w:r>
    </w:p>
    <w:p w14:paraId="73FF8322"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2C56ADC2" w14:textId="77777777" w:rsidR="00050E61" w:rsidRPr="006D76AC" w:rsidRDefault="00050E61" w:rsidP="006D76AC">
      <w:pPr>
        <w:pStyle w:val="Prrafodelista"/>
        <w:tabs>
          <w:tab w:val="left" w:pos="426"/>
        </w:tabs>
        <w:spacing w:line="276" w:lineRule="auto"/>
        <w:ind w:left="1134" w:right="3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En los casos procedentes y que lo autorice la Dirección;</w:t>
      </w:r>
    </w:p>
    <w:p w14:paraId="1454AF71" w14:textId="77777777" w:rsidR="00050E61" w:rsidRPr="006D76AC" w:rsidRDefault="00050E61" w:rsidP="006D76AC">
      <w:pPr>
        <w:pStyle w:val="Prrafodelista"/>
        <w:spacing w:line="276" w:lineRule="auto"/>
        <w:ind w:left="1134"/>
        <w:rPr>
          <w:rFonts w:ascii="Arial" w:eastAsia="FS Joey" w:hAnsi="Arial" w:cs="Arial"/>
          <w:color w:val="000000" w:themeColor="text1"/>
          <w:sz w:val="24"/>
          <w:szCs w:val="24"/>
        </w:rPr>
      </w:pPr>
    </w:p>
    <w:p w14:paraId="0FDB2BDD" w14:textId="77777777" w:rsidR="00050E61" w:rsidRPr="006D76AC" w:rsidRDefault="00050E61" w:rsidP="006D76AC">
      <w:pPr>
        <w:pStyle w:val="Prrafodelista"/>
        <w:numPr>
          <w:ilvl w:val="0"/>
          <w:numId w:val="39"/>
        </w:numPr>
        <w:tabs>
          <w:tab w:val="left" w:pos="426"/>
        </w:tabs>
        <w:spacing w:after="160" w:line="276" w:lineRule="auto"/>
        <w:ind w:left="1134" w:right="34"/>
        <w:rPr>
          <w:rFonts w:ascii="Arial" w:eastAsia="FS Joey" w:hAnsi="Arial" w:cs="Arial"/>
          <w:color w:val="000000" w:themeColor="text1"/>
          <w:sz w:val="24"/>
          <w:szCs w:val="24"/>
        </w:rPr>
      </w:pPr>
      <w:r w:rsidRPr="006D76AC">
        <w:rPr>
          <w:rFonts w:ascii="Arial" w:eastAsia="FS Joey" w:hAnsi="Arial" w:cs="Arial"/>
          <w:b/>
          <w:color w:val="000000" w:themeColor="text1"/>
          <w:sz w:val="24"/>
          <w:szCs w:val="24"/>
        </w:rPr>
        <w:t xml:space="preserve">Interiores. </w:t>
      </w:r>
      <w:r w:rsidRPr="006D76AC">
        <w:rPr>
          <w:rFonts w:ascii="Arial" w:eastAsia="FS Joey" w:hAnsi="Arial" w:cs="Arial"/>
          <w:color w:val="000000" w:themeColor="text1"/>
          <w:sz w:val="24"/>
          <w:szCs w:val="24"/>
        </w:rPr>
        <w:t>Los ubicados en la parte interior del autobús; y</w:t>
      </w:r>
    </w:p>
    <w:p w14:paraId="662E7E65" w14:textId="77777777" w:rsidR="00050E61" w:rsidRPr="006D76AC" w:rsidRDefault="00050E61" w:rsidP="006D76AC">
      <w:pPr>
        <w:tabs>
          <w:tab w:val="left" w:pos="426"/>
        </w:tabs>
        <w:spacing w:line="276" w:lineRule="auto"/>
        <w:ind w:right="34"/>
        <w:jc w:val="both"/>
        <w:rPr>
          <w:rFonts w:ascii="Arial" w:eastAsia="FS Joey" w:hAnsi="Arial" w:cs="Arial"/>
          <w:b/>
          <w:color w:val="000000" w:themeColor="text1"/>
        </w:rPr>
      </w:pPr>
    </w:p>
    <w:p w14:paraId="20B3E2FA" w14:textId="77777777" w:rsidR="00050E61" w:rsidRPr="006D76AC" w:rsidRDefault="00050E61" w:rsidP="006D76AC">
      <w:pPr>
        <w:pStyle w:val="Prrafodelista"/>
        <w:numPr>
          <w:ilvl w:val="0"/>
          <w:numId w:val="112"/>
        </w:numPr>
        <w:tabs>
          <w:tab w:val="left" w:pos="426"/>
        </w:tabs>
        <w:spacing w:after="160" w:line="276" w:lineRule="auto"/>
        <w:ind w:right="34"/>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Por su instalación:</w:t>
      </w:r>
    </w:p>
    <w:p w14:paraId="30175515" w14:textId="77777777" w:rsidR="00050E61" w:rsidRPr="006D76AC" w:rsidRDefault="00050E61" w:rsidP="006D76AC">
      <w:pPr>
        <w:pStyle w:val="Prrafodelista"/>
        <w:tabs>
          <w:tab w:val="left" w:pos="426"/>
        </w:tabs>
        <w:spacing w:after="160" w:line="276" w:lineRule="auto"/>
        <w:ind w:left="644" w:right="34" w:firstLine="0"/>
        <w:rPr>
          <w:rFonts w:ascii="Arial" w:eastAsia="FS Joey" w:hAnsi="Arial" w:cs="Arial"/>
          <w:b/>
          <w:color w:val="000000" w:themeColor="text1"/>
          <w:sz w:val="24"/>
          <w:szCs w:val="24"/>
        </w:rPr>
      </w:pPr>
    </w:p>
    <w:p w14:paraId="0A27CC51" w14:textId="77777777" w:rsidR="00050E61" w:rsidRPr="006D76AC" w:rsidRDefault="00050E61" w:rsidP="006D76AC">
      <w:pPr>
        <w:pStyle w:val="Prrafodelista"/>
        <w:numPr>
          <w:ilvl w:val="0"/>
          <w:numId w:val="113"/>
        </w:numPr>
        <w:tabs>
          <w:tab w:val="left" w:pos="426"/>
        </w:tabs>
        <w:spacing w:line="276" w:lineRule="auto"/>
        <w:ind w:right="34"/>
        <w:rPr>
          <w:rFonts w:ascii="Arial" w:eastAsia="FS Joey" w:hAnsi="Arial" w:cs="Arial"/>
          <w:color w:val="000000" w:themeColor="text1"/>
          <w:sz w:val="24"/>
          <w:szCs w:val="24"/>
        </w:rPr>
      </w:pPr>
      <w:r w:rsidRPr="006D76AC">
        <w:rPr>
          <w:rFonts w:ascii="Arial" w:eastAsia="FS Joey" w:hAnsi="Arial" w:cs="Arial"/>
          <w:b/>
          <w:color w:val="000000" w:themeColor="text1"/>
          <w:sz w:val="24"/>
          <w:szCs w:val="24"/>
        </w:rPr>
        <w:t>Adheribles.</w:t>
      </w:r>
      <w:r w:rsidRPr="006D76AC">
        <w:rPr>
          <w:rFonts w:ascii="Arial" w:eastAsia="FS Joey" w:hAnsi="Arial" w:cs="Arial"/>
          <w:color w:val="000000" w:themeColor="text1"/>
          <w:sz w:val="24"/>
          <w:szCs w:val="24"/>
        </w:rPr>
        <w:t xml:space="preserve"> Los pintados, impresos o grabados en un soporte de impresión, con posibilidad de sobreponerse o adherirse mediante elementos de fijación a los recubrimientos exteriores o interiores de la propia carrocería de los autobuses; y</w:t>
      </w:r>
    </w:p>
    <w:p w14:paraId="33D5F00E" w14:textId="77777777" w:rsidR="00050E61" w:rsidRPr="006D76AC" w:rsidRDefault="00050E61" w:rsidP="006D76AC">
      <w:pPr>
        <w:pStyle w:val="Prrafodelista"/>
        <w:tabs>
          <w:tab w:val="left" w:pos="426"/>
        </w:tabs>
        <w:spacing w:line="276" w:lineRule="auto"/>
        <w:ind w:left="1211" w:right="34" w:firstLine="0"/>
        <w:rPr>
          <w:rFonts w:ascii="Arial" w:eastAsia="FS Joey" w:hAnsi="Arial" w:cs="Arial"/>
          <w:color w:val="000000" w:themeColor="text1"/>
          <w:sz w:val="24"/>
          <w:szCs w:val="24"/>
        </w:rPr>
      </w:pPr>
    </w:p>
    <w:p w14:paraId="31671E81" w14:textId="77777777" w:rsidR="00050E61" w:rsidRPr="006D76AC" w:rsidRDefault="00050E61" w:rsidP="006D76AC">
      <w:pPr>
        <w:pStyle w:val="Prrafodelista"/>
        <w:numPr>
          <w:ilvl w:val="0"/>
          <w:numId w:val="113"/>
        </w:numPr>
        <w:tabs>
          <w:tab w:val="left" w:pos="426"/>
        </w:tabs>
        <w:spacing w:line="276" w:lineRule="auto"/>
        <w:ind w:right="34"/>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 xml:space="preserve">Accesorios. </w:t>
      </w:r>
      <w:r w:rsidRPr="006D76AC">
        <w:rPr>
          <w:rFonts w:ascii="Arial" w:eastAsia="FS Joey" w:hAnsi="Arial" w:cs="Arial"/>
          <w:color w:val="000000" w:themeColor="text1"/>
          <w:sz w:val="24"/>
          <w:szCs w:val="24"/>
        </w:rPr>
        <w:t>Los que se encuentran integrados o adheridos a una estructura y cuenten con dos o más elementos constitutivos.</w:t>
      </w:r>
    </w:p>
    <w:p w14:paraId="5C0A1766" w14:textId="77777777" w:rsidR="00050E61" w:rsidRDefault="00050E61" w:rsidP="006D76AC">
      <w:pPr>
        <w:tabs>
          <w:tab w:val="left" w:pos="426"/>
        </w:tabs>
        <w:spacing w:line="276" w:lineRule="auto"/>
        <w:ind w:right="34"/>
        <w:jc w:val="both"/>
        <w:rPr>
          <w:rFonts w:ascii="Arial" w:eastAsia="FS Joey" w:hAnsi="Arial" w:cs="Arial"/>
          <w:color w:val="000000" w:themeColor="text1"/>
        </w:rPr>
      </w:pPr>
    </w:p>
    <w:p w14:paraId="23BCEA1F" w14:textId="77777777" w:rsidR="006D76AC" w:rsidRPr="006D76AC" w:rsidRDefault="006D76AC" w:rsidP="006D76AC">
      <w:pPr>
        <w:tabs>
          <w:tab w:val="left" w:pos="426"/>
        </w:tabs>
        <w:spacing w:line="276" w:lineRule="auto"/>
        <w:ind w:right="34"/>
        <w:jc w:val="both"/>
        <w:rPr>
          <w:rFonts w:ascii="Arial" w:eastAsia="FS Joey" w:hAnsi="Arial" w:cs="Arial"/>
          <w:color w:val="000000" w:themeColor="text1"/>
        </w:rPr>
      </w:pPr>
    </w:p>
    <w:p w14:paraId="0A308A69"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Publicidad al interior de los autobuses </w:t>
      </w:r>
    </w:p>
    <w:p w14:paraId="033A9645" w14:textId="77777777" w:rsidR="00050E61" w:rsidRPr="006D76AC" w:rsidRDefault="00050E61" w:rsidP="006D76AC">
      <w:pPr>
        <w:widowControl w:val="0"/>
        <w:tabs>
          <w:tab w:val="left" w:pos="426"/>
          <w:tab w:val="center" w:pos="4419"/>
          <w:tab w:val="right" w:pos="8838"/>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87. </w:t>
      </w:r>
      <w:r w:rsidRPr="006D76AC">
        <w:rPr>
          <w:rFonts w:ascii="Arial" w:eastAsia="FS Joey" w:hAnsi="Arial" w:cs="Arial"/>
          <w:color w:val="000000" w:themeColor="text1"/>
        </w:rPr>
        <w:t>Tratándose de publicidad en el interior de los autobuses, la Dirección a través del área que corresponda, autorizará el contenido y características.</w:t>
      </w:r>
    </w:p>
    <w:p w14:paraId="79A38A6A" w14:textId="77777777" w:rsidR="00050E61" w:rsidRPr="006D76AC" w:rsidRDefault="00050E61" w:rsidP="006D76AC">
      <w:pPr>
        <w:widowControl w:val="0"/>
        <w:tabs>
          <w:tab w:val="left" w:pos="426"/>
          <w:tab w:val="center" w:pos="4419"/>
          <w:tab w:val="right" w:pos="8838"/>
        </w:tabs>
        <w:spacing w:line="276" w:lineRule="auto"/>
        <w:jc w:val="both"/>
        <w:rPr>
          <w:rFonts w:ascii="Arial" w:eastAsia="FS Joey" w:hAnsi="Arial" w:cs="Arial"/>
          <w:color w:val="000000" w:themeColor="text1"/>
        </w:rPr>
      </w:pPr>
    </w:p>
    <w:p w14:paraId="1201EAF1" w14:textId="77777777" w:rsidR="00050E61" w:rsidRPr="006D76AC" w:rsidRDefault="00050E61" w:rsidP="006D76AC">
      <w:pPr>
        <w:spacing w:line="276" w:lineRule="auto"/>
        <w:jc w:val="both"/>
        <w:rPr>
          <w:rFonts w:ascii="Arial" w:eastAsia="FS Joey" w:hAnsi="Arial" w:cs="Arial"/>
          <w:b/>
          <w:color w:val="000000" w:themeColor="text1"/>
        </w:rPr>
      </w:pPr>
      <w:r w:rsidRPr="006D76AC">
        <w:rPr>
          <w:rFonts w:ascii="Arial" w:eastAsia="FS Joey" w:hAnsi="Arial" w:cs="Arial"/>
          <w:color w:val="000000" w:themeColor="text1"/>
        </w:rPr>
        <w:t>Para la difusión fonética o visual de anuncios, deberá sujetarse a lo establecido en el Reglamento para la Gestión Ambiental en el Municipio de León, Guanajuato y demás ordenamientos legales aplicables en materia de anuncios.</w:t>
      </w:r>
    </w:p>
    <w:p w14:paraId="6E9ECF47" w14:textId="77777777" w:rsidR="00050E61" w:rsidRDefault="00050E61" w:rsidP="006D76AC">
      <w:pPr>
        <w:tabs>
          <w:tab w:val="left" w:pos="426"/>
        </w:tabs>
        <w:spacing w:line="276" w:lineRule="auto"/>
        <w:ind w:right="-84"/>
        <w:jc w:val="both"/>
        <w:rPr>
          <w:rFonts w:ascii="Arial" w:eastAsia="FS Joey" w:hAnsi="Arial" w:cs="Arial"/>
          <w:b/>
          <w:color w:val="000000" w:themeColor="text1"/>
        </w:rPr>
      </w:pPr>
    </w:p>
    <w:p w14:paraId="216E7F9B" w14:textId="77777777" w:rsidR="006D76AC" w:rsidRPr="006D76AC" w:rsidRDefault="006D76AC" w:rsidP="006D76AC">
      <w:pPr>
        <w:tabs>
          <w:tab w:val="left" w:pos="426"/>
        </w:tabs>
        <w:spacing w:line="276" w:lineRule="auto"/>
        <w:ind w:right="-84"/>
        <w:jc w:val="both"/>
        <w:rPr>
          <w:rFonts w:ascii="Arial" w:eastAsia="FS Joey" w:hAnsi="Arial" w:cs="Arial"/>
          <w:b/>
          <w:color w:val="000000" w:themeColor="text1"/>
        </w:rPr>
      </w:pPr>
    </w:p>
    <w:p w14:paraId="5D82CBAE" w14:textId="77777777" w:rsidR="00050E61" w:rsidRPr="006D76AC" w:rsidRDefault="00050E61" w:rsidP="006D76AC">
      <w:pPr>
        <w:tabs>
          <w:tab w:val="left" w:pos="426"/>
        </w:tabs>
        <w:spacing w:line="276" w:lineRule="auto"/>
        <w:ind w:right="-84"/>
        <w:jc w:val="right"/>
        <w:rPr>
          <w:rFonts w:ascii="Arial" w:eastAsia="FS Joey" w:hAnsi="Arial" w:cs="Arial"/>
          <w:b/>
          <w:color w:val="000000" w:themeColor="text1"/>
        </w:rPr>
      </w:pPr>
      <w:r w:rsidRPr="006D76AC">
        <w:rPr>
          <w:rFonts w:ascii="Arial" w:eastAsia="FS Joey" w:hAnsi="Arial" w:cs="Arial"/>
          <w:b/>
          <w:color w:val="000000" w:themeColor="text1"/>
        </w:rPr>
        <w:lastRenderedPageBreak/>
        <w:t xml:space="preserve">Anuncios prohibidos </w:t>
      </w:r>
    </w:p>
    <w:p w14:paraId="7DCCB9D5" w14:textId="77777777" w:rsidR="00050E61" w:rsidRPr="006D76AC" w:rsidRDefault="00050E61" w:rsidP="006D76AC">
      <w:pPr>
        <w:tabs>
          <w:tab w:val="left" w:pos="426"/>
        </w:tabs>
        <w:spacing w:line="276" w:lineRule="auto"/>
        <w:ind w:right="-84"/>
        <w:jc w:val="both"/>
        <w:rPr>
          <w:rFonts w:ascii="Arial" w:eastAsia="FS Joey" w:hAnsi="Arial" w:cs="Arial"/>
          <w:color w:val="000000" w:themeColor="text1"/>
        </w:rPr>
      </w:pPr>
      <w:r w:rsidRPr="006D76AC">
        <w:rPr>
          <w:rFonts w:ascii="Arial" w:eastAsia="FS Joey" w:hAnsi="Arial" w:cs="Arial"/>
          <w:b/>
          <w:color w:val="000000" w:themeColor="text1"/>
        </w:rPr>
        <w:t>Artículo 88.</w:t>
      </w:r>
      <w:r w:rsidRPr="006D76AC">
        <w:rPr>
          <w:rFonts w:ascii="Arial" w:eastAsia="FS Joey" w:hAnsi="Arial" w:cs="Arial"/>
          <w:color w:val="000000" w:themeColor="text1"/>
        </w:rPr>
        <w:t xml:space="preserve"> No se permitirán anuncios: </w:t>
      </w:r>
    </w:p>
    <w:p w14:paraId="3202289A" w14:textId="77777777" w:rsidR="00050E61" w:rsidRPr="006D76AC" w:rsidRDefault="00050E61" w:rsidP="006D76AC">
      <w:pPr>
        <w:tabs>
          <w:tab w:val="left" w:pos="426"/>
        </w:tabs>
        <w:spacing w:line="276" w:lineRule="auto"/>
        <w:ind w:right="-84"/>
        <w:jc w:val="both"/>
        <w:rPr>
          <w:rFonts w:ascii="Arial" w:eastAsia="FS Joey" w:hAnsi="Arial" w:cs="Arial"/>
          <w:color w:val="000000" w:themeColor="text1"/>
        </w:rPr>
      </w:pPr>
    </w:p>
    <w:p w14:paraId="17DC581E" w14:textId="77777777" w:rsidR="00050E61" w:rsidRPr="006D76AC" w:rsidRDefault="00050E61" w:rsidP="006D76AC">
      <w:pPr>
        <w:pStyle w:val="Prrafodelista"/>
        <w:numPr>
          <w:ilvl w:val="0"/>
          <w:numId w:val="40"/>
        </w:numPr>
        <w:tabs>
          <w:tab w:val="left" w:pos="426"/>
        </w:tabs>
        <w:spacing w:line="276" w:lineRule="auto"/>
        <w:ind w:right="-8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Cuyo contenido, ideas, imágenes, textos o figuras, inciten a la violencia o promuevan pornografía, conductas antisociales o ilícitas, faltas administrativas, discriminación de razas o condición social, así como el consumo de productos nocivos a la salud sin las leyendas preventivas que establecen las disposiciones legales aplicables en la materia;</w:t>
      </w:r>
    </w:p>
    <w:p w14:paraId="7B2D24E7" w14:textId="77777777" w:rsidR="00050E61" w:rsidRPr="006D76AC" w:rsidRDefault="00050E61" w:rsidP="006D76AC">
      <w:pPr>
        <w:pStyle w:val="Prrafodelista"/>
        <w:tabs>
          <w:tab w:val="left" w:pos="426"/>
        </w:tabs>
        <w:spacing w:line="276" w:lineRule="auto"/>
        <w:ind w:left="1004" w:right="-84"/>
        <w:rPr>
          <w:rFonts w:ascii="Arial" w:eastAsia="FS Joey" w:hAnsi="Arial" w:cs="Arial"/>
          <w:color w:val="000000" w:themeColor="text1"/>
          <w:sz w:val="24"/>
          <w:szCs w:val="24"/>
        </w:rPr>
      </w:pPr>
    </w:p>
    <w:p w14:paraId="0DED9FFE" w14:textId="77777777" w:rsidR="00050E61" w:rsidRPr="006D76AC" w:rsidRDefault="00050E61" w:rsidP="006D76AC">
      <w:pPr>
        <w:pStyle w:val="Prrafodelista"/>
        <w:numPr>
          <w:ilvl w:val="0"/>
          <w:numId w:val="40"/>
        </w:numPr>
        <w:tabs>
          <w:tab w:val="left" w:pos="426"/>
        </w:tabs>
        <w:spacing w:line="276" w:lineRule="auto"/>
        <w:ind w:right="-8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Que tengan caracteres, combinaciones de colores o tipología iguales a las de la señalización vial e informativa utilizada por las autoridades de tránsito y vialidad u otras dependencias oficiales; y</w:t>
      </w:r>
    </w:p>
    <w:p w14:paraId="701F804E" w14:textId="77777777" w:rsidR="00050E61" w:rsidRPr="006D76AC" w:rsidRDefault="00050E61" w:rsidP="006D76AC">
      <w:pPr>
        <w:pStyle w:val="Prrafodelista"/>
        <w:tabs>
          <w:tab w:val="left" w:pos="426"/>
        </w:tabs>
        <w:spacing w:line="276" w:lineRule="auto"/>
        <w:ind w:left="1004" w:right="-84"/>
        <w:rPr>
          <w:rFonts w:ascii="Arial" w:eastAsia="FS Joey" w:hAnsi="Arial" w:cs="Arial"/>
          <w:color w:val="000000" w:themeColor="text1"/>
          <w:sz w:val="24"/>
          <w:szCs w:val="24"/>
        </w:rPr>
      </w:pPr>
    </w:p>
    <w:p w14:paraId="038A108C" w14:textId="77777777" w:rsidR="00050E61" w:rsidRPr="006D76AC" w:rsidRDefault="00050E61" w:rsidP="006D76AC">
      <w:pPr>
        <w:pStyle w:val="Prrafodelista"/>
        <w:numPr>
          <w:ilvl w:val="0"/>
          <w:numId w:val="40"/>
        </w:numPr>
        <w:tabs>
          <w:tab w:val="left" w:pos="426"/>
        </w:tabs>
        <w:spacing w:line="276" w:lineRule="auto"/>
        <w:ind w:right="-8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Que promuevan el consumo de tabaco y alcohol.</w:t>
      </w:r>
    </w:p>
    <w:p w14:paraId="62A98706" w14:textId="77777777" w:rsidR="00050E61" w:rsidRPr="006D76AC" w:rsidRDefault="00050E61" w:rsidP="006D76AC">
      <w:pPr>
        <w:spacing w:line="276" w:lineRule="auto"/>
        <w:jc w:val="both"/>
        <w:rPr>
          <w:rFonts w:ascii="Arial" w:eastAsia="FS Joey" w:hAnsi="Arial" w:cs="Arial"/>
          <w:b/>
          <w:color w:val="000000" w:themeColor="text1"/>
        </w:rPr>
      </w:pPr>
    </w:p>
    <w:p w14:paraId="1CADEBEA" w14:textId="77777777" w:rsidR="00050E61" w:rsidRPr="006D76AC" w:rsidRDefault="00050E61" w:rsidP="006D76AC">
      <w:pPr>
        <w:tabs>
          <w:tab w:val="left" w:pos="426"/>
        </w:tabs>
        <w:spacing w:line="276" w:lineRule="auto"/>
        <w:ind w:right="-84"/>
        <w:jc w:val="right"/>
        <w:rPr>
          <w:rFonts w:ascii="Arial" w:eastAsia="FS Joey" w:hAnsi="Arial" w:cs="Arial"/>
          <w:b/>
          <w:color w:val="000000" w:themeColor="text1"/>
        </w:rPr>
      </w:pPr>
      <w:r w:rsidRPr="006D76AC">
        <w:rPr>
          <w:rFonts w:ascii="Arial" w:eastAsia="FS Joey" w:hAnsi="Arial" w:cs="Arial"/>
          <w:b/>
          <w:color w:val="000000" w:themeColor="text1"/>
        </w:rPr>
        <w:t xml:space="preserve">Solicitud para expedición de </w:t>
      </w:r>
    </w:p>
    <w:p w14:paraId="574037B7" w14:textId="77777777" w:rsidR="00050E61" w:rsidRPr="006D76AC" w:rsidRDefault="00050E61" w:rsidP="006D76AC">
      <w:pPr>
        <w:tabs>
          <w:tab w:val="left" w:pos="426"/>
        </w:tabs>
        <w:spacing w:line="276" w:lineRule="auto"/>
        <w:ind w:right="-84"/>
        <w:jc w:val="right"/>
        <w:rPr>
          <w:rFonts w:ascii="Arial" w:eastAsia="FS Joey" w:hAnsi="Arial" w:cs="Arial"/>
          <w:b/>
          <w:color w:val="000000" w:themeColor="text1"/>
        </w:rPr>
      </w:pPr>
      <w:proofErr w:type="gramStart"/>
      <w:r w:rsidRPr="006D76AC">
        <w:rPr>
          <w:rFonts w:ascii="Arial" w:eastAsia="FS Joey" w:hAnsi="Arial" w:cs="Arial"/>
          <w:b/>
          <w:color w:val="000000" w:themeColor="text1"/>
        </w:rPr>
        <w:t>permisos</w:t>
      </w:r>
      <w:proofErr w:type="gramEnd"/>
      <w:r w:rsidRPr="006D76AC">
        <w:rPr>
          <w:rFonts w:ascii="Arial" w:eastAsia="FS Joey" w:hAnsi="Arial" w:cs="Arial"/>
          <w:b/>
          <w:color w:val="000000" w:themeColor="text1"/>
        </w:rPr>
        <w:t xml:space="preserve"> para anuncios.</w:t>
      </w:r>
    </w:p>
    <w:p w14:paraId="55A63ACD" w14:textId="77777777" w:rsidR="00050E61" w:rsidRPr="006D76AC" w:rsidRDefault="00050E61" w:rsidP="006D76AC">
      <w:pPr>
        <w:tabs>
          <w:tab w:val="left" w:pos="426"/>
        </w:tabs>
        <w:spacing w:line="276" w:lineRule="auto"/>
        <w:ind w:right="-84"/>
        <w:jc w:val="both"/>
        <w:rPr>
          <w:rFonts w:ascii="Arial" w:eastAsia="FS Joey" w:hAnsi="Arial" w:cs="Arial"/>
          <w:color w:val="000000" w:themeColor="text1"/>
        </w:rPr>
      </w:pPr>
      <w:r w:rsidRPr="006D76AC">
        <w:rPr>
          <w:rFonts w:ascii="Arial" w:eastAsia="FS Joey" w:hAnsi="Arial" w:cs="Arial"/>
          <w:b/>
          <w:color w:val="000000" w:themeColor="text1"/>
        </w:rPr>
        <w:t>Artículo 89.</w:t>
      </w:r>
      <w:r w:rsidRPr="006D76AC">
        <w:rPr>
          <w:rFonts w:ascii="Arial" w:eastAsia="FS Joey" w:hAnsi="Arial" w:cs="Arial"/>
          <w:color w:val="000000" w:themeColor="text1"/>
        </w:rPr>
        <w:t xml:space="preserve"> El permiso de anuncios deberá solicitarse por escrito por el concesionario o permisionario, conteniendo los siguientes datos:</w:t>
      </w:r>
    </w:p>
    <w:p w14:paraId="652AA3B6" w14:textId="77777777" w:rsidR="00050E61" w:rsidRPr="006D76AC" w:rsidRDefault="00050E61" w:rsidP="006D76AC">
      <w:pPr>
        <w:tabs>
          <w:tab w:val="left" w:pos="426"/>
        </w:tabs>
        <w:spacing w:line="276" w:lineRule="auto"/>
        <w:ind w:right="-84"/>
        <w:jc w:val="both"/>
        <w:rPr>
          <w:rFonts w:ascii="Arial" w:eastAsia="FS Joey" w:hAnsi="Arial" w:cs="Arial"/>
          <w:color w:val="000000" w:themeColor="text1"/>
        </w:rPr>
      </w:pPr>
    </w:p>
    <w:p w14:paraId="2FD763C5" w14:textId="77777777" w:rsidR="00050E61" w:rsidRPr="006D76AC" w:rsidRDefault="00050E61" w:rsidP="006D76AC">
      <w:pPr>
        <w:pStyle w:val="Prrafodelista"/>
        <w:numPr>
          <w:ilvl w:val="0"/>
          <w:numId w:val="41"/>
        </w:numPr>
        <w:tabs>
          <w:tab w:val="left" w:pos="426"/>
        </w:tabs>
        <w:spacing w:line="276" w:lineRule="auto"/>
        <w:ind w:left="644" w:right="-8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Nombre, denominación o razón social del concesionario del autobús donde se colocará el anuncio;</w:t>
      </w:r>
    </w:p>
    <w:p w14:paraId="751B508F" w14:textId="77777777" w:rsidR="00050E61" w:rsidRPr="006D76AC" w:rsidRDefault="00050E61" w:rsidP="006D76AC">
      <w:pPr>
        <w:pStyle w:val="Prrafodelista"/>
        <w:tabs>
          <w:tab w:val="left" w:pos="426"/>
        </w:tabs>
        <w:spacing w:line="276" w:lineRule="auto"/>
        <w:ind w:left="1004" w:right="-84"/>
        <w:rPr>
          <w:rFonts w:ascii="Arial" w:eastAsia="FS Joey" w:hAnsi="Arial" w:cs="Arial"/>
          <w:color w:val="000000" w:themeColor="text1"/>
          <w:sz w:val="24"/>
          <w:szCs w:val="24"/>
        </w:rPr>
      </w:pPr>
    </w:p>
    <w:p w14:paraId="33EE6F8B" w14:textId="77777777" w:rsidR="00050E61" w:rsidRPr="006D76AC" w:rsidRDefault="00050E61" w:rsidP="006D76AC">
      <w:pPr>
        <w:pStyle w:val="Prrafodelista"/>
        <w:numPr>
          <w:ilvl w:val="0"/>
          <w:numId w:val="41"/>
        </w:numPr>
        <w:tabs>
          <w:tab w:val="left" w:pos="426"/>
        </w:tabs>
        <w:spacing w:line="276" w:lineRule="auto"/>
        <w:ind w:left="644" w:right="-8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Datos de identificación del autobús;</w:t>
      </w:r>
    </w:p>
    <w:p w14:paraId="5D39E90F" w14:textId="77777777" w:rsidR="00050E61" w:rsidRPr="006D76AC" w:rsidRDefault="00050E61" w:rsidP="006D76AC">
      <w:pPr>
        <w:pStyle w:val="Prrafodelista"/>
        <w:tabs>
          <w:tab w:val="left" w:pos="426"/>
        </w:tabs>
        <w:spacing w:line="276" w:lineRule="auto"/>
        <w:ind w:left="1004" w:right="-84"/>
        <w:rPr>
          <w:rFonts w:ascii="Arial" w:eastAsia="FS Joey" w:hAnsi="Arial" w:cs="Arial"/>
          <w:color w:val="000000" w:themeColor="text1"/>
          <w:sz w:val="24"/>
          <w:szCs w:val="24"/>
        </w:rPr>
      </w:pPr>
    </w:p>
    <w:p w14:paraId="11AEBBD2" w14:textId="77777777" w:rsidR="00050E61" w:rsidRPr="006D76AC" w:rsidRDefault="00050E61" w:rsidP="006D76AC">
      <w:pPr>
        <w:pStyle w:val="Prrafodelista"/>
        <w:numPr>
          <w:ilvl w:val="0"/>
          <w:numId w:val="41"/>
        </w:numPr>
        <w:tabs>
          <w:tab w:val="left" w:pos="426"/>
        </w:tabs>
        <w:spacing w:line="276" w:lineRule="auto"/>
        <w:ind w:left="644" w:right="-8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Ubicación del anuncio; y</w:t>
      </w:r>
    </w:p>
    <w:p w14:paraId="776812D2" w14:textId="77777777" w:rsidR="00050E61" w:rsidRPr="006D76AC" w:rsidRDefault="00050E61" w:rsidP="006D76AC">
      <w:pPr>
        <w:pStyle w:val="Prrafodelista"/>
        <w:tabs>
          <w:tab w:val="left" w:pos="426"/>
        </w:tabs>
        <w:spacing w:line="276" w:lineRule="auto"/>
        <w:ind w:left="1004" w:right="-84"/>
        <w:rPr>
          <w:rFonts w:ascii="Arial" w:eastAsia="FS Joey" w:hAnsi="Arial" w:cs="Arial"/>
          <w:color w:val="000000" w:themeColor="text1"/>
          <w:sz w:val="24"/>
          <w:szCs w:val="24"/>
        </w:rPr>
      </w:pPr>
    </w:p>
    <w:p w14:paraId="6EA6F095" w14:textId="77777777" w:rsidR="00050E61" w:rsidRPr="006D76AC" w:rsidRDefault="00050E61" w:rsidP="006D76AC">
      <w:pPr>
        <w:pStyle w:val="Prrafodelista"/>
        <w:numPr>
          <w:ilvl w:val="0"/>
          <w:numId w:val="41"/>
        </w:numPr>
        <w:tabs>
          <w:tab w:val="left" w:pos="426"/>
        </w:tabs>
        <w:spacing w:line="276" w:lineRule="auto"/>
        <w:ind w:left="644" w:right="-8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Fecha y firma.</w:t>
      </w:r>
    </w:p>
    <w:p w14:paraId="15686C5B" w14:textId="77777777" w:rsidR="00050E61" w:rsidRPr="006D76AC" w:rsidRDefault="00050E61" w:rsidP="006D76AC">
      <w:pPr>
        <w:spacing w:line="276" w:lineRule="auto"/>
        <w:jc w:val="both"/>
        <w:rPr>
          <w:rFonts w:ascii="Arial" w:eastAsia="FS Joey" w:hAnsi="Arial" w:cs="Arial"/>
          <w:b/>
          <w:color w:val="000000" w:themeColor="text1"/>
        </w:rPr>
      </w:pPr>
    </w:p>
    <w:p w14:paraId="6211AC02" w14:textId="77777777" w:rsidR="00050E61" w:rsidRPr="006D76AC" w:rsidRDefault="00050E61" w:rsidP="006D76AC">
      <w:pPr>
        <w:tabs>
          <w:tab w:val="left" w:pos="426"/>
        </w:tabs>
        <w:spacing w:line="276" w:lineRule="auto"/>
        <w:ind w:right="-84"/>
        <w:jc w:val="right"/>
        <w:rPr>
          <w:rFonts w:ascii="Arial" w:eastAsia="FS Joey" w:hAnsi="Arial" w:cs="Arial"/>
          <w:b/>
          <w:color w:val="000000" w:themeColor="text1"/>
        </w:rPr>
      </w:pPr>
      <w:r w:rsidRPr="006D76AC">
        <w:rPr>
          <w:rFonts w:ascii="Arial" w:eastAsia="FS Joey" w:hAnsi="Arial" w:cs="Arial"/>
          <w:b/>
          <w:color w:val="000000" w:themeColor="text1"/>
        </w:rPr>
        <w:t xml:space="preserve">Representación gráfica del anuncio </w:t>
      </w:r>
    </w:p>
    <w:p w14:paraId="5B00B778" w14:textId="77777777" w:rsidR="00050E61" w:rsidRPr="006D76AC" w:rsidRDefault="00050E61" w:rsidP="006D76AC">
      <w:pPr>
        <w:tabs>
          <w:tab w:val="left" w:pos="426"/>
        </w:tabs>
        <w:spacing w:line="276" w:lineRule="auto"/>
        <w:ind w:right="-84"/>
        <w:jc w:val="both"/>
        <w:rPr>
          <w:rFonts w:ascii="Arial" w:eastAsia="FS Joey" w:hAnsi="Arial" w:cs="Arial"/>
          <w:color w:val="000000" w:themeColor="text1"/>
        </w:rPr>
      </w:pPr>
      <w:r w:rsidRPr="006D76AC">
        <w:rPr>
          <w:rFonts w:ascii="Arial" w:eastAsia="FS Joey" w:hAnsi="Arial" w:cs="Arial"/>
          <w:b/>
          <w:color w:val="000000" w:themeColor="text1"/>
        </w:rPr>
        <w:t>Artículo 90.</w:t>
      </w:r>
      <w:r w:rsidRPr="006D76AC">
        <w:rPr>
          <w:rFonts w:ascii="Arial" w:eastAsia="FS Joey" w:hAnsi="Arial" w:cs="Arial"/>
          <w:color w:val="000000" w:themeColor="text1"/>
        </w:rPr>
        <w:t xml:space="preserve"> La solicitud a que se refiere el artículo anterior, se hará acompañar de la Representación gráfica que describa la forma, dimensiones y contenido del anuncio, así como las especificaciones técnicas y los materiales de que estará constituido.</w:t>
      </w:r>
    </w:p>
    <w:p w14:paraId="458B6244" w14:textId="77777777" w:rsidR="00050E61" w:rsidRPr="006D76AC" w:rsidRDefault="00050E61" w:rsidP="006D76AC">
      <w:pPr>
        <w:tabs>
          <w:tab w:val="left" w:pos="426"/>
        </w:tabs>
        <w:spacing w:line="276" w:lineRule="auto"/>
        <w:ind w:right="-283"/>
        <w:rPr>
          <w:rFonts w:ascii="Arial" w:eastAsia="FS Joey" w:hAnsi="Arial" w:cs="Arial"/>
          <w:color w:val="000000" w:themeColor="text1"/>
        </w:rPr>
      </w:pPr>
    </w:p>
    <w:p w14:paraId="4DCC9413" w14:textId="77777777" w:rsidR="00DD36E4" w:rsidRPr="006D76AC" w:rsidRDefault="00DD36E4" w:rsidP="006D76AC">
      <w:pPr>
        <w:tabs>
          <w:tab w:val="left" w:pos="426"/>
        </w:tabs>
        <w:spacing w:line="276" w:lineRule="auto"/>
        <w:ind w:right="-283"/>
        <w:rPr>
          <w:rFonts w:ascii="Arial" w:eastAsia="FS Joey" w:hAnsi="Arial" w:cs="Arial"/>
          <w:color w:val="000000" w:themeColor="text1"/>
        </w:rPr>
      </w:pPr>
    </w:p>
    <w:p w14:paraId="0F45A538"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Expedición de permiso</w:t>
      </w:r>
    </w:p>
    <w:p w14:paraId="7DE01900" w14:textId="77777777" w:rsidR="00050E61" w:rsidRPr="006D76AC" w:rsidRDefault="00050E61" w:rsidP="006D76AC">
      <w:pPr>
        <w:tabs>
          <w:tab w:val="left" w:pos="426"/>
        </w:tabs>
        <w:spacing w:line="276" w:lineRule="auto"/>
        <w:ind w:right="-84"/>
        <w:jc w:val="both"/>
        <w:rPr>
          <w:rFonts w:ascii="Arial" w:eastAsia="FS Joey" w:hAnsi="Arial" w:cs="Arial"/>
          <w:b/>
          <w:color w:val="000000" w:themeColor="text1"/>
        </w:rPr>
      </w:pPr>
      <w:r w:rsidRPr="006D76AC">
        <w:rPr>
          <w:rFonts w:ascii="Arial" w:eastAsia="FS Joey" w:hAnsi="Arial" w:cs="Arial"/>
          <w:b/>
          <w:color w:val="000000" w:themeColor="text1"/>
        </w:rPr>
        <w:t xml:space="preserve">Artículo 91. </w:t>
      </w:r>
      <w:r w:rsidRPr="006D76AC">
        <w:rPr>
          <w:rFonts w:ascii="Arial" w:eastAsia="FS Joey" w:hAnsi="Arial" w:cs="Arial"/>
          <w:color w:val="000000" w:themeColor="text1"/>
        </w:rPr>
        <w:t xml:space="preserve">El tiempo de respuesta al concesionario o permisionario una vez que se presenten todos los requisitos, será de hasta 10 días hábiles. Dentro de este término, </w:t>
      </w:r>
      <w:r w:rsidRPr="006D76AC">
        <w:rPr>
          <w:rFonts w:ascii="Arial" w:eastAsia="FS Joey" w:hAnsi="Arial" w:cs="Arial"/>
          <w:color w:val="000000" w:themeColor="text1"/>
        </w:rPr>
        <w:lastRenderedPageBreak/>
        <w:t>la Dirección podrá expedir el permiso correspondiente o, en su caso, notificar sobre la negativa del mismo.</w:t>
      </w:r>
    </w:p>
    <w:p w14:paraId="192C1607" w14:textId="77777777" w:rsidR="00050E61" w:rsidRPr="006D76AC" w:rsidRDefault="00050E61" w:rsidP="006D76AC">
      <w:pPr>
        <w:spacing w:line="276" w:lineRule="auto"/>
        <w:jc w:val="both"/>
        <w:rPr>
          <w:rFonts w:ascii="Arial" w:eastAsia="FS Joey" w:hAnsi="Arial" w:cs="Arial"/>
          <w:b/>
          <w:color w:val="000000" w:themeColor="text1"/>
        </w:rPr>
      </w:pPr>
    </w:p>
    <w:p w14:paraId="4B55DC4A"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Medidas de seguridad en anuncios </w:t>
      </w:r>
    </w:p>
    <w:p w14:paraId="37F0E33E" w14:textId="77777777" w:rsidR="00050E61" w:rsidRPr="006D76AC" w:rsidRDefault="00050E61" w:rsidP="006D76AC">
      <w:pPr>
        <w:tabs>
          <w:tab w:val="left" w:pos="426"/>
        </w:tabs>
        <w:spacing w:line="276" w:lineRule="auto"/>
        <w:ind w:right="-84"/>
        <w:jc w:val="both"/>
        <w:rPr>
          <w:rFonts w:ascii="Arial" w:eastAsia="FS Joey" w:hAnsi="Arial" w:cs="Arial"/>
          <w:color w:val="000000" w:themeColor="text1"/>
        </w:rPr>
      </w:pPr>
      <w:r w:rsidRPr="006D76AC">
        <w:rPr>
          <w:rFonts w:ascii="Arial" w:eastAsia="FS Joey" w:hAnsi="Arial" w:cs="Arial"/>
          <w:b/>
          <w:color w:val="000000" w:themeColor="text1"/>
        </w:rPr>
        <w:t xml:space="preserve">Artículo 92. </w:t>
      </w:r>
      <w:r w:rsidRPr="006D76AC">
        <w:rPr>
          <w:rFonts w:ascii="Arial" w:eastAsia="FS Joey" w:hAnsi="Arial" w:cs="Arial"/>
          <w:color w:val="000000" w:themeColor="text1"/>
        </w:rPr>
        <w:t>La Dirección podrá dictar medidas de seguridad, preventivas o correctivas para evitar que las instalaciones o estructuras de los anuncios presenten riesgos y daños a los bienes y personas que transitan dentro de las terminales del Sistema Integrado. Estas podrán consistir en:</w:t>
      </w:r>
    </w:p>
    <w:p w14:paraId="2F4A8BA1" w14:textId="77777777" w:rsidR="00050E61" w:rsidRPr="006D76AC" w:rsidRDefault="00050E61" w:rsidP="006D76AC">
      <w:pPr>
        <w:tabs>
          <w:tab w:val="left" w:pos="426"/>
        </w:tabs>
        <w:spacing w:line="276" w:lineRule="auto"/>
        <w:ind w:right="-84"/>
        <w:jc w:val="both"/>
        <w:rPr>
          <w:rFonts w:ascii="Arial" w:eastAsia="FS Joey" w:hAnsi="Arial" w:cs="Arial"/>
          <w:b/>
          <w:color w:val="000000" w:themeColor="text1"/>
        </w:rPr>
      </w:pPr>
    </w:p>
    <w:p w14:paraId="59DB6B9D" w14:textId="77777777" w:rsidR="00050E61" w:rsidRPr="006D76AC" w:rsidRDefault="00050E61" w:rsidP="006D76AC">
      <w:pPr>
        <w:pStyle w:val="Prrafodelista"/>
        <w:numPr>
          <w:ilvl w:val="0"/>
          <w:numId w:val="42"/>
        </w:numPr>
        <w:spacing w:line="276" w:lineRule="auto"/>
        <w:ind w:right="-84"/>
        <w:rPr>
          <w:rFonts w:ascii="Arial" w:hAnsi="Arial" w:cs="Arial"/>
          <w:color w:val="000000" w:themeColor="text1"/>
          <w:sz w:val="24"/>
          <w:szCs w:val="24"/>
        </w:rPr>
      </w:pPr>
      <w:r w:rsidRPr="006D76AC">
        <w:rPr>
          <w:rFonts w:ascii="Arial" w:hAnsi="Arial" w:cs="Arial"/>
          <w:color w:val="000000" w:themeColor="text1"/>
          <w:sz w:val="24"/>
          <w:szCs w:val="24"/>
        </w:rPr>
        <w:t>Ordenar reparar o dar mantenimiento al anuncio o estructura del mismo;</w:t>
      </w:r>
    </w:p>
    <w:p w14:paraId="51BC54DA" w14:textId="77777777" w:rsidR="00050E61" w:rsidRPr="006D76AC" w:rsidRDefault="00050E61" w:rsidP="006D76AC">
      <w:pPr>
        <w:pStyle w:val="Prrafodelista"/>
        <w:spacing w:line="276" w:lineRule="auto"/>
        <w:ind w:left="644" w:right="-84"/>
        <w:rPr>
          <w:rFonts w:ascii="Arial" w:hAnsi="Arial" w:cs="Arial"/>
          <w:color w:val="000000" w:themeColor="text1"/>
          <w:sz w:val="24"/>
          <w:szCs w:val="24"/>
        </w:rPr>
      </w:pPr>
    </w:p>
    <w:p w14:paraId="411021D6" w14:textId="77777777" w:rsidR="00050E61" w:rsidRPr="006D76AC" w:rsidRDefault="00050E61" w:rsidP="006D76AC">
      <w:pPr>
        <w:pStyle w:val="Prrafodelista"/>
        <w:numPr>
          <w:ilvl w:val="0"/>
          <w:numId w:val="42"/>
        </w:numPr>
        <w:spacing w:line="276" w:lineRule="auto"/>
        <w:ind w:right="-84"/>
        <w:rPr>
          <w:rFonts w:ascii="Arial" w:hAnsi="Arial" w:cs="Arial"/>
          <w:color w:val="000000" w:themeColor="text1"/>
          <w:sz w:val="24"/>
          <w:szCs w:val="24"/>
        </w:rPr>
      </w:pPr>
      <w:r w:rsidRPr="006D76AC">
        <w:rPr>
          <w:rFonts w:ascii="Arial" w:hAnsi="Arial" w:cs="Arial"/>
          <w:color w:val="000000" w:themeColor="text1"/>
          <w:sz w:val="24"/>
          <w:szCs w:val="24"/>
        </w:rPr>
        <w:t>Ordenar que se suspenda la colocación de la estructura para el anuncio;</w:t>
      </w:r>
    </w:p>
    <w:p w14:paraId="22EEE523" w14:textId="77777777" w:rsidR="00050E61" w:rsidRPr="006D76AC" w:rsidRDefault="00050E61" w:rsidP="006D76AC">
      <w:pPr>
        <w:spacing w:line="276" w:lineRule="auto"/>
        <w:ind w:right="-84"/>
        <w:jc w:val="both"/>
        <w:rPr>
          <w:rFonts w:ascii="Arial" w:hAnsi="Arial" w:cs="Arial"/>
          <w:color w:val="000000" w:themeColor="text1"/>
        </w:rPr>
      </w:pPr>
    </w:p>
    <w:p w14:paraId="41D933C0" w14:textId="77777777" w:rsidR="00050E61" w:rsidRPr="006D76AC" w:rsidRDefault="00050E61" w:rsidP="006D76AC">
      <w:pPr>
        <w:pStyle w:val="Prrafodelista"/>
        <w:numPr>
          <w:ilvl w:val="0"/>
          <w:numId w:val="42"/>
        </w:numPr>
        <w:spacing w:line="276" w:lineRule="auto"/>
        <w:ind w:right="-84"/>
        <w:rPr>
          <w:rFonts w:ascii="Arial" w:hAnsi="Arial" w:cs="Arial"/>
          <w:color w:val="000000" w:themeColor="text1"/>
          <w:sz w:val="24"/>
          <w:szCs w:val="24"/>
        </w:rPr>
      </w:pPr>
      <w:r w:rsidRPr="006D76AC">
        <w:rPr>
          <w:rFonts w:ascii="Arial" w:hAnsi="Arial" w:cs="Arial"/>
          <w:color w:val="000000" w:themeColor="text1"/>
          <w:sz w:val="24"/>
          <w:szCs w:val="24"/>
        </w:rPr>
        <w:t>Retiro del anuncio y/o de su estructura;</w:t>
      </w:r>
    </w:p>
    <w:p w14:paraId="44A323E4" w14:textId="77777777" w:rsidR="00050E61" w:rsidRPr="006D76AC" w:rsidRDefault="00050E61" w:rsidP="006D76AC">
      <w:pPr>
        <w:spacing w:line="276" w:lineRule="auto"/>
        <w:ind w:right="-84"/>
        <w:jc w:val="both"/>
        <w:rPr>
          <w:rFonts w:ascii="Arial" w:hAnsi="Arial" w:cs="Arial"/>
          <w:color w:val="000000" w:themeColor="text1"/>
        </w:rPr>
      </w:pPr>
    </w:p>
    <w:p w14:paraId="41A4C52F" w14:textId="77777777" w:rsidR="00050E61" w:rsidRPr="006D76AC" w:rsidRDefault="00050E61" w:rsidP="006D76AC">
      <w:pPr>
        <w:pStyle w:val="Prrafodelista"/>
        <w:numPr>
          <w:ilvl w:val="0"/>
          <w:numId w:val="42"/>
        </w:numPr>
        <w:spacing w:line="276" w:lineRule="auto"/>
        <w:ind w:right="-84"/>
        <w:rPr>
          <w:rFonts w:ascii="Arial" w:hAnsi="Arial" w:cs="Arial"/>
          <w:color w:val="000000" w:themeColor="text1"/>
          <w:sz w:val="24"/>
          <w:szCs w:val="24"/>
        </w:rPr>
      </w:pPr>
      <w:r w:rsidRPr="006D76AC">
        <w:rPr>
          <w:rFonts w:ascii="Arial" w:hAnsi="Arial" w:cs="Arial"/>
          <w:color w:val="000000" w:themeColor="text1"/>
          <w:sz w:val="24"/>
          <w:szCs w:val="24"/>
        </w:rPr>
        <w:t>Clausura de la difusión del anuncio; y</w:t>
      </w:r>
    </w:p>
    <w:p w14:paraId="692D705E" w14:textId="77777777" w:rsidR="00050E61" w:rsidRPr="006D76AC" w:rsidRDefault="00050E61" w:rsidP="006D76AC">
      <w:pPr>
        <w:spacing w:line="276" w:lineRule="auto"/>
        <w:ind w:right="-84"/>
        <w:jc w:val="both"/>
        <w:rPr>
          <w:rFonts w:ascii="Arial" w:hAnsi="Arial" w:cs="Arial"/>
          <w:color w:val="000000" w:themeColor="text1"/>
        </w:rPr>
      </w:pPr>
    </w:p>
    <w:p w14:paraId="0F3CAD41" w14:textId="77777777" w:rsidR="00050E61" w:rsidRPr="006D76AC" w:rsidRDefault="00050E61" w:rsidP="006D76AC">
      <w:pPr>
        <w:pStyle w:val="Prrafodelista"/>
        <w:numPr>
          <w:ilvl w:val="0"/>
          <w:numId w:val="42"/>
        </w:numPr>
        <w:spacing w:line="276" w:lineRule="auto"/>
        <w:ind w:right="-84"/>
        <w:rPr>
          <w:rFonts w:ascii="Arial" w:eastAsia="FS Joey" w:hAnsi="Arial" w:cs="Arial"/>
          <w:color w:val="000000" w:themeColor="text1"/>
          <w:sz w:val="24"/>
          <w:szCs w:val="24"/>
        </w:rPr>
      </w:pPr>
      <w:r w:rsidRPr="006D76AC">
        <w:rPr>
          <w:rFonts w:ascii="Arial" w:hAnsi="Arial" w:cs="Arial"/>
          <w:color w:val="000000" w:themeColor="text1"/>
          <w:sz w:val="24"/>
          <w:szCs w:val="24"/>
        </w:rPr>
        <w:t>Las demás que determine</w:t>
      </w:r>
      <w:r w:rsidRPr="006D76AC">
        <w:rPr>
          <w:rFonts w:ascii="Arial" w:eastAsia="FS Joey" w:hAnsi="Arial" w:cs="Arial"/>
          <w:color w:val="000000" w:themeColor="text1"/>
          <w:sz w:val="24"/>
          <w:szCs w:val="24"/>
        </w:rPr>
        <w:t xml:space="preserve"> la Dirección.</w:t>
      </w:r>
    </w:p>
    <w:p w14:paraId="25CF47B1" w14:textId="77777777" w:rsidR="00050E61" w:rsidRPr="006D76AC" w:rsidRDefault="00050E61" w:rsidP="006D76AC">
      <w:pPr>
        <w:pStyle w:val="Prrafodelista"/>
        <w:tabs>
          <w:tab w:val="left" w:pos="426"/>
        </w:tabs>
        <w:spacing w:line="276" w:lineRule="auto"/>
        <w:ind w:left="1004" w:right="-84"/>
        <w:rPr>
          <w:rFonts w:ascii="Arial" w:eastAsia="FS Joey" w:hAnsi="Arial" w:cs="Arial"/>
          <w:color w:val="000000" w:themeColor="text1"/>
          <w:sz w:val="24"/>
          <w:szCs w:val="24"/>
        </w:rPr>
      </w:pPr>
    </w:p>
    <w:p w14:paraId="1BFE2A2B" w14:textId="77777777" w:rsidR="00050E61" w:rsidRPr="006D76AC" w:rsidRDefault="00050E61" w:rsidP="006D76AC">
      <w:pPr>
        <w:tabs>
          <w:tab w:val="left" w:pos="426"/>
        </w:tabs>
        <w:spacing w:line="276" w:lineRule="auto"/>
        <w:ind w:right="49"/>
        <w:jc w:val="both"/>
        <w:rPr>
          <w:rFonts w:ascii="Arial" w:eastAsia="FS Joey" w:hAnsi="Arial" w:cs="Arial"/>
          <w:color w:val="000000" w:themeColor="text1"/>
        </w:rPr>
      </w:pPr>
      <w:r w:rsidRPr="006D76AC">
        <w:rPr>
          <w:rFonts w:ascii="Arial" w:eastAsia="FS Joey" w:hAnsi="Arial" w:cs="Arial"/>
          <w:color w:val="000000" w:themeColor="text1"/>
        </w:rPr>
        <w:t>Las medidas de seguridad son de inmediata ejecución, tienen carácter preventivo y podrán aplicarse sin perjuicio de las sanciones administrativas que en su caso correspondiere. Al dictarse las medidas, se indicará su temporalidad y las acciones a implementar a fin de que se pueda ordenar el levantamiento de las mismas.</w:t>
      </w:r>
    </w:p>
    <w:p w14:paraId="00A4776F" w14:textId="77777777" w:rsidR="00050E61" w:rsidRPr="006D76AC" w:rsidRDefault="00050E61" w:rsidP="006D76AC">
      <w:pPr>
        <w:spacing w:line="276" w:lineRule="auto"/>
        <w:jc w:val="both"/>
        <w:rPr>
          <w:rFonts w:ascii="Arial" w:eastAsia="FS Joey" w:hAnsi="Arial" w:cs="Arial"/>
          <w:color w:val="000000" w:themeColor="text1"/>
        </w:rPr>
      </w:pPr>
    </w:p>
    <w:p w14:paraId="40869F90" w14:textId="77777777" w:rsidR="00050E61" w:rsidRPr="006D76AC" w:rsidRDefault="00050E61" w:rsidP="006D76AC">
      <w:pPr>
        <w:spacing w:line="276" w:lineRule="auto"/>
        <w:jc w:val="both"/>
        <w:rPr>
          <w:rFonts w:ascii="Arial" w:eastAsia="FS Joey" w:hAnsi="Arial" w:cs="Arial"/>
          <w:b/>
          <w:color w:val="000000" w:themeColor="text1"/>
        </w:rPr>
      </w:pPr>
      <w:r w:rsidRPr="006D76AC">
        <w:rPr>
          <w:rFonts w:ascii="Arial" w:eastAsia="FS Joey" w:hAnsi="Arial" w:cs="Arial"/>
          <w:color w:val="000000" w:themeColor="text1"/>
        </w:rPr>
        <w:t>Las medidas de seguridad se decretarán de conformidad con lo que estatuye el presente Reglamento y el Código de Procedimiento y Justicia Administrativa para el Estado y los Municipios de Guanajuato.</w:t>
      </w:r>
      <w:r w:rsidRPr="006D76AC">
        <w:rPr>
          <w:rFonts w:ascii="Arial" w:eastAsia="FS Joey" w:hAnsi="Arial" w:cs="Arial"/>
          <w:b/>
          <w:color w:val="000000" w:themeColor="text1"/>
        </w:rPr>
        <w:tab/>
      </w:r>
    </w:p>
    <w:p w14:paraId="3A56BBC3" w14:textId="77777777" w:rsidR="00050E61" w:rsidRPr="006D76AC" w:rsidRDefault="00050E61" w:rsidP="006D76AC">
      <w:pPr>
        <w:tabs>
          <w:tab w:val="left" w:pos="426"/>
        </w:tabs>
        <w:spacing w:line="276" w:lineRule="auto"/>
        <w:ind w:right="-84"/>
        <w:jc w:val="center"/>
        <w:rPr>
          <w:rFonts w:ascii="Arial" w:eastAsia="FS Joey" w:hAnsi="Arial" w:cs="Arial"/>
          <w:b/>
          <w:color w:val="000000" w:themeColor="text1"/>
        </w:rPr>
      </w:pPr>
    </w:p>
    <w:p w14:paraId="2C6E0607" w14:textId="77777777" w:rsidR="00050E61" w:rsidRPr="006D76AC" w:rsidRDefault="00050E61" w:rsidP="006D76AC">
      <w:pPr>
        <w:tabs>
          <w:tab w:val="left" w:pos="426"/>
        </w:tabs>
        <w:spacing w:line="276" w:lineRule="auto"/>
        <w:ind w:right="-84"/>
        <w:jc w:val="right"/>
        <w:rPr>
          <w:rFonts w:ascii="Arial" w:eastAsia="FS Joey" w:hAnsi="Arial" w:cs="Arial"/>
          <w:b/>
          <w:color w:val="000000" w:themeColor="text1"/>
        </w:rPr>
      </w:pPr>
      <w:r w:rsidRPr="006D76AC">
        <w:rPr>
          <w:rFonts w:ascii="Arial" w:eastAsia="FS Joey" w:hAnsi="Arial" w:cs="Arial"/>
          <w:b/>
          <w:color w:val="000000" w:themeColor="text1"/>
        </w:rPr>
        <w:t xml:space="preserve">Sanciones administrativas </w:t>
      </w:r>
    </w:p>
    <w:p w14:paraId="13E9FA63" w14:textId="77777777" w:rsidR="00050E61" w:rsidRPr="006D76AC" w:rsidRDefault="00050E61" w:rsidP="006D76AC">
      <w:pPr>
        <w:tabs>
          <w:tab w:val="left" w:pos="426"/>
        </w:tabs>
        <w:spacing w:line="276" w:lineRule="auto"/>
        <w:ind w:right="-84"/>
        <w:jc w:val="right"/>
        <w:rPr>
          <w:rFonts w:ascii="Arial" w:eastAsia="FS Joey" w:hAnsi="Arial" w:cs="Arial"/>
          <w:b/>
          <w:color w:val="000000" w:themeColor="text1"/>
        </w:rPr>
      </w:pPr>
      <w:proofErr w:type="gramStart"/>
      <w:r w:rsidRPr="006D76AC">
        <w:rPr>
          <w:rFonts w:ascii="Arial" w:eastAsia="FS Joey" w:hAnsi="Arial" w:cs="Arial"/>
          <w:b/>
          <w:color w:val="000000" w:themeColor="text1"/>
        </w:rPr>
        <w:t>en</w:t>
      </w:r>
      <w:proofErr w:type="gramEnd"/>
      <w:r w:rsidRPr="006D76AC">
        <w:rPr>
          <w:rFonts w:ascii="Arial" w:eastAsia="FS Joey" w:hAnsi="Arial" w:cs="Arial"/>
          <w:b/>
          <w:color w:val="000000" w:themeColor="text1"/>
        </w:rPr>
        <w:t xml:space="preserve"> materia de anuncios</w:t>
      </w:r>
    </w:p>
    <w:p w14:paraId="12375227" w14:textId="77777777" w:rsidR="00050E61" w:rsidRPr="006D76AC" w:rsidRDefault="00050E61" w:rsidP="006D76AC">
      <w:pPr>
        <w:tabs>
          <w:tab w:val="left" w:pos="426"/>
        </w:tabs>
        <w:spacing w:line="276" w:lineRule="auto"/>
        <w:ind w:right="-85"/>
        <w:jc w:val="both"/>
        <w:rPr>
          <w:rFonts w:ascii="Arial" w:eastAsia="FS Joey" w:hAnsi="Arial" w:cs="Arial"/>
          <w:color w:val="000000" w:themeColor="text1"/>
        </w:rPr>
      </w:pPr>
      <w:r w:rsidRPr="006D76AC">
        <w:rPr>
          <w:rFonts w:ascii="Arial" w:eastAsia="FS Joey" w:hAnsi="Arial" w:cs="Arial"/>
          <w:b/>
          <w:color w:val="000000" w:themeColor="text1"/>
        </w:rPr>
        <w:t xml:space="preserve">Artículo 93. </w:t>
      </w:r>
      <w:r w:rsidRPr="006D76AC">
        <w:rPr>
          <w:rFonts w:ascii="Arial" w:eastAsia="FS Joey" w:hAnsi="Arial" w:cs="Arial"/>
          <w:color w:val="000000" w:themeColor="text1"/>
        </w:rPr>
        <w:t>La Dirección, en materia de anuncios regulados por el presente Reglamento, previo procedimiento administrativo, podrá en su caso imponer en forma conjunta o separada las siguientes sanciones, con independencia de las medidas preventivas y correctivas que correspondan:</w:t>
      </w:r>
    </w:p>
    <w:p w14:paraId="6F575FC2" w14:textId="77777777" w:rsidR="00050E61" w:rsidRPr="006D76AC" w:rsidRDefault="00050E61" w:rsidP="006D76AC">
      <w:pPr>
        <w:tabs>
          <w:tab w:val="left" w:pos="426"/>
        </w:tabs>
        <w:spacing w:line="276" w:lineRule="auto"/>
        <w:ind w:right="-85"/>
        <w:jc w:val="both"/>
        <w:rPr>
          <w:rFonts w:ascii="Arial" w:eastAsia="FS Joey" w:hAnsi="Arial" w:cs="Arial"/>
          <w:b/>
          <w:color w:val="000000" w:themeColor="text1"/>
        </w:rPr>
      </w:pPr>
    </w:p>
    <w:p w14:paraId="06017B28" w14:textId="77777777" w:rsidR="00050E61" w:rsidRPr="006D76AC" w:rsidRDefault="00050E61" w:rsidP="006D76AC">
      <w:pPr>
        <w:pStyle w:val="Prrafodelista"/>
        <w:numPr>
          <w:ilvl w:val="0"/>
          <w:numId w:val="43"/>
        </w:numPr>
        <w:tabs>
          <w:tab w:val="left" w:pos="426"/>
        </w:tabs>
        <w:spacing w:line="276" w:lineRule="auto"/>
        <w:ind w:right="-85"/>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Amonestación con apercibimiento;</w:t>
      </w:r>
    </w:p>
    <w:p w14:paraId="01DE73BE" w14:textId="77777777" w:rsidR="00050E61" w:rsidRPr="006D76AC" w:rsidRDefault="00050E61" w:rsidP="006D76AC">
      <w:pPr>
        <w:pStyle w:val="Prrafodelista"/>
        <w:tabs>
          <w:tab w:val="left" w:pos="426"/>
        </w:tabs>
        <w:spacing w:line="276" w:lineRule="auto"/>
        <w:ind w:left="1004" w:right="-84"/>
        <w:rPr>
          <w:rFonts w:ascii="Arial" w:eastAsia="FS Joey" w:hAnsi="Arial" w:cs="Arial"/>
          <w:color w:val="000000" w:themeColor="text1"/>
          <w:sz w:val="24"/>
          <w:szCs w:val="24"/>
        </w:rPr>
      </w:pPr>
    </w:p>
    <w:p w14:paraId="4E0AFB11" w14:textId="77777777" w:rsidR="00050E61" w:rsidRPr="006D76AC" w:rsidRDefault="00050E61" w:rsidP="006D76AC">
      <w:pPr>
        <w:pStyle w:val="Prrafodelista"/>
        <w:numPr>
          <w:ilvl w:val="0"/>
          <w:numId w:val="43"/>
        </w:numPr>
        <w:tabs>
          <w:tab w:val="left" w:pos="426"/>
        </w:tabs>
        <w:spacing w:after="160" w:line="276" w:lineRule="auto"/>
        <w:ind w:right="-8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Clausura de la difusión del anuncio;</w:t>
      </w:r>
    </w:p>
    <w:p w14:paraId="164E9A1D" w14:textId="77777777" w:rsidR="00050E61" w:rsidRPr="006D76AC" w:rsidRDefault="00050E61" w:rsidP="006D76AC">
      <w:pPr>
        <w:pStyle w:val="Prrafodelista"/>
        <w:tabs>
          <w:tab w:val="left" w:pos="426"/>
        </w:tabs>
        <w:spacing w:line="276" w:lineRule="auto"/>
        <w:ind w:left="1004" w:right="-84"/>
        <w:rPr>
          <w:rFonts w:ascii="Arial" w:eastAsia="FS Joey" w:hAnsi="Arial" w:cs="Arial"/>
          <w:color w:val="000000" w:themeColor="text1"/>
          <w:sz w:val="24"/>
          <w:szCs w:val="24"/>
        </w:rPr>
      </w:pPr>
    </w:p>
    <w:p w14:paraId="607B1A55" w14:textId="77777777" w:rsidR="00050E61" w:rsidRPr="006D76AC" w:rsidRDefault="00050E61" w:rsidP="006D76AC">
      <w:pPr>
        <w:pStyle w:val="Prrafodelista"/>
        <w:numPr>
          <w:ilvl w:val="0"/>
          <w:numId w:val="43"/>
        </w:numPr>
        <w:tabs>
          <w:tab w:val="left" w:pos="426"/>
        </w:tabs>
        <w:spacing w:after="160" w:line="276" w:lineRule="auto"/>
        <w:ind w:right="-8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Retiro del anuncio;</w:t>
      </w:r>
    </w:p>
    <w:p w14:paraId="6DAE19E0" w14:textId="77777777" w:rsidR="00050E61" w:rsidRPr="006D76AC" w:rsidRDefault="00050E61" w:rsidP="006D76AC">
      <w:pPr>
        <w:pStyle w:val="Prrafodelista"/>
        <w:tabs>
          <w:tab w:val="left" w:pos="426"/>
        </w:tabs>
        <w:spacing w:line="276" w:lineRule="auto"/>
        <w:ind w:left="1004" w:right="-84"/>
        <w:rPr>
          <w:rFonts w:ascii="Arial" w:eastAsia="FS Joey" w:hAnsi="Arial" w:cs="Arial"/>
          <w:color w:val="000000" w:themeColor="text1"/>
          <w:sz w:val="24"/>
          <w:szCs w:val="24"/>
        </w:rPr>
      </w:pPr>
    </w:p>
    <w:p w14:paraId="4B238EE6" w14:textId="77777777" w:rsidR="00050E61" w:rsidRPr="006D76AC" w:rsidRDefault="00050E61" w:rsidP="006D76AC">
      <w:pPr>
        <w:pStyle w:val="Prrafodelista"/>
        <w:numPr>
          <w:ilvl w:val="0"/>
          <w:numId w:val="43"/>
        </w:numPr>
        <w:tabs>
          <w:tab w:val="left" w:pos="426"/>
        </w:tabs>
        <w:spacing w:after="160" w:line="276" w:lineRule="auto"/>
        <w:ind w:right="-8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Revocación del permiso; y</w:t>
      </w:r>
    </w:p>
    <w:p w14:paraId="2E2DF661" w14:textId="77777777" w:rsidR="00050E61" w:rsidRPr="006D76AC" w:rsidRDefault="00050E61" w:rsidP="006D76AC">
      <w:pPr>
        <w:pStyle w:val="Prrafodelista"/>
        <w:tabs>
          <w:tab w:val="left" w:pos="426"/>
        </w:tabs>
        <w:spacing w:line="276" w:lineRule="auto"/>
        <w:ind w:left="1004" w:right="-84"/>
        <w:rPr>
          <w:rFonts w:ascii="Arial" w:eastAsia="FS Joey" w:hAnsi="Arial" w:cs="Arial"/>
          <w:color w:val="000000" w:themeColor="text1"/>
          <w:sz w:val="24"/>
          <w:szCs w:val="24"/>
        </w:rPr>
      </w:pPr>
    </w:p>
    <w:p w14:paraId="3451C580" w14:textId="77777777" w:rsidR="00050E61" w:rsidRPr="006D76AC" w:rsidRDefault="00050E61" w:rsidP="006D76AC">
      <w:pPr>
        <w:pStyle w:val="Prrafodelista"/>
        <w:numPr>
          <w:ilvl w:val="0"/>
          <w:numId w:val="43"/>
        </w:numPr>
        <w:tabs>
          <w:tab w:val="left" w:pos="426"/>
        </w:tabs>
        <w:spacing w:after="160" w:line="276" w:lineRule="auto"/>
        <w:ind w:right="-8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Multa de 30 a 100 UMAS vigentes al momento de la imposición de la sanción.</w:t>
      </w:r>
    </w:p>
    <w:p w14:paraId="4012864F"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La imposición de cualquiera de las sanciones administrativas, no libera al infractor de corregir las irregularidades que la hubieren motivado; asimismo deberán aplicarse guardando la congruencia entre la gravedad del hecho constitutivo de la infracción y la sanción aplicada, para lo cual se deberán considerar los principios que señala el presente Reglamento y el Código de Procedimiento y Justicia Administrativa para el Estado y los Municipios de Guanajuato.</w:t>
      </w:r>
    </w:p>
    <w:p w14:paraId="21B75121"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Si la multa se paga dentro de los cinco días hábiles siguientes a su notificación, las autoridades fiscales municipales podrán aplicar descuentos, conforme a los parámetros y montos que al efecto establezcan. El descuento no procederá en los casos de reincidencia, donde se aplicará la sanción al doble de la anterior.</w:t>
      </w:r>
    </w:p>
    <w:p w14:paraId="10B01CF5" w14:textId="77777777" w:rsidR="00050E61" w:rsidRPr="006D76AC" w:rsidRDefault="00050E61" w:rsidP="006D76AC">
      <w:pPr>
        <w:pStyle w:val="Prrafodelista"/>
        <w:tabs>
          <w:tab w:val="left" w:pos="426"/>
        </w:tabs>
        <w:spacing w:line="276" w:lineRule="auto"/>
        <w:ind w:left="1004" w:right="-84"/>
        <w:rPr>
          <w:rFonts w:ascii="Arial" w:eastAsia="FS Joey" w:hAnsi="Arial" w:cs="Arial"/>
          <w:color w:val="000000" w:themeColor="text1"/>
          <w:sz w:val="24"/>
          <w:szCs w:val="24"/>
        </w:rPr>
      </w:pPr>
    </w:p>
    <w:p w14:paraId="4F539ECC" w14:textId="77777777" w:rsidR="00050E61" w:rsidRPr="006D76AC" w:rsidRDefault="00050E61" w:rsidP="006D76AC">
      <w:pPr>
        <w:pStyle w:val="Ttulo1"/>
        <w:tabs>
          <w:tab w:val="left" w:pos="426"/>
        </w:tabs>
        <w:spacing w:before="0" w:line="276" w:lineRule="auto"/>
        <w:jc w:val="center"/>
        <w:rPr>
          <w:rFonts w:ascii="Arial" w:eastAsia="FS Joey" w:hAnsi="Arial" w:cs="Arial"/>
          <w:color w:val="000000" w:themeColor="text1"/>
          <w:sz w:val="24"/>
          <w:szCs w:val="24"/>
        </w:rPr>
      </w:pPr>
    </w:p>
    <w:p w14:paraId="55FFD000" w14:textId="77777777" w:rsidR="00050E61" w:rsidRPr="006D76AC" w:rsidRDefault="00050E61" w:rsidP="006D76AC">
      <w:pPr>
        <w:pStyle w:val="Ttulo1"/>
        <w:tabs>
          <w:tab w:val="left" w:pos="426"/>
        </w:tabs>
        <w:spacing w:before="0" w:line="276" w:lineRule="auto"/>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CAPÍTULO V</w:t>
      </w:r>
    </w:p>
    <w:p w14:paraId="51DB6C50" w14:textId="77777777" w:rsidR="00050E61" w:rsidRPr="006D76AC" w:rsidRDefault="00050E61" w:rsidP="006D76AC">
      <w:pPr>
        <w:pStyle w:val="Ttulo1"/>
        <w:tabs>
          <w:tab w:val="left" w:pos="426"/>
        </w:tabs>
        <w:spacing w:before="0" w:line="276" w:lineRule="auto"/>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CONCESIONES Y PERMISOS</w:t>
      </w:r>
    </w:p>
    <w:p w14:paraId="69D70A82" w14:textId="77777777" w:rsidR="00050E61" w:rsidRPr="006D76AC" w:rsidRDefault="00050E61" w:rsidP="006D76AC">
      <w:pPr>
        <w:spacing w:line="276" w:lineRule="auto"/>
        <w:jc w:val="center"/>
        <w:rPr>
          <w:rFonts w:ascii="Arial" w:eastAsia="FS Joey" w:hAnsi="Arial" w:cs="Arial"/>
          <w:b/>
          <w:color w:val="000000" w:themeColor="text1"/>
        </w:rPr>
      </w:pPr>
    </w:p>
    <w:p w14:paraId="79BB0812" w14:textId="77777777" w:rsidR="00050E61" w:rsidRPr="006D76AC" w:rsidRDefault="00050E61" w:rsidP="006D76AC">
      <w:pPr>
        <w:pStyle w:val="Ttulo2"/>
        <w:widowControl w:val="0"/>
        <w:tabs>
          <w:tab w:val="left" w:pos="426"/>
        </w:tabs>
        <w:spacing w:before="0" w:line="276" w:lineRule="auto"/>
        <w:jc w:val="center"/>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Sección Primera</w:t>
      </w:r>
    </w:p>
    <w:p w14:paraId="17319B7E" w14:textId="77777777" w:rsidR="00050E61" w:rsidRPr="006D76AC" w:rsidRDefault="00050E61" w:rsidP="006D76AC">
      <w:pPr>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Generalidades</w:t>
      </w:r>
    </w:p>
    <w:p w14:paraId="6526FB7A" w14:textId="77777777" w:rsidR="00050E61" w:rsidRPr="006D76AC" w:rsidRDefault="00050E61" w:rsidP="006D76AC">
      <w:pPr>
        <w:spacing w:line="276" w:lineRule="auto"/>
        <w:jc w:val="both"/>
        <w:rPr>
          <w:rFonts w:ascii="Arial" w:eastAsia="FS Joey" w:hAnsi="Arial" w:cs="Arial"/>
          <w:b/>
          <w:color w:val="000000" w:themeColor="text1"/>
        </w:rPr>
      </w:pPr>
    </w:p>
    <w:p w14:paraId="238A54D5"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Concesiones y permisos</w:t>
      </w:r>
    </w:p>
    <w:p w14:paraId="0CE53D3C"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hAnsi="Arial" w:cs="Arial"/>
          <w:b/>
          <w:bCs/>
          <w:color w:val="000000" w:themeColor="text1"/>
        </w:rPr>
        <w:t xml:space="preserve">Artículo 94. </w:t>
      </w:r>
      <w:r w:rsidRPr="006D76AC">
        <w:rPr>
          <w:rFonts w:ascii="Arial" w:eastAsia="FS Joey" w:hAnsi="Arial" w:cs="Arial"/>
          <w:color w:val="000000" w:themeColor="text1"/>
        </w:rPr>
        <w:t>Las personas podrán prestar el servicio a través de concesiones que al efecto otorgue el Ayuntamiento o de permisos que expida la Dirección, en los términos de la Ley y el presente reglamento.</w:t>
      </w:r>
    </w:p>
    <w:p w14:paraId="77924266" w14:textId="77777777" w:rsidR="00AD7A89" w:rsidRPr="006D76AC" w:rsidRDefault="00AD7A89" w:rsidP="006D76AC">
      <w:pPr>
        <w:spacing w:line="276" w:lineRule="auto"/>
        <w:jc w:val="both"/>
        <w:rPr>
          <w:rFonts w:ascii="Arial" w:eastAsia="FS Joey" w:hAnsi="Arial" w:cs="Arial"/>
          <w:color w:val="000000" w:themeColor="text1"/>
        </w:rPr>
      </w:pPr>
    </w:p>
    <w:p w14:paraId="516ACFB5"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En el caso de que se realice el traslado de personas de manera colectiva en ruta fija, a cambio de una remuneración, en vehículos motorizados o no motorizados, sin contar con la concesión o permiso respectivo, la Dirección podrá retirarlos de la circulación y asegurarlos, en su caso; sin perjuicio de las demás sanciones que procedan.</w:t>
      </w:r>
    </w:p>
    <w:p w14:paraId="410A341F" w14:textId="77777777" w:rsidR="00AD7A89" w:rsidRPr="006D76AC" w:rsidRDefault="00AD7A89" w:rsidP="006D76AC">
      <w:pPr>
        <w:spacing w:line="276" w:lineRule="auto"/>
        <w:jc w:val="right"/>
        <w:rPr>
          <w:rFonts w:ascii="Arial" w:eastAsia="FS Joey" w:hAnsi="Arial" w:cs="Arial"/>
          <w:b/>
          <w:color w:val="000000" w:themeColor="text1"/>
        </w:rPr>
      </w:pPr>
    </w:p>
    <w:p w14:paraId="09AF3357"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Otorgamiento de concesiones y permisos</w:t>
      </w:r>
    </w:p>
    <w:p w14:paraId="21514941"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95.</w:t>
      </w:r>
      <w:r w:rsidRPr="006D76AC">
        <w:rPr>
          <w:rFonts w:ascii="Arial" w:eastAsia="FS Joey" w:hAnsi="Arial" w:cs="Arial"/>
          <w:color w:val="000000" w:themeColor="text1"/>
        </w:rPr>
        <w:t xml:space="preserve"> Las concesiones y permisos se otorgarán en favor de personas físicas o jurídico colectivas de nacionalidad mexicana, que cuenten con la capacidad legal, técnica, administrativa y financiera para la prestación del servicio, según la modalidad de que se trate. </w:t>
      </w:r>
    </w:p>
    <w:p w14:paraId="46740261"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6B8C0CD1"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lastRenderedPageBreak/>
        <w:t>En igualdad de condiciones se dará preferencia a las personas jurídico colectivas, concesionarios y permisionarios que al momento de la convocatoria se encuentren prestando el servicio en la modalidad de que se trate, de manera eficiente, conforme a las evaluaciones practicadas por la Dirección, en los términos de lo establecido en el presente reglamento.</w:t>
      </w:r>
    </w:p>
    <w:p w14:paraId="76D49600" w14:textId="77777777" w:rsidR="00050E61" w:rsidRPr="006D76AC" w:rsidRDefault="00050E61" w:rsidP="006D76AC">
      <w:pPr>
        <w:widowControl w:val="0"/>
        <w:tabs>
          <w:tab w:val="left" w:pos="426"/>
        </w:tabs>
        <w:spacing w:line="276" w:lineRule="auto"/>
        <w:jc w:val="both"/>
        <w:rPr>
          <w:rFonts w:ascii="Arial" w:eastAsia="FS Joey" w:hAnsi="Arial" w:cs="Arial"/>
          <w:b/>
          <w:color w:val="000000" w:themeColor="text1"/>
        </w:rPr>
      </w:pPr>
    </w:p>
    <w:p w14:paraId="548B6361" w14:textId="77777777" w:rsidR="00050E61" w:rsidRPr="006D76AC" w:rsidRDefault="00050E61" w:rsidP="006D76AC">
      <w:pPr>
        <w:widowControl w:val="0"/>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Concesiones </w:t>
      </w:r>
    </w:p>
    <w:p w14:paraId="027050F1"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96.</w:t>
      </w:r>
      <w:r w:rsidRPr="006D76AC">
        <w:rPr>
          <w:rFonts w:ascii="Arial" w:eastAsia="FS Joey" w:hAnsi="Arial" w:cs="Arial"/>
          <w:color w:val="000000" w:themeColor="text1"/>
        </w:rPr>
        <w:t xml:space="preserve"> Las personas podrán obtener, una o más concesiones o permisos. Las concesiones y permisos sólo se otorgarán por ruta.</w:t>
      </w:r>
    </w:p>
    <w:p w14:paraId="29DDD2B8" w14:textId="77777777" w:rsidR="00050E61" w:rsidRPr="006D76AC" w:rsidRDefault="00050E61" w:rsidP="006D76AC">
      <w:pPr>
        <w:widowControl w:val="0"/>
        <w:tabs>
          <w:tab w:val="left" w:pos="426"/>
        </w:tabs>
        <w:spacing w:line="276" w:lineRule="auto"/>
        <w:jc w:val="both"/>
        <w:rPr>
          <w:rFonts w:ascii="Arial" w:eastAsia="FS Joey" w:hAnsi="Arial" w:cs="Arial"/>
          <w:b/>
          <w:color w:val="000000" w:themeColor="text1"/>
        </w:rPr>
      </w:pPr>
    </w:p>
    <w:p w14:paraId="3DE993EB" w14:textId="77777777" w:rsidR="00050E61" w:rsidRPr="006D76AC" w:rsidRDefault="00050E61" w:rsidP="006D76AC">
      <w:pPr>
        <w:widowControl w:val="0"/>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Beneficiario de la concesión</w:t>
      </w:r>
    </w:p>
    <w:p w14:paraId="44DC7C42"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97.</w:t>
      </w:r>
      <w:r w:rsidRPr="006D76AC">
        <w:rPr>
          <w:rFonts w:ascii="Arial" w:eastAsia="FS Joey" w:hAnsi="Arial" w:cs="Arial"/>
          <w:color w:val="000000" w:themeColor="text1"/>
        </w:rPr>
        <w:t xml:space="preserve"> Las personas físicas que obtengan una concesión, designarán un beneficiario para el caso de que no puedan prestar el servicio, ya sea por causa de muerte o incapacidad física o mental. La persona designada deberá contar con capacidad técnica, administrativa y financiera para la prestación del servicio.</w:t>
      </w:r>
    </w:p>
    <w:p w14:paraId="5997BA4E"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2CD3235F"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Mediante escrito, el Concesionario deberá realizar la propuesta de designación ante la Dirección dentro de los quince días siguientes a la entrega del título concesión, de no hacerlo se le tendrá por renunciando a tal derecho.</w:t>
      </w:r>
    </w:p>
    <w:p w14:paraId="3B00AF9B"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245D9AB6"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El escrito de solicitud deberá acompañarse de la constancia que acredite que el beneficiario no es titular de otra concesión del servicio y de la constancia de no antecedentes penales del beneficiario.</w:t>
      </w:r>
    </w:p>
    <w:p w14:paraId="360503F2"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79752DDB" w14:textId="77777777" w:rsidR="00050E61" w:rsidRPr="006D76AC" w:rsidRDefault="00050E61" w:rsidP="006D76AC">
      <w:pPr>
        <w:tabs>
          <w:tab w:val="left" w:pos="426"/>
        </w:tabs>
        <w:spacing w:line="276" w:lineRule="auto"/>
        <w:ind w:left="426" w:hanging="426"/>
        <w:jc w:val="right"/>
        <w:rPr>
          <w:rFonts w:ascii="Arial" w:eastAsia="FS Joey" w:hAnsi="Arial" w:cs="Arial"/>
          <w:b/>
          <w:color w:val="000000" w:themeColor="text1"/>
        </w:rPr>
      </w:pPr>
      <w:r w:rsidRPr="006D76AC">
        <w:rPr>
          <w:rFonts w:ascii="Arial" w:eastAsia="FS Joey" w:hAnsi="Arial" w:cs="Arial"/>
          <w:b/>
          <w:color w:val="000000" w:themeColor="text1"/>
        </w:rPr>
        <w:t>Sustitución de beneficiario</w:t>
      </w:r>
    </w:p>
    <w:p w14:paraId="1F6D2DAF"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98. </w:t>
      </w:r>
      <w:r w:rsidRPr="006D76AC">
        <w:rPr>
          <w:rFonts w:ascii="Arial" w:eastAsia="FS Joey" w:hAnsi="Arial" w:cs="Arial"/>
          <w:color w:val="000000" w:themeColor="text1"/>
        </w:rPr>
        <w:t>El concesionario podrá solicitar en cualquier momento la sustitución del beneficiario designado, cuando así lo estime pertinente, debiéndolo hacer por escrito y adjuntando la documental que refiere el artículo anterior.</w:t>
      </w:r>
    </w:p>
    <w:p w14:paraId="3A7E679E"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1E59F875" w14:textId="77777777" w:rsidR="00050E61" w:rsidRPr="006D76AC" w:rsidRDefault="00050E61" w:rsidP="006D76AC">
      <w:pPr>
        <w:widowControl w:val="0"/>
        <w:tabs>
          <w:tab w:val="left" w:pos="426"/>
          <w:tab w:val="left" w:pos="709"/>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Vigencia de la concesión </w:t>
      </w:r>
    </w:p>
    <w:p w14:paraId="7C9D7518" w14:textId="77777777" w:rsidR="00050E61" w:rsidRPr="006D76AC" w:rsidRDefault="00050E61" w:rsidP="006D76AC">
      <w:pPr>
        <w:widowControl w:val="0"/>
        <w:tabs>
          <w:tab w:val="left" w:pos="426"/>
          <w:tab w:val="left" w:pos="709"/>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99.</w:t>
      </w:r>
      <w:r w:rsidRPr="006D76AC">
        <w:rPr>
          <w:rFonts w:ascii="Arial" w:eastAsia="FS Joey" w:hAnsi="Arial" w:cs="Arial"/>
          <w:color w:val="000000" w:themeColor="text1"/>
        </w:rPr>
        <w:t xml:space="preserve"> Las concesiones que se otorguen para la prestación del servicio tendrán una vigencia de quince años y podrá prorrogarse por un período igual, previa evaluación de la prestación del servicio en la forma y términos establecidos en el presente Reglamento.</w:t>
      </w:r>
    </w:p>
    <w:p w14:paraId="3FA21CB2" w14:textId="77777777" w:rsidR="00050E61" w:rsidRPr="006D76AC" w:rsidRDefault="00050E61" w:rsidP="006D76AC">
      <w:pPr>
        <w:widowControl w:val="0"/>
        <w:tabs>
          <w:tab w:val="left" w:pos="426"/>
          <w:tab w:val="left" w:pos="709"/>
        </w:tabs>
        <w:spacing w:line="276" w:lineRule="auto"/>
        <w:jc w:val="both"/>
        <w:rPr>
          <w:rFonts w:ascii="Arial" w:eastAsia="FS Joey" w:hAnsi="Arial" w:cs="Arial"/>
          <w:color w:val="000000" w:themeColor="text1"/>
        </w:rPr>
      </w:pPr>
    </w:p>
    <w:p w14:paraId="49339F9F" w14:textId="77777777" w:rsidR="00050E61" w:rsidRPr="006D76AC" w:rsidRDefault="00050E61" w:rsidP="006D76AC">
      <w:pPr>
        <w:widowControl w:val="0"/>
        <w:tabs>
          <w:tab w:val="left" w:pos="426"/>
          <w:tab w:val="left" w:pos="709"/>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Con independencia de lo anterior, los concesionarios previa autorización de la Dirección, deberán efectuar ante la Tesorería Municipal el pago por el refrendo anual de la concesión, en la forma y montos que se establezca en las leyes correspondientes.</w:t>
      </w:r>
    </w:p>
    <w:p w14:paraId="5C7F7120" w14:textId="77777777" w:rsidR="00050E61" w:rsidRPr="006D76AC" w:rsidRDefault="00050E61" w:rsidP="006D76AC">
      <w:pPr>
        <w:widowControl w:val="0"/>
        <w:tabs>
          <w:tab w:val="left" w:pos="426"/>
          <w:tab w:val="left" w:pos="709"/>
        </w:tabs>
        <w:spacing w:line="276" w:lineRule="auto"/>
        <w:jc w:val="both"/>
        <w:rPr>
          <w:rFonts w:ascii="Arial" w:eastAsia="FS Joey" w:hAnsi="Arial" w:cs="Arial"/>
          <w:color w:val="000000" w:themeColor="text1"/>
        </w:rPr>
      </w:pPr>
    </w:p>
    <w:p w14:paraId="2023B4B7" w14:textId="77777777" w:rsidR="00050E61" w:rsidRPr="006D76AC" w:rsidRDefault="00050E61" w:rsidP="006D76AC">
      <w:pPr>
        <w:widowControl w:val="0"/>
        <w:tabs>
          <w:tab w:val="left" w:pos="426"/>
          <w:tab w:val="left" w:pos="709"/>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lastRenderedPageBreak/>
        <w:t xml:space="preserve"> Número de autobuses para otorgar el servicio</w:t>
      </w:r>
    </w:p>
    <w:p w14:paraId="14D88D07"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100.</w:t>
      </w:r>
      <w:r w:rsidRPr="006D76AC">
        <w:rPr>
          <w:rFonts w:ascii="Arial" w:eastAsia="FS Joey" w:hAnsi="Arial" w:cs="Arial"/>
          <w:color w:val="000000" w:themeColor="text1"/>
        </w:rPr>
        <w:t xml:space="preserve"> En la concesión se establecerá el número mínimo y máximo de autobuses que se requieran para la prestación del servicio, de acuerdo a los estudios técnicos realizados para el otorgamiento de la misma, de manera que se garanticen índices razonables de rentabilidad para los concesionarios y tarifas accesibles al público usuario. </w:t>
      </w:r>
    </w:p>
    <w:p w14:paraId="52A6F007"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69531601"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El servicio se prestará inicialmente con el número mínimo de autobuses y la Dirección podrá ordenar o autorizar durante la vigencia de la concesión, la incorporación o retiro de autobuses del servicio, sin exceder el mínimo y el máximo establecido, conforme a la demanda del servicio y a la justificación técnica respectiva.</w:t>
      </w:r>
    </w:p>
    <w:p w14:paraId="33801FEC"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5555685D"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Para los efectos del párrafo anterior, la Dirección eventualmente, podrá autorizar la incorporación temporal de autobuses de otra ruta del mismo concesionario, siempre y cuando no afecte el servicio de la ruta de que provengan.</w:t>
      </w:r>
    </w:p>
    <w:p w14:paraId="4891AA80"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1746CDDD"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Autorización para otorgar </w:t>
      </w:r>
    </w:p>
    <w:p w14:paraId="12545734"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proofErr w:type="gramStart"/>
      <w:r w:rsidRPr="006D76AC">
        <w:rPr>
          <w:rFonts w:ascii="Arial" w:eastAsia="FS Joey" w:hAnsi="Arial" w:cs="Arial"/>
          <w:b/>
          <w:color w:val="000000" w:themeColor="text1"/>
        </w:rPr>
        <w:t>la</w:t>
      </w:r>
      <w:proofErr w:type="gramEnd"/>
      <w:r w:rsidRPr="006D76AC">
        <w:rPr>
          <w:rFonts w:ascii="Arial" w:eastAsia="FS Joey" w:hAnsi="Arial" w:cs="Arial"/>
          <w:b/>
          <w:color w:val="000000" w:themeColor="text1"/>
        </w:rPr>
        <w:t xml:space="preserve"> concesión en garantía</w:t>
      </w:r>
    </w:p>
    <w:p w14:paraId="48A2170B" w14:textId="77777777" w:rsidR="00050E61" w:rsidRPr="006D76AC" w:rsidRDefault="00050E61" w:rsidP="006D76AC">
      <w:pPr>
        <w:keepNext/>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101.</w:t>
      </w:r>
      <w:r w:rsidRPr="006D76AC">
        <w:rPr>
          <w:rFonts w:ascii="Arial" w:eastAsia="FS Joey" w:hAnsi="Arial" w:cs="Arial"/>
          <w:i/>
          <w:color w:val="000000" w:themeColor="text1"/>
        </w:rPr>
        <w:t xml:space="preserve"> </w:t>
      </w:r>
      <w:r w:rsidRPr="006D76AC">
        <w:rPr>
          <w:rFonts w:ascii="Arial" w:eastAsia="FS Joey" w:hAnsi="Arial" w:cs="Arial"/>
          <w:color w:val="000000" w:themeColor="text1"/>
        </w:rPr>
        <w:t>La concesión no podrá ser objeto de prenda, embargo o arrendamiento.  No obstante, lo anterior, el Ayuntamiento bajo las condiciones que lo determine, podrá autorizar a los concesionarios que lo soliciten y justifiquen, otorgar en garantía la concesión por los créditos que se les otorguen para la adquisición y reposición de autobuses y otros equipos para la prestación del servicio, conforme a lo establecido en la Ley.</w:t>
      </w:r>
    </w:p>
    <w:p w14:paraId="0D5AE0D5" w14:textId="77777777" w:rsidR="00050E61" w:rsidRPr="006D76AC" w:rsidRDefault="00050E61" w:rsidP="006D76AC">
      <w:pPr>
        <w:keepNext/>
        <w:tabs>
          <w:tab w:val="left" w:pos="426"/>
        </w:tabs>
        <w:spacing w:line="276" w:lineRule="auto"/>
        <w:jc w:val="right"/>
        <w:rPr>
          <w:rFonts w:ascii="Arial" w:eastAsia="FS Joey" w:hAnsi="Arial" w:cs="Arial"/>
          <w:color w:val="000000" w:themeColor="text1"/>
        </w:rPr>
      </w:pPr>
    </w:p>
    <w:p w14:paraId="72700B11" w14:textId="77777777" w:rsidR="00050E61" w:rsidRPr="006D76AC" w:rsidRDefault="00050E61" w:rsidP="006D76AC">
      <w:pPr>
        <w:keepNext/>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Trámite para autorizar otorgar la </w:t>
      </w:r>
    </w:p>
    <w:p w14:paraId="4F657426" w14:textId="77777777" w:rsidR="00050E61" w:rsidRPr="006D76AC" w:rsidRDefault="00050E61" w:rsidP="006D76AC">
      <w:pPr>
        <w:keepNext/>
        <w:tabs>
          <w:tab w:val="left" w:pos="426"/>
        </w:tabs>
        <w:spacing w:line="276" w:lineRule="auto"/>
        <w:jc w:val="right"/>
        <w:rPr>
          <w:rFonts w:ascii="Arial" w:eastAsia="FS Joey" w:hAnsi="Arial" w:cs="Arial"/>
          <w:b/>
          <w:color w:val="000000" w:themeColor="text1"/>
        </w:rPr>
      </w:pPr>
      <w:proofErr w:type="gramStart"/>
      <w:r w:rsidRPr="006D76AC">
        <w:rPr>
          <w:rFonts w:ascii="Arial" w:eastAsia="FS Joey" w:hAnsi="Arial" w:cs="Arial"/>
          <w:b/>
          <w:color w:val="000000" w:themeColor="text1"/>
        </w:rPr>
        <w:t>concesión</w:t>
      </w:r>
      <w:proofErr w:type="gramEnd"/>
      <w:r w:rsidRPr="006D76AC">
        <w:rPr>
          <w:rFonts w:ascii="Arial" w:eastAsia="FS Joey" w:hAnsi="Arial" w:cs="Arial"/>
          <w:b/>
          <w:color w:val="000000" w:themeColor="text1"/>
        </w:rPr>
        <w:t xml:space="preserve"> en garantía </w:t>
      </w:r>
    </w:p>
    <w:p w14:paraId="0225C215"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102.</w:t>
      </w:r>
      <w:r w:rsidRPr="006D76AC">
        <w:rPr>
          <w:rFonts w:ascii="Arial" w:eastAsia="FS Joey" w:hAnsi="Arial" w:cs="Arial"/>
          <w:color w:val="000000" w:themeColor="text1"/>
        </w:rPr>
        <w:t xml:space="preserve"> Para obtener la autorización a que se refiere el artículo anterior, se observará lo siguiente:</w:t>
      </w:r>
    </w:p>
    <w:p w14:paraId="7D933ECC"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14DD0788" w14:textId="77777777" w:rsidR="00050E61" w:rsidRPr="006D76AC" w:rsidRDefault="00050E61" w:rsidP="006D76AC">
      <w:pPr>
        <w:numPr>
          <w:ilvl w:val="0"/>
          <w:numId w:val="44"/>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 Los concesionarios presentarán ante la Dirección su solicitud por escrito, anexando el contrato de crédito, la justificación técnica, financiera y legal de la necesidad del mismo, datos del acreditante, condiciones del crédito en cuanto a plazo, tasa, forma de pago y garantías, así como el procedimiento de ejecución de éstas;</w:t>
      </w:r>
    </w:p>
    <w:p w14:paraId="7E76BAB4" w14:textId="77777777" w:rsidR="00050E61" w:rsidRPr="006D76AC" w:rsidRDefault="00050E61" w:rsidP="006D76AC">
      <w:pPr>
        <w:spacing w:line="276" w:lineRule="auto"/>
        <w:ind w:left="567"/>
        <w:jc w:val="both"/>
        <w:rPr>
          <w:rFonts w:ascii="Arial" w:eastAsia="FS Joey" w:hAnsi="Arial" w:cs="Arial"/>
          <w:color w:val="000000" w:themeColor="text1"/>
        </w:rPr>
      </w:pPr>
    </w:p>
    <w:p w14:paraId="2BE5847A" w14:textId="77777777" w:rsidR="00050E61" w:rsidRPr="006D76AC" w:rsidRDefault="00050E61" w:rsidP="006D76AC">
      <w:pPr>
        <w:numPr>
          <w:ilvl w:val="0"/>
          <w:numId w:val="44"/>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La Dirección evaluará la solicitud y emitirá un dictamen que presentará Ayuntamiento a través de su comisión respectiva, donde se establezca la </w:t>
      </w:r>
      <w:r w:rsidRPr="006D76AC">
        <w:rPr>
          <w:rFonts w:ascii="Arial" w:eastAsia="FS Joey" w:hAnsi="Arial" w:cs="Arial"/>
          <w:color w:val="000000" w:themeColor="text1"/>
        </w:rPr>
        <w:lastRenderedPageBreak/>
        <w:t>factibilidad de la necesidad del crédito y la propuesta de autorización en su caso;</w:t>
      </w:r>
    </w:p>
    <w:p w14:paraId="1F18042E" w14:textId="77777777" w:rsidR="00050E61" w:rsidRPr="006D76AC" w:rsidRDefault="00050E61" w:rsidP="006D76AC">
      <w:pPr>
        <w:spacing w:line="276" w:lineRule="auto"/>
        <w:ind w:left="567"/>
        <w:jc w:val="both"/>
        <w:rPr>
          <w:rFonts w:ascii="Arial" w:eastAsia="FS Joey" w:hAnsi="Arial" w:cs="Arial"/>
          <w:color w:val="000000" w:themeColor="text1"/>
        </w:rPr>
      </w:pPr>
    </w:p>
    <w:p w14:paraId="7765139A" w14:textId="77777777" w:rsidR="00050E61" w:rsidRPr="006D76AC" w:rsidRDefault="00050E61" w:rsidP="006D76AC">
      <w:pPr>
        <w:numPr>
          <w:ilvl w:val="0"/>
          <w:numId w:val="44"/>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El Ayuntamiento emitirá el acuerdo correspondiente; y</w:t>
      </w:r>
    </w:p>
    <w:p w14:paraId="7BADF24E" w14:textId="77777777" w:rsidR="00050E61" w:rsidRPr="006D76AC" w:rsidRDefault="00050E61" w:rsidP="006D76AC">
      <w:pPr>
        <w:spacing w:line="276" w:lineRule="auto"/>
        <w:jc w:val="both"/>
        <w:rPr>
          <w:rFonts w:ascii="Arial" w:eastAsia="FS Joey" w:hAnsi="Arial" w:cs="Arial"/>
          <w:color w:val="000000" w:themeColor="text1"/>
        </w:rPr>
      </w:pPr>
    </w:p>
    <w:p w14:paraId="5B3581D0" w14:textId="77777777" w:rsidR="00050E61" w:rsidRPr="006D76AC" w:rsidRDefault="00050E61" w:rsidP="006D76AC">
      <w:pPr>
        <w:numPr>
          <w:ilvl w:val="0"/>
          <w:numId w:val="44"/>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Se expedirá a favor del concesionario la certificación del acuerdo correspondiente.</w:t>
      </w:r>
    </w:p>
    <w:p w14:paraId="2EC1DC8F"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5E37252D" w14:textId="77777777" w:rsidR="00050E61" w:rsidRPr="006D76AC" w:rsidRDefault="00050E61" w:rsidP="006D76AC">
      <w:pPr>
        <w:spacing w:line="276" w:lineRule="auto"/>
        <w:ind w:left="567"/>
        <w:jc w:val="both"/>
        <w:rPr>
          <w:rFonts w:ascii="Arial" w:eastAsia="FS Joey" w:hAnsi="Arial" w:cs="Arial"/>
          <w:color w:val="000000" w:themeColor="text1"/>
        </w:rPr>
      </w:pPr>
    </w:p>
    <w:p w14:paraId="049A1747" w14:textId="77777777" w:rsidR="00050E61" w:rsidRPr="006D76AC" w:rsidRDefault="00050E61" w:rsidP="006D76AC">
      <w:pPr>
        <w:tabs>
          <w:tab w:val="left" w:pos="426"/>
        </w:tabs>
        <w:spacing w:line="276" w:lineRule="auto"/>
        <w:ind w:right="49"/>
        <w:jc w:val="both"/>
        <w:rPr>
          <w:rFonts w:ascii="Arial" w:eastAsia="FS Joey" w:hAnsi="Arial" w:cs="Arial"/>
          <w:color w:val="000000" w:themeColor="text1"/>
        </w:rPr>
      </w:pPr>
    </w:p>
    <w:p w14:paraId="267BAFCC" w14:textId="77777777" w:rsidR="00050E61" w:rsidRPr="006D76AC" w:rsidRDefault="00050E61" w:rsidP="006D76AC">
      <w:pPr>
        <w:pStyle w:val="Ttulo2"/>
        <w:widowControl w:val="0"/>
        <w:tabs>
          <w:tab w:val="left" w:pos="426"/>
        </w:tabs>
        <w:spacing w:before="0" w:line="276" w:lineRule="auto"/>
        <w:jc w:val="center"/>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Sección Segunda</w:t>
      </w:r>
    </w:p>
    <w:p w14:paraId="7213F701" w14:textId="77777777" w:rsidR="00050E61" w:rsidRPr="006D76AC" w:rsidRDefault="00050E61" w:rsidP="006D76AC">
      <w:pPr>
        <w:pStyle w:val="Ttulo2"/>
        <w:widowControl w:val="0"/>
        <w:tabs>
          <w:tab w:val="left" w:pos="426"/>
        </w:tabs>
        <w:spacing w:before="0" w:line="276" w:lineRule="auto"/>
        <w:jc w:val="center"/>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Procedimiento para Otorgar las Concesiones</w:t>
      </w:r>
    </w:p>
    <w:p w14:paraId="02F7CFA9" w14:textId="77777777" w:rsidR="00050E61" w:rsidRPr="006D76AC" w:rsidRDefault="00050E61" w:rsidP="006D76AC">
      <w:pPr>
        <w:tabs>
          <w:tab w:val="left" w:pos="1701"/>
        </w:tabs>
        <w:spacing w:line="276" w:lineRule="auto"/>
        <w:jc w:val="both"/>
        <w:rPr>
          <w:rFonts w:ascii="Arial" w:eastAsia="FS Joey" w:hAnsi="Arial" w:cs="Arial"/>
          <w:b/>
          <w:color w:val="000000" w:themeColor="text1"/>
        </w:rPr>
      </w:pPr>
    </w:p>
    <w:p w14:paraId="77E64841" w14:textId="77777777" w:rsidR="00050E61" w:rsidRPr="006D76AC" w:rsidRDefault="00050E61" w:rsidP="006D76AC">
      <w:pPr>
        <w:tabs>
          <w:tab w:val="left" w:pos="1701"/>
        </w:tabs>
        <w:spacing w:line="276" w:lineRule="auto"/>
        <w:jc w:val="both"/>
        <w:rPr>
          <w:rFonts w:ascii="Arial" w:eastAsia="FS Joey" w:hAnsi="Arial" w:cs="Arial"/>
          <w:b/>
          <w:color w:val="000000" w:themeColor="text1"/>
        </w:rPr>
      </w:pPr>
    </w:p>
    <w:p w14:paraId="586ED8DB" w14:textId="77777777" w:rsidR="00050E61" w:rsidRPr="006D76AC" w:rsidRDefault="00050E61" w:rsidP="006D76AC">
      <w:pPr>
        <w:tabs>
          <w:tab w:val="left" w:pos="1701"/>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Ordenamientos a observar en las concesiones </w:t>
      </w:r>
    </w:p>
    <w:p w14:paraId="2F82220D"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103. </w:t>
      </w:r>
      <w:r w:rsidRPr="006D76AC">
        <w:rPr>
          <w:rFonts w:ascii="Arial" w:eastAsia="FS Joey" w:hAnsi="Arial" w:cs="Arial"/>
          <w:color w:val="000000" w:themeColor="text1"/>
        </w:rPr>
        <w:t>Para el otorgamiento de las concesiones deberán observarse los requisitos y procedimientos establecidos en la Ley, en la Ley Orgánica Municipal para el Estado de Guanajuato y el presente reglamento.</w:t>
      </w:r>
    </w:p>
    <w:p w14:paraId="2E61140E"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5D4B33ED" w14:textId="77777777" w:rsidR="00050E61" w:rsidRPr="006D76AC" w:rsidRDefault="00050E61" w:rsidP="006D76AC">
      <w:pPr>
        <w:pStyle w:val="Ttulo2"/>
        <w:widowControl w:val="0"/>
        <w:tabs>
          <w:tab w:val="left" w:pos="426"/>
          <w:tab w:val="left" w:pos="3480"/>
          <w:tab w:val="center" w:pos="4419"/>
          <w:tab w:val="right" w:pos="8838"/>
        </w:tabs>
        <w:spacing w:before="0" w:line="276" w:lineRule="auto"/>
        <w:ind w:left="284"/>
        <w:jc w:val="right"/>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Etapas para el otorgamiento de concesiones</w:t>
      </w:r>
    </w:p>
    <w:p w14:paraId="2913F8F2"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104. </w:t>
      </w:r>
      <w:r w:rsidRPr="006D76AC">
        <w:rPr>
          <w:rFonts w:ascii="Arial" w:eastAsia="FS Joey" w:hAnsi="Arial" w:cs="Arial"/>
          <w:color w:val="000000" w:themeColor="text1"/>
        </w:rPr>
        <w:t>El otorgamiento de las concesiones para la prestación del servicio, debe ajustarse a las etapas siguientes:</w:t>
      </w:r>
    </w:p>
    <w:p w14:paraId="7E421A53" w14:textId="77777777" w:rsidR="00050E61" w:rsidRPr="006D76AC" w:rsidRDefault="00050E61" w:rsidP="006D76AC">
      <w:pPr>
        <w:spacing w:line="276" w:lineRule="auto"/>
        <w:jc w:val="both"/>
        <w:rPr>
          <w:rFonts w:ascii="Arial" w:eastAsia="FS Joey" w:hAnsi="Arial" w:cs="Arial"/>
          <w:color w:val="000000" w:themeColor="text1"/>
        </w:rPr>
      </w:pPr>
    </w:p>
    <w:p w14:paraId="48F8EE1E" w14:textId="77777777" w:rsidR="00050E61" w:rsidRPr="006D76AC" w:rsidRDefault="00050E61" w:rsidP="006D76AC">
      <w:pPr>
        <w:numPr>
          <w:ilvl w:val="0"/>
          <w:numId w:val="45"/>
        </w:numPr>
        <w:spacing w:line="276" w:lineRule="auto"/>
        <w:ind w:left="567"/>
        <w:jc w:val="both"/>
        <w:rPr>
          <w:rFonts w:ascii="Arial" w:eastAsia="FS Joey" w:hAnsi="Arial" w:cs="Arial"/>
          <w:color w:val="000000" w:themeColor="text1"/>
        </w:rPr>
      </w:pPr>
      <w:r w:rsidRPr="006D76AC">
        <w:rPr>
          <w:rFonts w:ascii="Arial" w:eastAsia="FS Joey" w:hAnsi="Arial" w:cs="Arial"/>
          <w:color w:val="000000" w:themeColor="text1"/>
        </w:rPr>
        <w:t>Elaboración por la Dirección de los estudios técnicos que justifiquen la necesidad del servicio, sometiéndolos a la consideración del Ayuntamiento. Las personas interesadas obtener la concesión podrán presentar a la Dirección sus estudios o propuestas;</w:t>
      </w:r>
    </w:p>
    <w:p w14:paraId="10D3DA6E" w14:textId="77777777" w:rsidR="00050E61" w:rsidRPr="006D76AC" w:rsidRDefault="00050E61" w:rsidP="006D76AC">
      <w:pPr>
        <w:spacing w:line="276" w:lineRule="auto"/>
        <w:ind w:left="567"/>
        <w:jc w:val="both"/>
        <w:rPr>
          <w:rFonts w:ascii="Arial" w:eastAsia="FS Joey" w:hAnsi="Arial" w:cs="Arial"/>
          <w:color w:val="000000" w:themeColor="text1"/>
        </w:rPr>
      </w:pPr>
    </w:p>
    <w:p w14:paraId="2A6F6629" w14:textId="77777777" w:rsidR="00050E61" w:rsidRPr="006D76AC" w:rsidRDefault="00050E61" w:rsidP="006D76AC">
      <w:pPr>
        <w:numPr>
          <w:ilvl w:val="0"/>
          <w:numId w:val="45"/>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 Declaratoria de necesidad del servicio y aprobación de la convocatoria, por el Ayuntamiento;</w:t>
      </w:r>
    </w:p>
    <w:p w14:paraId="0EAEEF37" w14:textId="77777777" w:rsidR="00050E61" w:rsidRPr="006D76AC" w:rsidRDefault="00050E61" w:rsidP="006D76AC">
      <w:pPr>
        <w:spacing w:line="276" w:lineRule="auto"/>
        <w:ind w:left="567"/>
        <w:jc w:val="both"/>
        <w:rPr>
          <w:rFonts w:ascii="Arial" w:eastAsia="FS Joey" w:hAnsi="Arial" w:cs="Arial"/>
          <w:color w:val="000000" w:themeColor="text1"/>
        </w:rPr>
      </w:pPr>
    </w:p>
    <w:p w14:paraId="681BCCEC" w14:textId="77777777" w:rsidR="00050E61" w:rsidRPr="006D76AC" w:rsidRDefault="00050E61" w:rsidP="006D76AC">
      <w:pPr>
        <w:numPr>
          <w:ilvl w:val="0"/>
          <w:numId w:val="45"/>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 Publicación de la declaratoria de necesidad y convocatoria por el Presidente Municipal;</w:t>
      </w:r>
    </w:p>
    <w:p w14:paraId="0D915F91" w14:textId="77777777" w:rsidR="00050E61" w:rsidRPr="006D76AC" w:rsidRDefault="00050E61" w:rsidP="006D76AC">
      <w:pPr>
        <w:spacing w:line="276" w:lineRule="auto"/>
        <w:ind w:left="567"/>
        <w:jc w:val="both"/>
        <w:rPr>
          <w:rFonts w:ascii="Arial" w:eastAsia="FS Joey" w:hAnsi="Arial" w:cs="Arial"/>
          <w:color w:val="000000" w:themeColor="text1"/>
        </w:rPr>
      </w:pPr>
    </w:p>
    <w:p w14:paraId="1D0BEB62" w14:textId="77777777" w:rsidR="00050E61" w:rsidRPr="006D76AC" w:rsidRDefault="00050E61" w:rsidP="006D76AC">
      <w:pPr>
        <w:numPr>
          <w:ilvl w:val="0"/>
          <w:numId w:val="45"/>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 Emisión de las bases de la convocatoria;</w:t>
      </w:r>
    </w:p>
    <w:p w14:paraId="6D51E0CC" w14:textId="77777777" w:rsidR="00050E61" w:rsidRPr="006D76AC" w:rsidRDefault="00050E61" w:rsidP="006D76AC">
      <w:pPr>
        <w:spacing w:line="276" w:lineRule="auto"/>
        <w:ind w:left="567"/>
        <w:jc w:val="both"/>
        <w:rPr>
          <w:rFonts w:ascii="Arial" w:eastAsia="FS Joey" w:hAnsi="Arial" w:cs="Arial"/>
          <w:color w:val="000000" w:themeColor="text1"/>
        </w:rPr>
      </w:pPr>
    </w:p>
    <w:p w14:paraId="7929D5E9" w14:textId="77777777" w:rsidR="00050E61" w:rsidRPr="006D76AC" w:rsidRDefault="00050E61" w:rsidP="006D76AC">
      <w:pPr>
        <w:numPr>
          <w:ilvl w:val="0"/>
          <w:numId w:val="45"/>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 Recepción y apertura de propuestas;</w:t>
      </w:r>
    </w:p>
    <w:p w14:paraId="550049BF" w14:textId="77777777" w:rsidR="00050E61" w:rsidRPr="006D76AC" w:rsidRDefault="00050E61" w:rsidP="006D76AC">
      <w:pPr>
        <w:spacing w:line="276" w:lineRule="auto"/>
        <w:ind w:left="567"/>
        <w:jc w:val="both"/>
        <w:rPr>
          <w:rFonts w:ascii="Arial" w:eastAsia="FS Joey" w:hAnsi="Arial" w:cs="Arial"/>
          <w:color w:val="000000" w:themeColor="text1"/>
        </w:rPr>
      </w:pPr>
    </w:p>
    <w:p w14:paraId="071A1934" w14:textId="77777777" w:rsidR="00050E61" w:rsidRPr="006D76AC" w:rsidRDefault="00050E61" w:rsidP="006D76AC">
      <w:pPr>
        <w:numPr>
          <w:ilvl w:val="0"/>
          <w:numId w:val="45"/>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 Evaluación de propuestas;</w:t>
      </w:r>
    </w:p>
    <w:p w14:paraId="0F459A30" w14:textId="77777777" w:rsidR="00050E61" w:rsidRPr="006D76AC" w:rsidRDefault="00050E61" w:rsidP="006D76AC">
      <w:pPr>
        <w:spacing w:line="276" w:lineRule="auto"/>
        <w:ind w:left="567"/>
        <w:jc w:val="both"/>
        <w:rPr>
          <w:rFonts w:ascii="Arial" w:eastAsia="FS Joey" w:hAnsi="Arial" w:cs="Arial"/>
          <w:color w:val="000000" w:themeColor="text1"/>
        </w:rPr>
      </w:pPr>
    </w:p>
    <w:p w14:paraId="7C38E30C" w14:textId="77777777" w:rsidR="00050E61" w:rsidRPr="006D76AC" w:rsidRDefault="00050E61" w:rsidP="006D76AC">
      <w:pPr>
        <w:numPr>
          <w:ilvl w:val="0"/>
          <w:numId w:val="45"/>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lastRenderedPageBreak/>
        <w:t xml:space="preserve"> Emisión de dictamen legal, técnico, administrativo y financiero por la Comisión Técnica Especializada;</w:t>
      </w:r>
    </w:p>
    <w:p w14:paraId="2D6B4BBB" w14:textId="77777777" w:rsidR="00050E61" w:rsidRPr="006D76AC" w:rsidRDefault="00050E61" w:rsidP="006D76AC">
      <w:pPr>
        <w:spacing w:line="276" w:lineRule="auto"/>
        <w:ind w:left="567"/>
        <w:jc w:val="both"/>
        <w:rPr>
          <w:rFonts w:ascii="Arial" w:eastAsia="FS Joey" w:hAnsi="Arial" w:cs="Arial"/>
          <w:color w:val="000000" w:themeColor="text1"/>
        </w:rPr>
      </w:pPr>
    </w:p>
    <w:p w14:paraId="08450EE4" w14:textId="77777777" w:rsidR="00050E61" w:rsidRPr="006D76AC" w:rsidRDefault="00050E61" w:rsidP="006D76AC">
      <w:pPr>
        <w:numPr>
          <w:ilvl w:val="0"/>
          <w:numId w:val="45"/>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 Resolución del Ayuntamiento;</w:t>
      </w:r>
    </w:p>
    <w:p w14:paraId="5C58FF04" w14:textId="77777777" w:rsidR="00050E61" w:rsidRPr="006D76AC" w:rsidRDefault="00050E61" w:rsidP="006D76AC">
      <w:pPr>
        <w:spacing w:line="276" w:lineRule="auto"/>
        <w:ind w:left="567"/>
        <w:jc w:val="both"/>
        <w:rPr>
          <w:rFonts w:ascii="Arial" w:eastAsia="FS Joey" w:hAnsi="Arial" w:cs="Arial"/>
          <w:color w:val="000000" w:themeColor="text1"/>
        </w:rPr>
      </w:pPr>
    </w:p>
    <w:p w14:paraId="5D3C3383" w14:textId="77777777" w:rsidR="00050E61" w:rsidRPr="006D76AC" w:rsidRDefault="00050E61" w:rsidP="006D76AC">
      <w:pPr>
        <w:numPr>
          <w:ilvl w:val="0"/>
          <w:numId w:val="45"/>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 Publicación y notificación de la resolución; </w:t>
      </w:r>
    </w:p>
    <w:p w14:paraId="69911A7B" w14:textId="77777777" w:rsidR="00050E61" w:rsidRPr="006D76AC" w:rsidRDefault="00050E61" w:rsidP="006D76AC">
      <w:pPr>
        <w:spacing w:line="276" w:lineRule="auto"/>
        <w:ind w:left="567"/>
        <w:jc w:val="both"/>
        <w:rPr>
          <w:rFonts w:ascii="Arial" w:eastAsia="FS Joey" w:hAnsi="Arial" w:cs="Arial"/>
          <w:color w:val="000000" w:themeColor="text1"/>
        </w:rPr>
      </w:pPr>
    </w:p>
    <w:p w14:paraId="7EB1BE1E" w14:textId="77777777" w:rsidR="00050E61" w:rsidRPr="006D76AC" w:rsidRDefault="00050E61" w:rsidP="006D76AC">
      <w:pPr>
        <w:numPr>
          <w:ilvl w:val="0"/>
          <w:numId w:val="45"/>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 Expedición del título concesión; y</w:t>
      </w:r>
    </w:p>
    <w:p w14:paraId="03D77226" w14:textId="77777777" w:rsidR="00050E61" w:rsidRPr="006D76AC" w:rsidRDefault="00050E61" w:rsidP="006D76AC">
      <w:pPr>
        <w:spacing w:line="276" w:lineRule="auto"/>
        <w:ind w:left="567"/>
        <w:jc w:val="both"/>
        <w:rPr>
          <w:rFonts w:ascii="Arial" w:eastAsia="FS Joey" w:hAnsi="Arial" w:cs="Arial"/>
          <w:color w:val="000000" w:themeColor="text1"/>
        </w:rPr>
      </w:pPr>
    </w:p>
    <w:p w14:paraId="7B42C8FC" w14:textId="77777777" w:rsidR="00050E61" w:rsidRPr="006D76AC" w:rsidRDefault="00050E61" w:rsidP="006D76AC">
      <w:pPr>
        <w:numPr>
          <w:ilvl w:val="0"/>
          <w:numId w:val="45"/>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 Inicio de la prestación del servicio.</w:t>
      </w:r>
    </w:p>
    <w:p w14:paraId="4C2559B1" w14:textId="77777777" w:rsidR="00050E61" w:rsidRPr="006D76AC" w:rsidRDefault="00050E61" w:rsidP="006D76AC">
      <w:pPr>
        <w:spacing w:line="276" w:lineRule="auto"/>
        <w:jc w:val="both"/>
        <w:rPr>
          <w:rFonts w:ascii="Arial" w:eastAsia="FS Joey" w:hAnsi="Arial" w:cs="Arial"/>
          <w:color w:val="000000" w:themeColor="text1"/>
        </w:rPr>
      </w:pPr>
    </w:p>
    <w:p w14:paraId="4FEEB5BD"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Estudios técnicos</w:t>
      </w:r>
    </w:p>
    <w:p w14:paraId="7A6966EC" w14:textId="4E38D3B0"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105. </w:t>
      </w:r>
      <w:r w:rsidRPr="006D76AC">
        <w:rPr>
          <w:rFonts w:ascii="Arial" w:eastAsia="FS Joey" w:hAnsi="Arial" w:cs="Arial"/>
          <w:color w:val="000000" w:themeColor="text1"/>
        </w:rPr>
        <w:t>Los</w:t>
      </w:r>
      <w:r w:rsidRPr="006D76AC">
        <w:rPr>
          <w:rFonts w:ascii="Arial" w:eastAsia="FS Joey" w:hAnsi="Arial" w:cs="Arial"/>
          <w:b/>
          <w:color w:val="000000" w:themeColor="text1"/>
        </w:rPr>
        <w:t xml:space="preserve"> </w:t>
      </w:r>
      <w:r w:rsidRPr="006D76AC">
        <w:rPr>
          <w:rFonts w:ascii="Arial" w:eastAsia="FS Joey" w:hAnsi="Arial" w:cs="Arial"/>
          <w:color w:val="000000" w:themeColor="text1"/>
        </w:rPr>
        <w:t>estudios técnicos a que se refiere el artículo anterior, contendrán com</w:t>
      </w:r>
      <w:r w:rsidR="00DD36E4" w:rsidRPr="006D76AC">
        <w:rPr>
          <w:rFonts w:ascii="Arial" w:eastAsia="FS Joey" w:hAnsi="Arial" w:cs="Arial"/>
          <w:color w:val="000000" w:themeColor="text1"/>
        </w:rPr>
        <w:t>o mínimo lo señalado en la Ley.</w:t>
      </w:r>
    </w:p>
    <w:p w14:paraId="389E680B" w14:textId="77777777" w:rsidR="00050E61" w:rsidRPr="006D76AC" w:rsidRDefault="00050E61" w:rsidP="006D76AC">
      <w:pPr>
        <w:spacing w:line="276" w:lineRule="auto"/>
        <w:jc w:val="right"/>
        <w:rPr>
          <w:rFonts w:ascii="Arial" w:eastAsia="FS Joey" w:hAnsi="Arial" w:cs="Arial"/>
          <w:b/>
          <w:color w:val="000000" w:themeColor="text1"/>
        </w:rPr>
      </w:pPr>
    </w:p>
    <w:p w14:paraId="300A2EA9" w14:textId="77777777" w:rsidR="00050E61" w:rsidRPr="006D76AC" w:rsidRDefault="00050E61" w:rsidP="006D76AC">
      <w:pPr>
        <w:spacing w:line="276" w:lineRule="auto"/>
        <w:jc w:val="right"/>
        <w:rPr>
          <w:rFonts w:ascii="Arial" w:eastAsiaTheme="minorHAnsi" w:hAnsi="Arial" w:cs="Arial"/>
          <w:b/>
          <w:color w:val="000000" w:themeColor="text1"/>
        </w:rPr>
      </w:pPr>
      <w:r w:rsidRPr="006D76AC">
        <w:rPr>
          <w:rFonts w:ascii="Arial" w:eastAsia="FS Joey" w:hAnsi="Arial" w:cs="Arial"/>
          <w:b/>
          <w:color w:val="000000" w:themeColor="text1"/>
        </w:rPr>
        <w:t>Declaratoria de necesidad del servicio</w:t>
      </w:r>
    </w:p>
    <w:p w14:paraId="11ACD9DF"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106.</w:t>
      </w:r>
      <w:r w:rsidRPr="006D76AC">
        <w:rPr>
          <w:rFonts w:ascii="Arial" w:eastAsia="FS Joey" w:hAnsi="Arial" w:cs="Arial"/>
          <w:color w:val="000000" w:themeColor="text1"/>
        </w:rPr>
        <w:t xml:space="preserve"> Con base en las conclusiones y determinaciones de los estudios técnicos, el Ayuntamiento emitirá la declaratoria de necesidad del servicio la cual contendrá, entre otros aspectos, lo siguiente:</w:t>
      </w:r>
    </w:p>
    <w:p w14:paraId="2F2EF6A3"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37B88EA7" w14:textId="77777777" w:rsidR="00050E61" w:rsidRPr="006D76AC" w:rsidRDefault="00050E61" w:rsidP="006D76AC">
      <w:pPr>
        <w:numPr>
          <w:ilvl w:val="0"/>
          <w:numId w:val="46"/>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 Motivos que sustenten la necesidad;</w:t>
      </w:r>
    </w:p>
    <w:p w14:paraId="3E45626D" w14:textId="77777777" w:rsidR="00050E61" w:rsidRPr="006D76AC" w:rsidRDefault="00050E61" w:rsidP="006D76AC">
      <w:pPr>
        <w:spacing w:line="276" w:lineRule="auto"/>
        <w:ind w:left="567"/>
        <w:jc w:val="both"/>
        <w:rPr>
          <w:rFonts w:ascii="Arial" w:eastAsia="FS Joey" w:hAnsi="Arial" w:cs="Arial"/>
          <w:color w:val="000000" w:themeColor="text1"/>
        </w:rPr>
      </w:pPr>
    </w:p>
    <w:p w14:paraId="06DDCD90" w14:textId="77777777" w:rsidR="00050E61" w:rsidRPr="006D76AC" w:rsidRDefault="00050E61" w:rsidP="006D76AC">
      <w:pPr>
        <w:numPr>
          <w:ilvl w:val="0"/>
          <w:numId w:val="46"/>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 Tipo de servicio;</w:t>
      </w:r>
    </w:p>
    <w:p w14:paraId="0623B840" w14:textId="77777777" w:rsidR="00050E61" w:rsidRPr="006D76AC" w:rsidRDefault="00050E61" w:rsidP="006D76AC">
      <w:pPr>
        <w:spacing w:line="276" w:lineRule="auto"/>
        <w:ind w:left="567"/>
        <w:jc w:val="both"/>
        <w:rPr>
          <w:rFonts w:ascii="Arial" w:eastAsia="FS Joey" w:hAnsi="Arial" w:cs="Arial"/>
          <w:color w:val="000000" w:themeColor="text1"/>
        </w:rPr>
      </w:pPr>
    </w:p>
    <w:p w14:paraId="236025CD" w14:textId="77777777" w:rsidR="00050E61" w:rsidRPr="006D76AC" w:rsidRDefault="00050E61" w:rsidP="006D76AC">
      <w:pPr>
        <w:numPr>
          <w:ilvl w:val="0"/>
          <w:numId w:val="46"/>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 Ruta o rutas a concesionar; y</w:t>
      </w:r>
    </w:p>
    <w:p w14:paraId="3A96E5F1" w14:textId="77777777" w:rsidR="00050E61" w:rsidRPr="006D76AC" w:rsidRDefault="00050E61" w:rsidP="006D76AC">
      <w:pPr>
        <w:spacing w:line="276" w:lineRule="auto"/>
        <w:ind w:left="567"/>
        <w:jc w:val="both"/>
        <w:rPr>
          <w:rFonts w:ascii="Arial" w:eastAsia="FS Joey" w:hAnsi="Arial" w:cs="Arial"/>
          <w:color w:val="000000" w:themeColor="text1"/>
        </w:rPr>
      </w:pPr>
    </w:p>
    <w:p w14:paraId="4A00186E" w14:textId="77777777" w:rsidR="00050E61" w:rsidRPr="006D76AC" w:rsidRDefault="00050E61" w:rsidP="006D76AC">
      <w:pPr>
        <w:numPr>
          <w:ilvl w:val="0"/>
          <w:numId w:val="46"/>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Número de autobuses.</w:t>
      </w:r>
    </w:p>
    <w:p w14:paraId="00B6118D" w14:textId="77777777" w:rsidR="00050E61" w:rsidRPr="006D76AC" w:rsidRDefault="00050E61" w:rsidP="006D76AC">
      <w:pPr>
        <w:spacing w:line="276" w:lineRule="auto"/>
        <w:jc w:val="right"/>
        <w:rPr>
          <w:rFonts w:ascii="Arial" w:eastAsia="FS Joey" w:hAnsi="Arial" w:cs="Arial"/>
          <w:b/>
          <w:color w:val="000000" w:themeColor="text1"/>
        </w:rPr>
      </w:pPr>
    </w:p>
    <w:p w14:paraId="63CBFCAD"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Convocatoria</w:t>
      </w:r>
    </w:p>
    <w:p w14:paraId="23A96A5E" w14:textId="77777777" w:rsidR="00050E61" w:rsidRPr="006D76AC" w:rsidRDefault="00050E61" w:rsidP="006D76AC">
      <w:pPr>
        <w:widowControl w:val="0"/>
        <w:tabs>
          <w:tab w:val="left" w:pos="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107.</w:t>
      </w:r>
      <w:r w:rsidRPr="006D76AC">
        <w:rPr>
          <w:rFonts w:ascii="Arial" w:eastAsia="FS Joey" w:hAnsi="Arial" w:cs="Arial"/>
          <w:color w:val="000000" w:themeColor="text1"/>
        </w:rPr>
        <w:t xml:space="preserve">  La convocatoria deberá contener los siguientes requisitos:</w:t>
      </w:r>
    </w:p>
    <w:p w14:paraId="35625E35" w14:textId="77777777" w:rsidR="00050E61" w:rsidRPr="006D76AC" w:rsidRDefault="00050E61" w:rsidP="006D76AC">
      <w:pPr>
        <w:widowControl w:val="0"/>
        <w:tabs>
          <w:tab w:val="left" w:pos="0"/>
        </w:tabs>
        <w:spacing w:line="276" w:lineRule="auto"/>
        <w:jc w:val="both"/>
        <w:rPr>
          <w:rFonts w:ascii="Arial" w:eastAsia="FS Joey" w:hAnsi="Arial" w:cs="Arial"/>
          <w:color w:val="000000" w:themeColor="text1"/>
        </w:rPr>
      </w:pPr>
    </w:p>
    <w:p w14:paraId="19C4EABA" w14:textId="77777777" w:rsidR="00050E61" w:rsidRPr="006D76AC" w:rsidRDefault="00050E61" w:rsidP="006D76AC">
      <w:pPr>
        <w:numPr>
          <w:ilvl w:val="0"/>
          <w:numId w:val="47"/>
        </w:numPr>
        <w:spacing w:line="276" w:lineRule="auto"/>
        <w:ind w:left="567"/>
        <w:jc w:val="both"/>
        <w:rPr>
          <w:rFonts w:ascii="Arial" w:eastAsia="FS Joey" w:hAnsi="Arial" w:cs="Arial"/>
          <w:color w:val="000000" w:themeColor="text1"/>
        </w:rPr>
      </w:pPr>
      <w:r w:rsidRPr="006D76AC">
        <w:rPr>
          <w:rFonts w:ascii="Arial" w:eastAsia="FS Joey" w:hAnsi="Arial" w:cs="Arial"/>
          <w:color w:val="000000" w:themeColor="text1"/>
        </w:rPr>
        <w:t xml:space="preserve"> Autoridad convocante;</w:t>
      </w:r>
    </w:p>
    <w:p w14:paraId="326DA262" w14:textId="77777777" w:rsidR="00050E61" w:rsidRPr="006D76AC" w:rsidRDefault="00050E61" w:rsidP="006D76AC">
      <w:pPr>
        <w:spacing w:line="276" w:lineRule="auto"/>
        <w:ind w:left="567"/>
        <w:jc w:val="both"/>
        <w:rPr>
          <w:rFonts w:ascii="Arial" w:eastAsia="FS Joey" w:hAnsi="Arial" w:cs="Arial"/>
          <w:color w:val="000000" w:themeColor="text1"/>
        </w:rPr>
      </w:pPr>
    </w:p>
    <w:p w14:paraId="32FB6803" w14:textId="77777777" w:rsidR="00050E61" w:rsidRPr="006D76AC" w:rsidRDefault="00050E61" w:rsidP="006D76AC">
      <w:pPr>
        <w:numPr>
          <w:ilvl w:val="0"/>
          <w:numId w:val="47"/>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Descripción general del tipo y modalidad de servicio;</w:t>
      </w:r>
    </w:p>
    <w:p w14:paraId="71D20FD5" w14:textId="77777777" w:rsidR="00050E61" w:rsidRPr="006D76AC" w:rsidRDefault="00050E61" w:rsidP="006D76AC">
      <w:pPr>
        <w:spacing w:line="276" w:lineRule="auto"/>
        <w:ind w:left="567"/>
        <w:jc w:val="both"/>
        <w:rPr>
          <w:rFonts w:ascii="Arial" w:eastAsia="FS Joey" w:hAnsi="Arial" w:cs="Arial"/>
          <w:color w:val="000000" w:themeColor="text1"/>
        </w:rPr>
      </w:pPr>
    </w:p>
    <w:p w14:paraId="22B648EE" w14:textId="77777777" w:rsidR="00050E61" w:rsidRPr="006D76AC" w:rsidRDefault="00050E61" w:rsidP="006D76AC">
      <w:pPr>
        <w:numPr>
          <w:ilvl w:val="0"/>
          <w:numId w:val="47"/>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Rutas a concesionar con origen y destino;</w:t>
      </w:r>
    </w:p>
    <w:p w14:paraId="46189153" w14:textId="77777777" w:rsidR="00050E61" w:rsidRPr="006D76AC" w:rsidRDefault="00050E61" w:rsidP="006D76AC">
      <w:pPr>
        <w:spacing w:line="276" w:lineRule="auto"/>
        <w:ind w:left="567"/>
        <w:jc w:val="both"/>
        <w:rPr>
          <w:rFonts w:ascii="Arial" w:eastAsia="FS Joey" w:hAnsi="Arial" w:cs="Arial"/>
          <w:color w:val="000000" w:themeColor="text1"/>
        </w:rPr>
      </w:pPr>
    </w:p>
    <w:p w14:paraId="378C0634" w14:textId="77777777" w:rsidR="00050E61" w:rsidRPr="006D76AC" w:rsidRDefault="00050E61" w:rsidP="006D76AC">
      <w:pPr>
        <w:numPr>
          <w:ilvl w:val="0"/>
          <w:numId w:val="47"/>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Número de concesiones a otorgar; </w:t>
      </w:r>
    </w:p>
    <w:p w14:paraId="11D6C5B2" w14:textId="77777777" w:rsidR="00050E61" w:rsidRPr="006D76AC" w:rsidRDefault="00050E61" w:rsidP="006D76AC">
      <w:pPr>
        <w:spacing w:line="276" w:lineRule="auto"/>
        <w:ind w:left="567"/>
        <w:jc w:val="both"/>
        <w:rPr>
          <w:rFonts w:ascii="Arial" w:eastAsia="FS Joey" w:hAnsi="Arial" w:cs="Arial"/>
          <w:color w:val="000000" w:themeColor="text1"/>
        </w:rPr>
      </w:pPr>
    </w:p>
    <w:p w14:paraId="776AF81B" w14:textId="77777777" w:rsidR="00050E61" w:rsidRPr="006D76AC" w:rsidRDefault="00050E61" w:rsidP="006D76AC">
      <w:pPr>
        <w:numPr>
          <w:ilvl w:val="0"/>
          <w:numId w:val="47"/>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lastRenderedPageBreak/>
        <w:t>Lugar, plazo y horario en que los interesados podrán obtener las bases de la convocatoria y, en su caso, el costo forma de pago de las mismas; y</w:t>
      </w:r>
    </w:p>
    <w:p w14:paraId="5DBD17B9" w14:textId="77777777" w:rsidR="00050E61" w:rsidRPr="006D76AC" w:rsidRDefault="00050E61" w:rsidP="006D76AC">
      <w:pPr>
        <w:spacing w:line="276" w:lineRule="auto"/>
        <w:ind w:left="567"/>
        <w:jc w:val="both"/>
        <w:rPr>
          <w:rFonts w:ascii="Arial" w:eastAsia="FS Joey" w:hAnsi="Arial" w:cs="Arial"/>
          <w:color w:val="000000" w:themeColor="text1"/>
        </w:rPr>
      </w:pPr>
    </w:p>
    <w:p w14:paraId="3A43EE0C" w14:textId="77777777" w:rsidR="00050E61" w:rsidRPr="006D76AC" w:rsidRDefault="00050E61" w:rsidP="006D76AC">
      <w:pPr>
        <w:numPr>
          <w:ilvl w:val="0"/>
          <w:numId w:val="47"/>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Los demás que establezca la convocante.</w:t>
      </w:r>
    </w:p>
    <w:p w14:paraId="5B101408" w14:textId="77777777" w:rsidR="00050E61" w:rsidRPr="006D76AC" w:rsidRDefault="00050E61" w:rsidP="006D76AC">
      <w:pPr>
        <w:spacing w:line="276" w:lineRule="auto"/>
        <w:ind w:left="567"/>
        <w:jc w:val="both"/>
        <w:rPr>
          <w:rFonts w:ascii="Arial" w:eastAsia="FS Joey" w:hAnsi="Arial" w:cs="Arial"/>
          <w:color w:val="000000" w:themeColor="text1"/>
        </w:rPr>
      </w:pPr>
    </w:p>
    <w:p w14:paraId="12DD504C" w14:textId="77777777" w:rsidR="00050E61" w:rsidRPr="006D76AC" w:rsidRDefault="00050E61" w:rsidP="006D76AC">
      <w:pPr>
        <w:widowControl w:val="0"/>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Bases de la convocatoria</w:t>
      </w:r>
    </w:p>
    <w:p w14:paraId="4F5E41D5"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108.</w:t>
      </w:r>
      <w:r w:rsidRPr="006D76AC">
        <w:rPr>
          <w:rFonts w:ascii="Arial" w:eastAsia="FS Joey" w:hAnsi="Arial" w:cs="Arial"/>
          <w:color w:val="000000" w:themeColor="text1"/>
        </w:rPr>
        <w:t xml:space="preserve"> Las bases serán elaboradas por la Dirección y deberán contener como mínimo lo siguiente:</w:t>
      </w:r>
    </w:p>
    <w:p w14:paraId="6E107A7E"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0938261E" w14:textId="77777777" w:rsidR="00050E61" w:rsidRPr="006D76AC" w:rsidRDefault="00050E61" w:rsidP="006D76AC">
      <w:pPr>
        <w:numPr>
          <w:ilvl w:val="0"/>
          <w:numId w:val="48"/>
        </w:numPr>
        <w:spacing w:line="276" w:lineRule="auto"/>
        <w:ind w:left="567"/>
        <w:jc w:val="both"/>
        <w:rPr>
          <w:rFonts w:ascii="Arial" w:eastAsia="FS Joey" w:hAnsi="Arial" w:cs="Arial"/>
          <w:color w:val="000000" w:themeColor="text1"/>
        </w:rPr>
      </w:pPr>
      <w:r w:rsidRPr="006D76AC">
        <w:rPr>
          <w:rFonts w:ascii="Arial" w:eastAsia="FS Joey" w:hAnsi="Arial" w:cs="Arial"/>
          <w:color w:val="000000" w:themeColor="text1"/>
        </w:rPr>
        <w:t>Autoridad convocante;</w:t>
      </w:r>
    </w:p>
    <w:p w14:paraId="4A1B0791" w14:textId="77777777" w:rsidR="00050E61" w:rsidRPr="006D76AC" w:rsidRDefault="00050E61" w:rsidP="006D76AC">
      <w:pPr>
        <w:spacing w:line="276" w:lineRule="auto"/>
        <w:ind w:left="567"/>
        <w:jc w:val="both"/>
        <w:rPr>
          <w:rFonts w:ascii="Arial" w:eastAsia="FS Joey" w:hAnsi="Arial" w:cs="Arial"/>
          <w:color w:val="000000" w:themeColor="text1"/>
        </w:rPr>
      </w:pPr>
    </w:p>
    <w:p w14:paraId="09FE2823" w14:textId="77777777" w:rsidR="00050E61" w:rsidRPr="006D76AC" w:rsidRDefault="00050E61" w:rsidP="006D76AC">
      <w:pPr>
        <w:numPr>
          <w:ilvl w:val="0"/>
          <w:numId w:val="48"/>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Descripción general del tipo de servicio, que incluya la modalidad, lugar de prestación, días, horarios y frecuencias del servicio y, en su caso, derrotero o recorrido; condiciones de operación, tipo y modelo de los autobuses;</w:t>
      </w:r>
    </w:p>
    <w:p w14:paraId="76566DC0" w14:textId="77777777" w:rsidR="00050E61" w:rsidRPr="006D76AC" w:rsidRDefault="00050E61" w:rsidP="006D76AC">
      <w:pPr>
        <w:spacing w:line="276" w:lineRule="auto"/>
        <w:ind w:left="567"/>
        <w:jc w:val="both"/>
        <w:rPr>
          <w:rFonts w:ascii="Arial" w:eastAsia="FS Joey" w:hAnsi="Arial" w:cs="Arial"/>
          <w:color w:val="000000" w:themeColor="text1"/>
        </w:rPr>
      </w:pPr>
    </w:p>
    <w:p w14:paraId="6CBD50F0" w14:textId="77777777" w:rsidR="00050E61" w:rsidRPr="006D76AC" w:rsidRDefault="00050E61" w:rsidP="006D76AC">
      <w:pPr>
        <w:numPr>
          <w:ilvl w:val="0"/>
          <w:numId w:val="48"/>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Número, capacidad y demás especificaciones técnicas de los autobuses;</w:t>
      </w:r>
    </w:p>
    <w:p w14:paraId="35D7007F" w14:textId="77777777" w:rsidR="00050E61" w:rsidRPr="006D76AC" w:rsidRDefault="00050E61" w:rsidP="006D76AC">
      <w:pPr>
        <w:spacing w:line="276" w:lineRule="auto"/>
        <w:ind w:left="567"/>
        <w:jc w:val="both"/>
        <w:rPr>
          <w:rFonts w:ascii="Arial" w:eastAsia="FS Joey" w:hAnsi="Arial" w:cs="Arial"/>
          <w:color w:val="000000" w:themeColor="text1"/>
        </w:rPr>
      </w:pPr>
    </w:p>
    <w:p w14:paraId="143AE4FA" w14:textId="77777777" w:rsidR="00050E61" w:rsidRPr="006D76AC" w:rsidRDefault="00050E61" w:rsidP="006D76AC">
      <w:pPr>
        <w:numPr>
          <w:ilvl w:val="0"/>
          <w:numId w:val="48"/>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Nombre de la autoridad y domicilio ante quien deban presentarse las propuestas, así como fecha y hora de celebración del acto de recepción y apertura de propuestas;</w:t>
      </w:r>
    </w:p>
    <w:p w14:paraId="326F0052" w14:textId="77777777" w:rsidR="00050E61" w:rsidRPr="006D76AC" w:rsidRDefault="00050E61" w:rsidP="006D76AC">
      <w:pPr>
        <w:spacing w:line="276" w:lineRule="auto"/>
        <w:ind w:left="567"/>
        <w:jc w:val="both"/>
        <w:rPr>
          <w:rFonts w:ascii="Arial" w:eastAsia="FS Joey" w:hAnsi="Arial" w:cs="Arial"/>
          <w:color w:val="000000" w:themeColor="text1"/>
        </w:rPr>
      </w:pPr>
    </w:p>
    <w:p w14:paraId="676C17CA" w14:textId="77777777" w:rsidR="00050E61" w:rsidRPr="006D76AC" w:rsidRDefault="00050E61" w:rsidP="006D76AC">
      <w:pPr>
        <w:numPr>
          <w:ilvl w:val="0"/>
          <w:numId w:val="48"/>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Requisitos y documentación para acreditar la personalidad jurídica de los participantes;</w:t>
      </w:r>
    </w:p>
    <w:p w14:paraId="38D97D98" w14:textId="77777777" w:rsidR="00050E61" w:rsidRPr="006D76AC" w:rsidRDefault="00050E61" w:rsidP="006D76AC">
      <w:pPr>
        <w:spacing w:line="276" w:lineRule="auto"/>
        <w:ind w:left="567"/>
        <w:jc w:val="both"/>
        <w:rPr>
          <w:rFonts w:ascii="Arial" w:eastAsia="FS Joey" w:hAnsi="Arial" w:cs="Arial"/>
          <w:color w:val="000000" w:themeColor="text1"/>
        </w:rPr>
      </w:pPr>
    </w:p>
    <w:p w14:paraId="0AB40890" w14:textId="77777777" w:rsidR="00050E61" w:rsidRPr="006D76AC" w:rsidRDefault="00050E61" w:rsidP="006D76AC">
      <w:pPr>
        <w:numPr>
          <w:ilvl w:val="0"/>
          <w:numId w:val="48"/>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Requisitos y documentación para acreditar la capacidad técnica y material de los participantes;</w:t>
      </w:r>
    </w:p>
    <w:p w14:paraId="37B935B5" w14:textId="77777777" w:rsidR="00050E61" w:rsidRPr="006D76AC" w:rsidRDefault="00050E61" w:rsidP="006D76AC">
      <w:pPr>
        <w:spacing w:line="276" w:lineRule="auto"/>
        <w:ind w:left="567"/>
        <w:jc w:val="both"/>
        <w:rPr>
          <w:rFonts w:ascii="Arial" w:eastAsia="FS Joey" w:hAnsi="Arial" w:cs="Arial"/>
          <w:color w:val="000000" w:themeColor="text1"/>
        </w:rPr>
      </w:pPr>
    </w:p>
    <w:p w14:paraId="574E3FD6" w14:textId="77777777" w:rsidR="00050E61" w:rsidRPr="006D76AC" w:rsidRDefault="00050E61" w:rsidP="006D76AC">
      <w:pPr>
        <w:numPr>
          <w:ilvl w:val="0"/>
          <w:numId w:val="48"/>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Plazo para poner en operación el servicio;</w:t>
      </w:r>
    </w:p>
    <w:p w14:paraId="6FF3E1D6" w14:textId="77777777" w:rsidR="00050E61" w:rsidRPr="006D76AC" w:rsidRDefault="00050E61" w:rsidP="006D76AC">
      <w:pPr>
        <w:spacing w:line="276" w:lineRule="auto"/>
        <w:ind w:left="567"/>
        <w:jc w:val="both"/>
        <w:rPr>
          <w:rFonts w:ascii="Arial" w:eastAsia="FS Joey" w:hAnsi="Arial" w:cs="Arial"/>
          <w:color w:val="000000" w:themeColor="text1"/>
        </w:rPr>
      </w:pPr>
    </w:p>
    <w:p w14:paraId="7A2BBA90" w14:textId="77777777" w:rsidR="00050E61" w:rsidRPr="006D76AC" w:rsidRDefault="00050E61" w:rsidP="006D76AC">
      <w:pPr>
        <w:numPr>
          <w:ilvl w:val="0"/>
          <w:numId w:val="48"/>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Monto de la garantía de seriedad de la propuesta;</w:t>
      </w:r>
    </w:p>
    <w:p w14:paraId="7AA10ED6" w14:textId="77777777" w:rsidR="00050E61" w:rsidRPr="006D76AC" w:rsidRDefault="00050E61" w:rsidP="006D76AC">
      <w:pPr>
        <w:spacing w:line="276" w:lineRule="auto"/>
        <w:ind w:left="567"/>
        <w:jc w:val="both"/>
        <w:rPr>
          <w:rFonts w:ascii="Arial" w:eastAsia="FS Joey" w:hAnsi="Arial" w:cs="Arial"/>
          <w:color w:val="000000" w:themeColor="text1"/>
        </w:rPr>
      </w:pPr>
    </w:p>
    <w:p w14:paraId="0FC31092" w14:textId="77777777" w:rsidR="00050E61" w:rsidRPr="006D76AC" w:rsidRDefault="00050E61" w:rsidP="006D76AC">
      <w:pPr>
        <w:numPr>
          <w:ilvl w:val="0"/>
          <w:numId w:val="48"/>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Monto y forma de la garantía de cumplimiento de las condiciones de la concesión derivadas de la Ley o del presente reglamento; </w:t>
      </w:r>
    </w:p>
    <w:p w14:paraId="495F6903" w14:textId="77777777" w:rsidR="00050E61" w:rsidRPr="006D76AC" w:rsidRDefault="00050E61" w:rsidP="006D76AC">
      <w:pPr>
        <w:spacing w:line="276" w:lineRule="auto"/>
        <w:ind w:left="567"/>
        <w:jc w:val="both"/>
        <w:rPr>
          <w:rFonts w:ascii="Arial" w:eastAsia="FS Joey" w:hAnsi="Arial" w:cs="Arial"/>
          <w:color w:val="000000" w:themeColor="text1"/>
        </w:rPr>
      </w:pPr>
    </w:p>
    <w:p w14:paraId="6C4C65DD" w14:textId="77777777" w:rsidR="00050E61" w:rsidRPr="006D76AC" w:rsidRDefault="00050E61" w:rsidP="006D76AC">
      <w:pPr>
        <w:numPr>
          <w:ilvl w:val="0"/>
          <w:numId w:val="48"/>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Causales de cancelación y supuestos en que se declarará desierto el concurso;</w:t>
      </w:r>
    </w:p>
    <w:p w14:paraId="49ECBDF4" w14:textId="77777777" w:rsidR="00050E61" w:rsidRPr="006D76AC" w:rsidRDefault="00050E61" w:rsidP="006D76AC">
      <w:pPr>
        <w:spacing w:line="276" w:lineRule="auto"/>
        <w:ind w:left="567"/>
        <w:jc w:val="both"/>
        <w:rPr>
          <w:rFonts w:ascii="Arial" w:eastAsia="FS Joey" w:hAnsi="Arial" w:cs="Arial"/>
          <w:color w:val="000000" w:themeColor="text1"/>
        </w:rPr>
      </w:pPr>
    </w:p>
    <w:p w14:paraId="1A401E6C" w14:textId="77777777" w:rsidR="00050E61" w:rsidRPr="006D76AC" w:rsidRDefault="00050E61" w:rsidP="006D76AC">
      <w:pPr>
        <w:numPr>
          <w:ilvl w:val="0"/>
          <w:numId w:val="48"/>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Causales de descalificación de las propuestas;</w:t>
      </w:r>
    </w:p>
    <w:p w14:paraId="28DBD47A" w14:textId="77777777" w:rsidR="00050E61" w:rsidRPr="006D76AC" w:rsidRDefault="00050E61" w:rsidP="006D76AC">
      <w:pPr>
        <w:spacing w:line="276" w:lineRule="auto"/>
        <w:ind w:left="567"/>
        <w:jc w:val="both"/>
        <w:rPr>
          <w:rFonts w:ascii="Arial" w:eastAsia="FS Joey" w:hAnsi="Arial" w:cs="Arial"/>
          <w:color w:val="000000" w:themeColor="text1"/>
        </w:rPr>
      </w:pPr>
    </w:p>
    <w:p w14:paraId="14730B7D" w14:textId="77777777" w:rsidR="00050E61" w:rsidRPr="006D76AC" w:rsidRDefault="00050E61" w:rsidP="006D76AC">
      <w:pPr>
        <w:numPr>
          <w:ilvl w:val="0"/>
          <w:numId w:val="48"/>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Lugar, fecha y hora de notificación de la resolución; y</w:t>
      </w:r>
    </w:p>
    <w:p w14:paraId="1C8C729C" w14:textId="77777777" w:rsidR="00050E61" w:rsidRPr="006D76AC" w:rsidRDefault="00050E61" w:rsidP="006D76AC">
      <w:pPr>
        <w:spacing w:line="276" w:lineRule="auto"/>
        <w:ind w:left="567"/>
        <w:jc w:val="both"/>
        <w:rPr>
          <w:rFonts w:ascii="Arial" w:eastAsia="FS Joey" w:hAnsi="Arial" w:cs="Arial"/>
          <w:color w:val="000000" w:themeColor="text1"/>
        </w:rPr>
      </w:pPr>
    </w:p>
    <w:p w14:paraId="531586FD" w14:textId="77777777" w:rsidR="00050E61" w:rsidRPr="006D76AC" w:rsidRDefault="00050E61" w:rsidP="006D76AC">
      <w:pPr>
        <w:numPr>
          <w:ilvl w:val="0"/>
          <w:numId w:val="48"/>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Los demás requisitos y condiciones que establezca la Dirección.</w:t>
      </w:r>
    </w:p>
    <w:p w14:paraId="7BE87A36" w14:textId="77777777" w:rsidR="00050E61" w:rsidRPr="006D76AC" w:rsidRDefault="00050E61" w:rsidP="006D76AC">
      <w:pPr>
        <w:spacing w:line="276" w:lineRule="auto"/>
        <w:jc w:val="both"/>
        <w:rPr>
          <w:rFonts w:ascii="Arial" w:eastAsia="FS Joey" w:hAnsi="Arial" w:cs="Arial"/>
          <w:b/>
          <w:color w:val="000000" w:themeColor="text1"/>
        </w:rPr>
      </w:pPr>
    </w:p>
    <w:p w14:paraId="20A575CF"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Comisión técnica especializada</w:t>
      </w:r>
    </w:p>
    <w:p w14:paraId="06A55A59"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109.</w:t>
      </w:r>
      <w:r w:rsidRPr="006D76AC">
        <w:rPr>
          <w:rFonts w:ascii="Arial" w:eastAsia="FS Joey" w:hAnsi="Arial" w:cs="Arial"/>
          <w:color w:val="000000" w:themeColor="text1"/>
        </w:rPr>
        <w:t xml:space="preserve"> Para la recepción, evaluación y dictamen de las propuestas se conformará previamente un Comisión Técnica Especializada en los términos dispuestos por la Ley Orgánica Municipal para el Estado de Guanajuato, la cual se integrará de la siguiente manera: </w:t>
      </w:r>
    </w:p>
    <w:p w14:paraId="1087BB23"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4222E709" w14:textId="77777777" w:rsidR="00050E61" w:rsidRPr="006D76AC" w:rsidRDefault="00050E61" w:rsidP="006D76AC">
      <w:pPr>
        <w:numPr>
          <w:ilvl w:val="0"/>
          <w:numId w:val="49"/>
        </w:numPr>
        <w:spacing w:line="276" w:lineRule="auto"/>
        <w:ind w:left="567"/>
        <w:jc w:val="both"/>
        <w:rPr>
          <w:rFonts w:ascii="Arial" w:eastAsia="FS Joey" w:hAnsi="Arial" w:cs="Arial"/>
          <w:color w:val="000000" w:themeColor="text1"/>
        </w:rPr>
      </w:pPr>
      <w:r w:rsidRPr="006D76AC">
        <w:rPr>
          <w:rFonts w:ascii="Arial" w:eastAsia="FS Joey" w:hAnsi="Arial" w:cs="Arial"/>
          <w:color w:val="000000" w:themeColor="text1"/>
        </w:rPr>
        <w:t xml:space="preserve">La persona que presida la comisión del Ayuntamiento a la que le corresponda los asuntos de la materia; </w:t>
      </w:r>
    </w:p>
    <w:p w14:paraId="50061C62" w14:textId="77777777" w:rsidR="00050E61" w:rsidRPr="006D76AC" w:rsidRDefault="00050E61" w:rsidP="006D76AC">
      <w:pPr>
        <w:spacing w:line="276" w:lineRule="auto"/>
        <w:ind w:left="567"/>
        <w:jc w:val="both"/>
        <w:rPr>
          <w:rFonts w:ascii="Arial" w:eastAsia="FS Joey" w:hAnsi="Arial" w:cs="Arial"/>
          <w:color w:val="000000" w:themeColor="text1"/>
        </w:rPr>
      </w:pPr>
    </w:p>
    <w:p w14:paraId="157BCCD2" w14:textId="77777777" w:rsidR="00050E61" w:rsidRPr="006D76AC" w:rsidRDefault="00050E61" w:rsidP="006D76AC">
      <w:pPr>
        <w:numPr>
          <w:ilvl w:val="0"/>
          <w:numId w:val="49"/>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 xml:space="preserve">La persona titular de la Dirección General de Movilidad; </w:t>
      </w:r>
    </w:p>
    <w:p w14:paraId="496D595F" w14:textId="77777777" w:rsidR="00050E61" w:rsidRPr="006D76AC" w:rsidRDefault="00050E61" w:rsidP="006D76AC">
      <w:pPr>
        <w:spacing w:line="276" w:lineRule="auto"/>
        <w:ind w:left="567"/>
        <w:jc w:val="both"/>
        <w:rPr>
          <w:rFonts w:ascii="Arial" w:eastAsia="FS Joey" w:hAnsi="Arial" w:cs="Arial"/>
          <w:color w:val="000000" w:themeColor="text1"/>
        </w:rPr>
      </w:pPr>
    </w:p>
    <w:p w14:paraId="030A7D7D" w14:textId="77777777" w:rsidR="00050E61" w:rsidRPr="006D76AC" w:rsidRDefault="00050E61" w:rsidP="006D76AC">
      <w:pPr>
        <w:numPr>
          <w:ilvl w:val="0"/>
          <w:numId w:val="49"/>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La persona titular de la Secretaría del Ayuntamiento;</w:t>
      </w:r>
    </w:p>
    <w:p w14:paraId="447CCE12" w14:textId="77777777" w:rsidR="00050E61" w:rsidRPr="006D76AC" w:rsidRDefault="00050E61" w:rsidP="006D76AC">
      <w:pPr>
        <w:spacing w:line="276" w:lineRule="auto"/>
        <w:ind w:left="567"/>
        <w:jc w:val="both"/>
        <w:rPr>
          <w:rFonts w:ascii="Arial" w:eastAsia="FS Joey" w:hAnsi="Arial" w:cs="Arial"/>
          <w:color w:val="000000" w:themeColor="text1"/>
        </w:rPr>
      </w:pPr>
    </w:p>
    <w:p w14:paraId="02FA6216" w14:textId="77777777" w:rsidR="00050E61" w:rsidRPr="006D76AC" w:rsidRDefault="00050E61" w:rsidP="006D76AC">
      <w:pPr>
        <w:numPr>
          <w:ilvl w:val="0"/>
          <w:numId w:val="49"/>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La persona  titular de la Dirección de Servicio del Transporte de la Dirección General de Movilidad;</w:t>
      </w:r>
    </w:p>
    <w:p w14:paraId="5A918C6E" w14:textId="77777777" w:rsidR="00050E61" w:rsidRPr="006D76AC" w:rsidRDefault="00050E61" w:rsidP="006D76AC">
      <w:pPr>
        <w:spacing w:line="276" w:lineRule="auto"/>
        <w:ind w:left="567"/>
        <w:jc w:val="both"/>
        <w:rPr>
          <w:rFonts w:ascii="Arial" w:eastAsia="FS Joey" w:hAnsi="Arial" w:cs="Arial"/>
          <w:color w:val="000000" w:themeColor="text1"/>
        </w:rPr>
      </w:pPr>
    </w:p>
    <w:p w14:paraId="1CC538C6" w14:textId="77777777" w:rsidR="00050E61" w:rsidRPr="006D76AC" w:rsidRDefault="00050E61" w:rsidP="006D76AC">
      <w:pPr>
        <w:numPr>
          <w:ilvl w:val="0"/>
          <w:numId w:val="49"/>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El Director de Control del Servicio de Transporte de la Dirección; y</w:t>
      </w:r>
    </w:p>
    <w:p w14:paraId="551FC21F" w14:textId="77777777" w:rsidR="00050E61" w:rsidRPr="006D76AC" w:rsidRDefault="00050E61" w:rsidP="006D76AC">
      <w:pPr>
        <w:spacing w:line="276" w:lineRule="auto"/>
        <w:ind w:left="567"/>
        <w:jc w:val="both"/>
        <w:rPr>
          <w:rFonts w:ascii="Arial" w:eastAsia="FS Joey" w:hAnsi="Arial" w:cs="Arial"/>
          <w:color w:val="000000" w:themeColor="text1"/>
        </w:rPr>
      </w:pPr>
    </w:p>
    <w:p w14:paraId="3E66EFF6" w14:textId="77777777" w:rsidR="00050E61" w:rsidRPr="006D76AC" w:rsidRDefault="00050E61" w:rsidP="006D76AC">
      <w:pPr>
        <w:numPr>
          <w:ilvl w:val="0"/>
          <w:numId w:val="49"/>
        </w:numPr>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El Contralor Municipal, o el funcionario que esta Dependencia designe.</w:t>
      </w:r>
    </w:p>
    <w:p w14:paraId="0E107BE6" w14:textId="77777777" w:rsidR="00050E61" w:rsidRPr="006D76AC" w:rsidRDefault="00050E61" w:rsidP="006D76AC">
      <w:pPr>
        <w:spacing w:line="276" w:lineRule="auto"/>
        <w:jc w:val="right"/>
        <w:rPr>
          <w:rFonts w:ascii="Arial" w:eastAsia="FS Joey" w:hAnsi="Arial" w:cs="Arial"/>
          <w:color w:val="000000" w:themeColor="text1"/>
        </w:rPr>
      </w:pPr>
    </w:p>
    <w:p w14:paraId="296DDDA1"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Evaluación de propuestas </w:t>
      </w:r>
    </w:p>
    <w:p w14:paraId="76DC305E" w14:textId="77777777" w:rsidR="00050E61" w:rsidRPr="006D76AC" w:rsidRDefault="00050E61" w:rsidP="006D76AC">
      <w:pPr>
        <w:tabs>
          <w:tab w:val="left" w:pos="426"/>
        </w:tabs>
        <w:spacing w:line="276" w:lineRule="auto"/>
        <w:ind w:right="34"/>
        <w:jc w:val="both"/>
        <w:rPr>
          <w:rFonts w:ascii="Arial" w:eastAsia="FS Joey" w:hAnsi="Arial" w:cs="Arial"/>
          <w:color w:val="000000" w:themeColor="text1"/>
        </w:rPr>
      </w:pPr>
      <w:r w:rsidRPr="006D76AC">
        <w:rPr>
          <w:rFonts w:ascii="Arial" w:eastAsia="FS Joey" w:hAnsi="Arial" w:cs="Arial"/>
          <w:b/>
          <w:color w:val="000000" w:themeColor="text1"/>
        </w:rPr>
        <w:t>Artículo 110.</w:t>
      </w:r>
      <w:r w:rsidRPr="006D76AC">
        <w:rPr>
          <w:rFonts w:ascii="Arial" w:eastAsia="FS Joey" w:hAnsi="Arial" w:cs="Arial"/>
          <w:color w:val="000000" w:themeColor="text1"/>
        </w:rPr>
        <w:t xml:space="preserve"> La Comisión Técnica Especializada evaluará las propuestas presentadas para determinar de entre las mismas la que reúna las mejores condiciones legales, técnicas, administrativas y financieras para la prestación del servicio, tomando en cuenta los requisitos establecidos en la Ley, la Ley Orgánica Municipal para el Estado de Guanajuato, el presente reglamento, y en las bases de la convocatoria, así como los mecanismos de desempate señalados en la Ley, rindiendo el dictamen respectivo, sobre el cual el Ayuntamiento emitirá la resolución correspondiente.</w:t>
      </w:r>
    </w:p>
    <w:p w14:paraId="78387FE7" w14:textId="77777777" w:rsidR="00050E61" w:rsidRPr="006D76AC" w:rsidRDefault="00050E61" w:rsidP="006D76AC">
      <w:pPr>
        <w:tabs>
          <w:tab w:val="left" w:pos="426"/>
        </w:tabs>
        <w:spacing w:line="276" w:lineRule="auto"/>
        <w:ind w:right="34"/>
        <w:jc w:val="both"/>
        <w:rPr>
          <w:rFonts w:ascii="Arial" w:eastAsia="FS Joey" w:hAnsi="Arial" w:cs="Arial"/>
          <w:color w:val="000000" w:themeColor="text1"/>
        </w:rPr>
      </w:pPr>
    </w:p>
    <w:p w14:paraId="2A8FC791" w14:textId="77777777" w:rsidR="00050E61" w:rsidRPr="006D76AC" w:rsidRDefault="00050E61" w:rsidP="006D76AC">
      <w:pPr>
        <w:spacing w:line="276" w:lineRule="auto"/>
        <w:jc w:val="both"/>
        <w:rPr>
          <w:rFonts w:ascii="Arial" w:eastAsiaTheme="minorHAnsi" w:hAnsi="Arial" w:cs="Arial"/>
          <w:color w:val="000000" w:themeColor="text1"/>
        </w:rPr>
      </w:pPr>
      <w:r w:rsidRPr="006D76AC">
        <w:rPr>
          <w:rFonts w:ascii="Arial" w:hAnsi="Arial" w:cs="Arial"/>
          <w:color w:val="000000" w:themeColor="text1"/>
        </w:rPr>
        <w:t>Dicha Comisión podrá cancelar o declarar desierta la licitación, así como descalificar alguna o algunas de las propuestas conforme a las causales que se establezcan en las bases de la convocatoria.</w:t>
      </w:r>
    </w:p>
    <w:p w14:paraId="68E7C8E2" w14:textId="77777777" w:rsidR="00050E61" w:rsidRPr="006D76AC" w:rsidRDefault="00050E61" w:rsidP="006D76AC">
      <w:pPr>
        <w:tabs>
          <w:tab w:val="left" w:pos="426"/>
        </w:tabs>
        <w:spacing w:line="276" w:lineRule="auto"/>
        <w:ind w:right="34"/>
        <w:jc w:val="both"/>
        <w:rPr>
          <w:rFonts w:ascii="Arial" w:eastAsia="FS Joey" w:hAnsi="Arial" w:cs="Arial"/>
          <w:b/>
          <w:color w:val="000000" w:themeColor="text1"/>
        </w:rPr>
      </w:pPr>
    </w:p>
    <w:p w14:paraId="1F1283AF" w14:textId="77777777" w:rsidR="00050E61" w:rsidRPr="006D76AC" w:rsidRDefault="00050E61" w:rsidP="006D76AC">
      <w:pPr>
        <w:tabs>
          <w:tab w:val="left" w:pos="426"/>
        </w:tabs>
        <w:spacing w:line="276" w:lineRule="auto"/>
        <w:ind w:right="34"/>
        <w:jc w:val="right"/>
        <w:rPr>
          <w:rFonts w:ascii="Arial" w:eastAsia="FS Joey" w:hAnsi="Arial" w:cs="Arial"/>
          <w:b/>
          <w:color w:val="000000" w:themeColor="text1"/>
        </w:rPr>
      </w:pPr>
      <w:r w:rsidRPr="006D76AC">
        <w:rPr>
          <w:rFonts w:ascii="Arial" w:eastAsia="FS Joey" w:hAnsi="Arial" w:cs="Arial"/>
          <w:b/>
          <w:color w:val="000000" w:themeColor="text1"/>
        </w:rPr>
        <w:t>Resolución del otorgamiento de la concesión</w:t>
      </w:r>
    </w:p>
    <w:p w14:paraId="24529489" w14:textId="77777777" w:rsidR="00050E61" w:rsidRPr="006D76AC" w:rsidRDefault="00050E61" w:rsidP="006D76AC">
      <w:pPr>
        <w:tabs>
          <w:tab w:val="left" w:pos="426"/>
        </w:tabs>
        <w:spacing w:line="276" w:lineRule="auto"/>
        <w:ind w:right="34"/>
        <w:jc w:val="both"/>
        <w:rPr>
          <w:rFonts w:ascii="Arial" w:eastAsia="FS Joey" w:hAnsi="Arial" w:cs="Arial"/>
          <w:color w:val="000000" w:themeColor="text1"/>
        </w:rPr>
      </w:pPr>
      <w:r w:rsidRPr="006D76AC">
        <w:rPr>
          <w:rFonts w:ascii="Arial" w:eastAsia="FS Joey" w:hAnsi="Arial" w:cs="Arial"/>
          <w:b/>
          <w:color w:val="000000" w:themeColor="text1"/>
        </w:rPr>
        <w:t>Artículo 111.</w:t>
      </w:r>
      <w:r w:rsidRPr="006D76AC">
        <w:rPr>
          <w:rFonts w:ascii="Arial" w:eastAsia="FS Joey" w:hAnsi="Arial" w:cs="Arial"/>
          <w:color w:val="000000" w:themeColor="text1"/>
        </w:rPr>
        <w:t xml:space="preserve"> El Ayuntamiento resolverá sobre el otorgamiento de la concesión con base en el dictamen formulado por la Comisión Técnica Especializada.</w:t>
      </w:r>
    </w:p>
    <w:p w14:paraId="0F191BF2" w14:textId="77777777" w:rsidR="00050E61" w:rsidRPr="006D76AC" w:rsidRDefault="00050E61" w:rsidP="006D76AC">
      <w:pPr>
        <w:tabs>
          <w:tab w:val="left" w:pos="426"/>
        </w:tabs>
        <w:spacing w:line="276" w:lineRule="auto"/>
        <w:ind w:right="34"/>
        <w:jc w:val="both"/>
        <w:rPr>
          <w:rFonts w:ascii="Arial" w:eastAsia="FS Joey" w:hAnsi="Arial" w:cs="Arial"/>
          <w:color w:val="000000" w:themeColor="text1"/>
        </w:rPr>
      </w:pPr>
    </w:p>
    <w:p w14:paraId="5151D407" w14:textId="77777777" w:rsidR="00050E61" w:rsidRPr="006D76AC" w:rsidRDefault="00050E61" w:rsidP="006D76AC">
      <w:pPr>
        <w:tabs>
          <w:tab w:val="left" w:pos="426"/>
        </w:tabs>
        <w:spacing w:line="276" w:lineRule="auto"/>
        <w:ind w:right="34"/>
        <w:jc w:val="both"/>
        <w:rPr>
          <w:rFonts w:ascii="Arial" w:eastAsia="FS Joey" w:hAnsi="Arial" w:cs="Arial"/>
          <w:color w:val="000000" w:themeColor="text1"/>
        </w:rPr>
      </w:pPr>
      <w:r w:rsidRPr="006D76AC">
        <w:rPr>
          <w:rFonts w:ascii="Arial" w:eastAsia="FS Joey" w:hAnsi="Arial" w:cs="Arial"/>
          <w:color w:val="000000" w:themeColor="text1"/>
        </w:rPr>
        <w:t>La resolución del Ayuntamiento deberá notificarse personalmente a los interesados en los términos fijados en la convocatoria, y se publicarán los puntos resolutivos en el Periódico Oficial del Gobierno del Estado.</w:t>
      </w:r>
    </w:p>
    <w:p w14:paraId="4B3FE476" w14:textId="77777777" w:rsidR="00050E61" w:rsidRPr="006D76AC" w:rsidRDefault="00050E61" w:rsidP="006D76AC">
      <w:pPr>
        <w:tabs>
          <w:tab w:val="left" w:pos="426"/>
        </w:tabs>
        <w:spacing w:line="276" w:lineRule="auto"/>
        <w:ind w:right="34"/>
        <w:jc w:val="both"/>
        <w:rPr>
          <w:rFonts w:ascii="Arial" w:eastAsia="FS Joey" w:hAnsi="Arial" w:cs="Arial"/>
          <w:color w:val="000000" w:themeColor="text1"/>
        </w:rPr>
      </w:pPr>
    </w:p>
    <w:p w14:paraId="6D2C6D7D" w14:textId="77777777" w:rsidR="00050E61" w:rsidRPr="006D76AC" w:rsidRDefault="00050E61" w:rsidP="006D76AC">
      <w:pPr>
        <w:tabs>
          <w:tab w:val="left" w:pos="426"/>
        </w:tabs>
        <w:spacing w:line="276" w:lineRule="auto"/>
        <w:ind w:right="34"/>
        <w:jc w:val="right"/>
        <w:rPr>
          <w:rFonts w:ascii="Arial" w:eastAsia="FS Joey" w:hAnsi="Arial" w:cs="Arial"/>
          <w:b/>
          <w:color w:val="000000" w:themeColor="text1"/>
        </w:rPr>
      </w:pPr>
      <w:r w:rsidRPr="006D76AC">
        <w:rPr>
          <w:rFonts w:ascii="Arial" w:eastAsia="FS Joey" w:hAnsi="Arial" w:cs="Arial"/>
          <w:b/>
          <w:color w:val="000000" w:themeColor="text1"/>
        </w:rPr>
        <w:t xml:space="preserve">Expedición de título concesión </w:t>
      </w:r>
    </w:p>
    <w:p w14:paraId="5C714075"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112.</w:t>
      </w:r>
      <w:r w:rsidRPr="006D76AC">
        <w:rPr>
          <w:rFonts w:ascii="Arial" w:eastAsia="FS Joey" w:hAnsi="Arial" w:cs="Arial"/>
          <w:color w:val="000000" w:themeColor="text1"/>
        </w:rPr>
        <w:t xml:space="preserve"> Para la expedición del título concesión, el interesado que haya sido seleccionado deberá cubrir los derechos que correspondan en los términos de la ley de la materia. El interesado seleccionado podrá prestar el servicio hasta que le haya sido otorgado el título concesión correspondiente.</w:t>
      </w:r>
    </w:p>
    <w:p w14:paraId="7FC29FA4" w14:textId="77777777" w:rsidR="00050E61" w:rsidRPr="006D76AC" w:rsidRDefault="00050E61" w:rsidP="006D76AC">
      <w:pPr>
        <w:widowControl w:val="0"/>
        <w:tabs>
          <w:tab w:val="left" w:pos="426"/>
        </w:tabs>
        <w:spacing w:line="276" w:lineRule="auto"/>
        <w:jc w:val="both"/>
        <w:rPr>
          <w:rFonts w:ascii="Arial" w:eastAsia="FS Joey" w:hAnsi="Arial" w:cs="Arial"/>
          <w:b/>
          <w:color w:val="000000" w:themeColor="text1"/>
        </w:rPr>
      </w:pPr>
    </w:p>
    <w:p w14:paraId="6873604B" w14:textId="77777777" w:rsidR="00050E61" w:rsidRPr="006D76AC" w:rsidRDefault="00050E61" w:rsidP="006D76AC">
      <w:pPr>
        <w:widowControl w:val="0"/>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Caducidad de la concesión</w:t>
      </w:r>
    </w:p>
    <w:p w14:paraId="2D42180E"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113.</w:t>
      </w:r>
      <w:r w:rsidRPr="006D76AC">
        <w:rPr>
          <w:rFonts w:ascii="Arial" w:eastAsia="FS Joey" w:hAnsi="Arial" w:cs="Arial"/>
          <w:color w:val="000000" w:themeColor="text1"/>
        </w:rPr>
        <w:t xml:space="preserve"> Las concesiones del servicio podrán caducar cuando quien resulte favorecido por las mismas:</w:t>
      </w:r>
    </w:p>
    <w:p w14:paraId="5BA19FC2"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627ACB0A" w14:textId="77777777" w:rsidR="00050E61" w:rsidRPr="006D76AC" w:rsidRDefault="00050E61" w:rsidP="006D76AC">
      <w:pPr>
        <w:pStyle w:val="Prrafodelista"/>
        <w:widowControl w:val="0"/>
        <w:numPr>
          <w:ilvl w:val="0"/>
          <w:numId w:val="50"/>
        </w:numPr>
        <w:tabs>
          <w:tab w:val="left" w:pos="426"/>
        </w:tabs>
        <w:spacing w:line="276" w:lineRule="auto"/>
        <w:ind w:hanging="436"/>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No continúe con los trámites para la obtención del título concesión; </w:t>
      </w:r>
    </w:p>
    <w:p w14:paraId="1BCC1840" w14:textId="77777777" w:rsidR="00050E61" w:rsidRPr="006D76AC" w:rsidRDefault="00050E61" w:rsidP="006D76AC">
      <w:pPr>
        <w:pStyle w:val="Prrafodelista"/>
        <w:widowControl w:val="0"/>
        <w:tabs>
          <w:tab w:val="left" w:pos="426"/>
        </w:tabs>
        <w:spacing w:line="276" w:lineRule="auto"/>
        <w:rPr>
          <w:rFonts w:ascii="Arial" w:eastAsia="FS Joey" w:hAnsi="Arial" w:cs="Arial"/>
          <w:color w:val="000000" w:themeColor="text1"/>
          <w:sz w:val="24"/>
          <w:szCs w:val="24"/>
        </w:rPr>
      </w:pPr>
    </w:p>
    <w:p w14:paraId="7FCB0C03" w14:textId="77777777" w:rsidR="00050E61" w:rsidRPr="006D76AC" w:rsidRDefault="00050E61" w:rsidP="006D76AC">
      <w:pPr>
        <w:pStyle w:val="Prrafodelista"/>
        <w:widowControl w:val="0"/>
        <w:numPr>
          <w:ilvl w:val="0"/>
          <w:numId w:val="50"/>
        </w:numPr>
        <w:tabs>
          <w:tab w:val="left" w:pos="426"/>
        </w:tabs>
        <w:spacing w:line="276" w:lineRule="auto"/>
        <w:ind w:left="426" w:hanging="142"/>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Una vez obtenido el título concesión no se inicie la prestación del servicio dentro de los treinta días hábiles siguientes contados a partir de la entrega del título concesión; y </w:t>
      </w:r>
    </w:p>
    <w:p w14:paraId="2B98DB35" w14:textId="77777777" w:rsidR="00050E61" w:rsidRPr="006D76AC" w:rsidRDefault="00050E61" w:rsidP="006D76AC">
      <w:pPr>
        <w:pStyle w:val="Prrafodelista"/>
        <w:widowControl w:val="0"/>
        <w:tabs>
          <w:tab w:val="left" w:pos="426"/>
        </w:tabs>
        <w:spacing w:line="276" w:lineRule="auto"/>
        <w:ind w:left="426" w:hanging="142"/>
        <w:rPr>
          <w:rFonts w:ascii="Arial" w:eastAsia="FS Joey" w:hAnsi="Arial" w:cs="Arial"/>
          <w:color w:val="000000" w:themeColor="text1"/>
          <w:sz w:val="24"/>
          <w:szCs w:val="24"/>
        </w:rPr>
      </w:pPr>
    </w:p>
    <w:p w14:paraId="221E4D82" w14:textId="77777777" w:rsidR="00050E61" w:rsidRPr="006D76AC" w:rsidRDefault="00050E61" w:rsidP="006D76AC">
      <w:pPr>
        <w:pStyle w:val="Prrafodelista"/>
        <w:widowControl w:val="0"/>
        <w:numPr>
          <w:ilvl w:val="0"/>
          <w:numId w:val="50"/>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No otorgue las garantías a que se obligó.</w:t>
      </w:r>
    </w:p>
    <w:p w14:paraId="7F90321D"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59DF8416"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En este caso, y de resultar conveniente la Comisión Técnica Especializada, rendirá un nuevo dictamen al Ayuntamiento, quien resolverá sobre el otorgamiento de la concesión al interesado que hubiere presentado la segunda mejor propuesta, tomando como base el dictamen formulado por dicha Comisión.</w:t>
      </w:r>
    </w:p>
    <w:p w14:paraId="6EDB1C14" w14:textId="77777777" w:rsidR="00050E61" w:rsidRPr="006D76AC" w:rsidRDefault="00050E61" w:rsidP="006D76AC">
      <w:pPr>
        <w:spacing w:line="276" w:lineRule="auto"/>
        <w:jc w:val="both"/>
        <w:rPr>
          <w:rFonts w:ascii="Arial" w:eastAsia="FS Joey" w:hAnsi="Arial" w:cs="Arial"/>
          <w:color w:val="000000" w:themeColor="text1"/>
        </w:rPr>
      </w:pPr>
    </w:p>
    <w:p w14:paraId="66D10E2B"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 Derecho a la explotación del servicio</w:t>
      </w:r>
    </w:p>
    <w:p w14:paraId="7D197ED4"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114.</w:t>
      </w:r>
      <w:r w:rsidRPr="006D76AC">
        <w:rPr>
          <w:rFonts w:ascii="Arial" w:eastAsia="FS Joey" w:hAnsi="Arial" w:cs="Arial"/>
          <w:color w:val="000000" w:themeColor="text1"/>
        </w:rPr>
        <w:t xml:space="preserve"> Las concesiones otorgadas en los términos del presente reglamento, no crean derechos reales ni de exclusividad a sus titulares, sólo les otorgan el derecho de uso, aprovechamiento y explotación.</w:t>
      </w:r>
    </w:p>
    <w:p w14:paraId="56238AD8" w14:textId="77777777" w:rsidR="00050E61" w:rsidRPr="006D76AC" w:rsidRDefault="00050E61" w:rsidP="006D76AC">
      <w:pPr>
        <w:spacing w:line="276" w:lineRule="auto"/>
        <w:jc w:val="both"/>
        <w:rPr>
          <w:rFonts w:ascii="Arial" w:eastAsia="FS Joey" w:hAnsi="Arial" w:cs="Arial"/>
          <w:color w:val="000000" w:themeColor="text1"/>
        </w:rPr>
      </w:pPr>
    </w:p>
    <w:p w14:paraId="2C9255D0" w14:textId="77777777" w:rsidR="00050E61" w:rsidRPr="006D76AC" w:rsidRDefault="00050E61" w:rsidP="006D76AC">
      <w:pPr>
        <w:pStyle w:val="Ttulo2"/>
        <w:widowControl w:val="0"/>
        <w:tabs>
          <w:tab w:val="left" w:pos="426"/>
          <w:tab w:val="center" w:pos="4419"/>
          <w:tab w:val="right" w:pos="8838"/>
        </w:tabs>
        <w:spacing w:before="0" w:line="276" w:lineRule="auto"/>
        <w:ind w:left="284"/>
        <w:jc w:val="center"/>
        <w:rPr>
          <w:rFonts w:ascii="Arial" w:eastAsia="FS Joey" w:hAnsi="Arial" w:cs="Arial"/>
          <w:b/>
          <w:color w:val="000000" w:themeColor="text1"/>
          <w:sz w:val="24"/>
          <w:szCs w:val="24"/>
        </w:rPr>
      </w:pPr>
    </w:p>
    <w:p w14:paraId="04F2E222"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Sección Tercera</w:t>
      </w:r>
    </w:p>
    <w:p w14:paraId="74D9F675"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Títulos Concesión</w:t>
      </w:r>
    </w:p>
    <w:p w14:paraId="68D0EAFA"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31D3580E"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Contenido del título concesión</w:t>
      </w:r>
    </w:p>
    <w:p w14:paraId="13E5E5C2"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115.</w:t>
      </w:r>
      <w:r w:rsidRPr="006D76AC">
        <w:rPr>
          <w:rFonts w:ascii="Arial" w:eastAsia="FS Joey" w:hAnsi="Arial" w:cs="Arial"/>
          <w:color w:val="000000" w:themeColor="text1"/>
        </w:rPr>
        <w:t xml:space="preserve"> El título concesión deberá contener, al menos lo siguiente:</w:t>
      </w:r>
    </w:p>
    <w:p w14:paraId="75AC00B1"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62A36F80" w14:textId="77777777" w:rsidR="00050E61" w:rsidRPr="006D76AC" w:rsidRDefault="00050E61" w:rsidP="006D76AC">
      <w:pPr>
        <w:pStyle w:val="Prrafodelista"/>
        <w:numPr>
          <w:ilvl w:val="0"/>
          <w:numId w:val="51"/>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Nombre, denominación o razón social de la persona;</w:t>
      </w:r>
    </w:p>
    <w:p w14:paraId="32F95C3D" w14:textId="77777777" w:rsidR="00050E61" w:rsidRPr="006D76AC" w:rsidRDefault="00050E61" w:rsidP="006D76AC">
      <w:pPr>
        <w:tabs>
          <w:tab w:val="left" w:pos="426"/>
        </w:tabs>
        <w:spacing w:line="276" w:lineRule="auto"/>
        <w:ind w:left="567"/>
        <w:jc w:val="both"/>
        <w:rPr>
          <w:rFonts w:ascii="Arial" w:eastAsia="FS Joey" w:hAnsi="Arial" w:cs="Arial"/>
          <w:color w:val="000000" w:themeColor="text1"/>
        </w:rPr>
      </w:pPr>
    </w:p>
    <w:p w14:paraId="235468BA" w14:textId="77777777" w:rsidR="00050E61" w:rsidRPr="006D76AC" w:rsidRDefault="00050E61" w:rsidP="006D76AC">
      <w:pPr>
        <w:pStyle w:val="Prrafodelista"/>
        <w:numPr>
          <w:ilvl w:val="0"/>
          <w:numId w:val="51"/>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Antecedentes que motivan el otorgamiento de la concesión; </w:t>
      </w:r>
    </w:p>
    <w:p w14:paraId="784275DE" w14:textId="77777777" w:rsidR="00050E61" w:rsidRPr="006D76AC" w:rsidRDefault="00050E61" w:rsidP="006D76AC">
      <w:pPr>
        <w:tabs>
          <w:tab w:val="left" w:pos="426"/>
        </w:tabs>
        <w:spacing w:line="276" w:lineRule="auto"/>
        <w:ind w:left="567"/>
        <w:jc w:val="both"/>
        <w:rPr>
          <w:rFonts w:ascii="Arial" w:eastAsia="FS Joey" w:hAnsi="Arial" w:cs="Arial"/>
          <w:color w:val="000000" w:themeColor="text1"/>
        </w:rPr>
      </w:pPr>
    </w:p>
    <w:p w14:paraId="28B0BEBC" w14:textId="77777777" w:rsidR="00050E61" w:rsidRPr="006D76AC" w:rsidRDefault="00050E61" w:rsidP="006D76AC">
      <w:pPr>
        <w:pStyle w:val="Prrafodelista"/>
        <w:numPr>
          <w:ilvl w:val="0"/>
          <w:numId w:val="51"/>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Fundamentación legal; </w:t>
      </w:r>
    </w:p>
    <w:p w14:paraId="1F91FA28" w14:textId="77777777" w:rsidR="00050E61" w:rsidRPr="006D76AC" w:rsidRDefault="00050E61" w:rsidP="006D76AC">
      <w:pPr>
        <w:tabs>
          <w:tab w:val="left" w:pos="426"/>
        </w:tabs>
        <w:spacing w:line="276" w:lineRule="auto"/>
        <w:ind w:left="567"/>
        <w:jc w:val="both"/>
        <w:rPr>
          <w:rFonts w:ascii="Arial" w:eastAsia="FS Joey" w:hAnsi="Arial" w:cs="Arial"/>
          <w:color w:val="000000" w:themeColor="text1"/>
        </w:rPr>
      </w:pPr>
    </w:p>
    <w:p w14:paraId="3E368B6D" w14:textId="77777777" w:rsidR="00050E61" w:rsidRPr="006D76AC" w:rsidRDefault="00050E61" w:rsidP="006D76AC">
      <w:pPr>
        <w:pStyle w:val="Prrafodelista"/>
        <w:numPr>
          <w:ilvl w:val="0"/>
          <w:numId w:val="51"/>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Tipo y modalidad del servicio;</w:t>
      </w:r>
    </w:p>
    <w:p w14:paraId="4D8FA598" w14:textId="77777777" w:rsidR="00050E61" w:rsidRPr="006D76AC" w:rsidRDefault="00050E61" w:rsidP="006D76AC">
      <w:pPr>
        <w:tabs>
          <w:tab w:val="left" w:pos="426"/>
        </w:tabs>
        <w:spacing w:line="276" w:lineRule="auto"/>
        <w:ind w:left="567"/>
        <w:jc w:val="both"/>
        <w:rPr>
          <w:rFonts w:ascii="Arial" w:eastAsia="FS Joey" w:hAnsi="Arial" w:cs="Arial"/>
          <w:color w:val="000000" w:themeColor="text1"/>
        </w:rPr>
      </w:pPr>
    </w:p>
    <w:p w14:paraId="1AD09F9F" w14:textId="77777777" w:rsidR="00050E61" w:rsidRPr="006D76AC" w:rsidRDefault="00050E61" w:rsidP="006D76AC">
      <w:pPr>
        <w:pStyle w:val="Prrafodelista"/>
        <w:numPr>
          <w:ilvl w:val="0"/>
          <w:numId w:val="51"/>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Número mínimo y máximo de autobuses con los que se operará el servicio;</w:t>
      </w:r>
    </w:p>
    <w:p w14:paraId="508863B6" w14:textId="77777777" w:rsidR="00050E61" w:rsidRPr="006D76AC" w:rsidRDefault="00050E61" w:rsidP="006D76AC">
      <w:pPr>
        <w:tabs>
          <w:tab w:val="left" w:pos="426"/>
        </w:tabs>
        <w:spacing w:line="276" w:lineRule="auto"/>
        <w:ind w:left="567"/>
        <w:jc w:val="both"/>
        <w:rPr>
          <w:rFonts w:ascii="Arial" w:eastAsia="FS Joey" w:hAnsi="Arial" w:cs="Arial"/>
          <w:color w:val="000000" w:themeColor="text1"/>
        </w:rPr>
      </w:pPr>
    </w:p>
    <w:p w14:paraId="1B662BDD" w14:textId="77777777" w:rsidR="00050E61" w:rsidRPr="006D76AC" w:rsidRDefault="00050E61" w:rsidP="006D76AC">
      <w:pPr>
        <w:pStyle w:val="Prrafodelista"/>
        <w:numPr>
          <w:ilvl w:val="0"/>
          <w:numId w:val="51"/>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Número económico asignado a los autobuses;</w:t>
      </w:r>
    </w:p>
    <w:p w14:paraId="39AD8298" w14:textId="77777777" w:rsidR="00050E61" w:rsidRPr="006D76AC" w:rsidRDefault="00050E61" w:rsidP="006D76AC">
      <w:pPr>
        <w:tabs>
          <w:tab w:val="left" w:pos="426"/>
        </w:tabs>
        <w:spacing w:line="276" w:lineRule="auto"/>
        <w:ind w:left="567"/>
        <w:jc w:val="both"/>
        <w:rPr>
          <w:rFonts w:ascii="Arial" w:eastAsia="FS Joey" w:hAnsi="Arial" w:cs="Arial"/>
          <w:color w:val="000000" w:themeColor="text1"/>
        </w:rPr>
      </w:pPr>
    </w:p>
    <w:p w14:paraId="5077DBBB" w14:textId="77777777" w:rsidR="00050E61" w:rsidRPr="006D76AC" w:rsidRDefault="00050E61" w:rsidP="006D76AC">
      <w:pPr>
        <w:pStyle w:val="Prrafodelista"/>
        <w:numPr>
          <w:ilvl w:val="0"/>
          <w:numId w:val="51"/>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Vigencia de la concesión;</w:t>
      </w:r>
    </w:p>
    <w:p w14:paraId="21357EF6" w14:textId="77777777" w:rsidR="00050E61" w:rsidRPr="006D76AC" w:rsidRDefault="00050E61" w:rsidP="006D76AC">
      <w:pPr>
        <w:tabs>
          <w:tab w:val="left" w:pos="426"/>
        </w:tabs>
        <w:spacing w:line="276" w:lineRule="auto"/>
        <w:ind w:left="567"/>
        <w:jc w:val="both"/>
        <w:rPr>
          <w:rFonts w:ascii="Arial" w:eastAsia="FS Joey" w:hAnsi="Arial" w:cs="Arial"/>
          <w:color w:val="000000" w:themeColor="text1"/>
        </w:rPr>
      </w:pPr>
    </w:p>
    <w:p w14:paraId="1C5457AB" w14:textId="77777777" w:rsidR="00050E61" w:rsidRPr="006D76AC" w:rsidRDefault="00050E61" w:rsidP="006D76AC">
      <w:pPr>
        <w:pStyle w:val="Prrafodelista"/>
        <w:numPr>
          <w:ilvl w:val="0"/>
          <w:numId w:val="51"/>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Derrotero con movimientos direccionales; </w:t>
      </w:r>
    </w:p>
    <w:p w14:paraId="6AB40CB7" w14:textId="77777777" w:rsidR="00050E61" w:rsidRPr="006D76AC" w:rsidRDefault="00050E61" w:rsidP="006D76AC">
      <w:pPr>
        <w:tabs>
          <w:tab w:val="left" w:pos="426"/>
        </w:tabs>
        <w:spacing w:line="276" w:lineRule="auto"/>
        <w:ind w:left="567"/>
        <w:jc w:val="both"/>
        <w:rPr>
          <w:rFonts w:ascii="Arial" w:eastAsia="FS Joey" w:hAnsi="Arial" w:cs="Arial"/>
          <w:color w:val="000000" w:themeColor="text1"/>
        </w:rPr>
      </w:pPr>
    </w:p>
    <w:p w14:paraId="1858C145" w14:textId="77777777" w:rsidR="00050E61" w:rsidRPr="006D76AC" w:rsidRDefault="00050E61" w:rsidP="006D76AC">
      <w:pPr>
        <w:pStyle w:val="Prrafodelista"/>
        <w:numPr>
          <w:ilvl w:val="0"/>
          <w:numId w:val="51"/>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Derechos y obligaciones de las autoridades y de los concesionarios;</w:t>
      </w:r>
    </w:p>
    <w:p w14:paraId="1FFB200D" w14:textId="77777777" w:rsidR="00050E61" w:rsidRPr="006D76AC" w:rsidRDefault="00050E61" w:rsidP="006D76AC">
      <w:pPr>
        <w:tabs>
          <w:tab w:val="left" w:pos="426"/>
        </w:tabs>
        <w:spacing w:line="276" w:lineRule="auto"/>
        <w:ind w:left="567" w:firstLine="60"/>
        <w:jc w:val="both"/>
        <w:rPr>
          <w:rFonts w:ascii="Arial" w:eastAsia="FS Joey" w:hAnsi="Arial" w:cs="Arial"/>
          <w:color w:val="000000" w:themeColor="text1"/>
        </w:rPr>
      </w:pPr>
    </w:p>
    <w:p w14:paraId="00095E1B" w14:textId="77777777" w:rsidR="00050E61" w:rsidRPr="006D76AC" w:rsidRDefault="00050E61" w:rsidP="006D76AC">
      <w:pPr>
        <w:pStyle w:val="Prrafodelista"/>
        <w:numPr>
          <w:ilvl w:val="0"/>
          <w:numId w:val="51"/>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Prohibiciones al concesionario; </w:t>
      </w:r>
    </w:p>
    <w:p w14:paraId="026BDAF3" w14:textId="77777777" w:rsidR="00050E61" w:rsidRPr="006D76AC" w:rsidRDefault="00050E61" w:rsidP="006D76AC">
      <w:pPr>
        <w:tabs>
          <w:tab w:val="left" w:pos="426"/>
        </w:tabs>
        <w:spacing w:line="276" w:lineRule="auto"/>
        <w:ind w:left="567"/>
        <w:jc w:val="both"/>
        <w:rPr>
          <w:rFonts w:ascii="Arial" w:eastAsia="FS Joey" w:hAnsi="Arial" w:cs="Arial"/>
          <w:color w:val="000000" w:themeColor="text1"/>
        </w:rPr>
      </w:pPr>
    </w:p>
    <w:p w14:paraId="7EBB4509" w14:textId="77777777" w:rsidR="00050E61" w:rsidRPr="006D76AC" w:rsidRDefault="00050E61" w:rsidP="006D76AC">
      <w:pPr>
        <w:pStyle w:val="Prrafodelista"/>
        <w:numPr>
          <w:ilvl w:val="0"/>
          <w:numId w:val="51"/>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Causas de extinción de la concesión; y</w:t>
      </w:r>
    </w:p>
    <w:p w14:paraId="715470EF" w14:textId="77777777" w:rsidR="00050E61" w:rsidRPr="006D76AC" w:rsidRDefault="00050E61" w:rsidP="006D76AC">
      <w:pPr>
        <w:tabs>
          <w:tab w:val="left" w:pos="426"/>
        </w:tabs>
        <w:spacing w:line="276" w:lineRule="auto"/>
        <w:ind w:left="567"/>
        <w:jc w:val="both"/>
        <w:rPr>
          <w:rFonts w:ascii="Arial" w:eastAsia="FS Joey" w:hAnsi="Arial" w:cs="Arial"/>
          <w:color w:val="000000" w:themeColor="text1"/>
        </w:rPr>
      </w:pPr>
    </w:p>
    <w:p w14:paraId="4F7D629B" w14:textId="77777777" w:rsidR="00050E61" w:rsidRPr="006D76AC" w:rsidRDefault="00050E61" w:rsidP="006D76AC">
      <w:pPr>
        <w:pStyle w:val="Prrafodelista"/>
        <w:numPr>
          <w:ilvl w:val="0"/>
          <w:numId w:val="51"/>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Fecha de expedición. </w:t>
      </w:r>
    </w:p>
    <w:p w14:paraId="183CAFCC"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6B30F6A1"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5072704E"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514B36E1"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Sección Cuarta</w:t>
      </w:r>
    </w:p>
    <w:p w14:paraId="4D8527B6" w14:textId="77777777" w:rsidR="00050E61" w:rsidRPr="006D76AC" w:rsidRDefault="00050E61" w:rsidP="006D76AC">
      <w:pPr>
        <w:keepNext/>
        <w:widowControl w:val="0"/>
        <w:tabs>
          <w:tab w:val="left" w:pos="426"/>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 xml:space="preserve">Procedimiento para la </w:t>
      </w:r>
    </w:p>
    <w:p w14:paraId="08514005" w14:textId="77777777" w:rsidR="00050E61" w:rsidRPr="006D76AC" w:rsidRDefault="00050E61" w:rsidP="006D76AC">
      <w:pPr>
        <w:keepNext/>
        <w:widowControl w:val="0"/>
        <w:tabs>
          <w:tab w:val="left" w:pos="426"/>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Modificación de Concesiones</w:t>
      </w:r>
    </w:p>
    <w:p w14:paraId="3011BD8F" w14:textId="77777777" w:rsidR="00050E61" w:rsidRPr="006D76AC" w:rsidRDefault="00050E61" w:rsidP="006D76AC">
      <w:pPr>
        <w:tabs>
          <w:tab w:val="left" w:pos="426"/>
        </w:tabs>
        <w:spacing w:line="276" w:lineRule="auto"/>
        <w:ind w:right="34"/>
        <w:jc w:val="both"/>
        <w:rPr>
          <w:rFonts w:ascii="Arial" w:eastAsia="FS Joey" w:hAnsi="Arial" w:cs="Arial"/>
          <w:b/>
          <w:color w:val="000000" w:themeColor="text1"/>
        </w:rPr>
      </w:pPr>
    </w:p>
    <w:p w14:paraId="33A1E434" w14:textId="77777777" w:rsidR="00050E61" w:rsidRPr="006D76AC" w:rsidRDefault="00050E61" w:rsidP="006D76AC">
      <w:pPr>
        <w:tabs>
          <w:tab w:val="left" w:pos="426"/>
        </w:tabs>
        <w:spacing w:line="276" w:lineRule="auto"/>
        <w:ind w:right="34"/>
        <w:jc w:val="right"/>
        <w:rPr>
          <w:rFonts w:ascii="Arial" w:eastAsia="FS Joey" w:hAnsi="Arial" w:cs="Arial"/>
          <w:b/>
          <w:color w:val="000000" w:themeColor="text1"/>
        </w:rPr>
      </w:pPr>
      <w:r w:rsidRPr="006D76AC">
        <w:rPr>
          <w:rFonts w:ascii="Arial" w:eastAsia="FS Joey" w:hAnsi="Arial" w:cs="Arial"/>
          <w:b/>
          <w:color w:val="000000" w:themeColor="text1"/>
        </w:rPr>
        <w:t>Modificación de la concesión</w:t>
      </w:r>
    </w:p>
    <w:p w14:paraId="64BC5CC8"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116.</w:t>
      </w:r>
      <w:r w:rsidRPr="006D76AC">
        <w:rPr>
          <w:rFonts w:ascii="Arial" w:eastAsia="FS Joey" w:hAnsi="Arial" w:cs="Arial"/>
          <w:color w:val="000000" w:themeColor="text1"/>
        </w:rPr>
        <w:t xml:space="preserve"> Las concesiones otorgadas por el Ayuntamiento,</w:t>
      </w:r>
      <w:r w:rsidRPr="006D76AC">
        <w:rPr>
          <w:rFonts w:ascii="Arial" w:eastAsia="FS Joey" w:hAnsi="Arial" w:cs="Arial"/>
          <w:b/>
          <w:color w:val="000000" w:themeColor="text1"/>
        </w:rPr>
        <w:t xml:space="preserve"> </w:t>
      </w:r>
      <w:r w:rsidRPr="006D76AC">
        <w:rPr>
          <w:rFonts w:ascii="Arial" w:eastAsia="FS Joey" w:hAnsi="Arial" w:cs="Arial"/>
          <w:color w:val="000000" w:themeColor="text1"/>
        </w:rPr>
        <w:t>podrán ser modificadas a propuesta de la Dirección, con base en los estudios técnicos que ésta realice para tal efecto. Cualquier modificación pasará a formar parte del título concesión.</w:t>
      </w:r>
    </w:p>
    <w:p w14:paraId="29403FD8" w14:textId="77777777" w:rsidR="00050E61" w:rsidRPr="006D76AC" w:rsidRDefault="00050E61" w:rsidP="006D76AC">
      <w:pPr>
        <w:widowControl w:val="0"/>
        <w:tabs>
          <w:tab w:val="left" w:pos="426"/>
        </w:tabs>
        <w:spacing w:line="276" w:lineRule="auto"/>
        <w:jc w:val="both"/>
        <w:rPr>
          <w:rFonts w:ascii="Arial" w:eastAsia="FS Joey" w:hAnsi="Arial" w:cs="Arial"/>
          <w:b/>
          <w:color w:val="000000" w:themeColor="text1"/>
        </w:rPr>
      </w:pPr>
    </w:p>
    <w:p w14:paraId="20DE1D7C" w14:textId="77777777" w:rsidR="00050E61" w:rsidRPr="006D76AC" w:rsidRDefault="00050E61" w:rsidP="006D76AC">
      <w:pPr>
        <w:widowControl w:val="0"/>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Modificación de concesiones </w:t>
      </w:r>
    </w:p>
    <w:p w14:paraId="041DD3A0" w14:textId="77777777" w:rsidR="00050E61" w:rsidRPr="006D76AC" w:rsidRDefault="00050E61" w:rsidP="006D76AC">
      <w:pPr>
        <w:widowControl w:val="0"/>
        <w:tabs>
          <w:tab w:val="left" w:pos="426"/>
        </w:tabs>
        <w:spacing w:line="276" w:lineRule="auto"/>
        <w:jc w:val="right"/>
        <w:rPr>
          <w:rFonts w:ascii="Arial" w:eastAsia="FS Joey" w:hAnsi="Arial" w:cs="Arial"/>
          <w:b/>
          <w:color w:val="000000" w:themeColor="text1"/>
        </w:rPr>
      </w:pPr>
      <w:proofErr w:type="gramStart"/>
      <w:r w:rsidRPr="006D76AC">
        <w:rPr>
          <w:rFonts w:ascii="Arial" w:eastAsia="FS Joey" w:hAnsi="Arial" w:cs="Arial"/>
          <w:b/>
          <w:color w:val="000000" w:themeColor="text1"/>
        </w:rPr>
        <w:t>a</w:t>
      </w:r>
      <w:proofErr w:type="gramEnd"/>
      <w:r w:rsidRPr="006D76AC">
        <w:rPr>
          <w:rFonts w:ascii="Arial" w:eastAsia="FS Joey" w:hAnsi="Arial" w:cs="Arial"/>
          <w:b/>
          <w:color w:val="000000" w:themeColor="text1"/>
        </w:rPr>
        <w:t xml:space="preserve"> petición de la Dirección</w:t>
      </w:r>
    </w:p>
    <w:p w14:paraId="074C4FBC"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117.</w:t>
      </w:r>
      <w:r w:rsidRPr="006D76AC">
        <w:rPr>
          <w:rFonts w:ascii="Arial" w:eastAsia="FS Joey" w:hAnsi="Arial" w:cs="Arial"/>
          <w:color w:val="000000" w:themeColor="text1"/>
        </w:rPr>
        <w:t xml:space="preserve"> Las concesiones podrán ser modificadas por el Ayuntamiento a solicitud de la Dirección, cuando:</w:t>
      </w:r>
    </w:p>
    <w:p w14:paraId="159B9207"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0C3DC8E6" w14:textId="77777777" w:rsidR="00050E61" w:rsidRPr="006D76AC" w:rsidRDefault="00050E61" w:rsidP="006D76AC">
      <w:pPr>
        <w:pStyle w:val="Prrafodelista"/>
        <w:widowControl w:val="0"/>
        <w:numPr>
          <w:ilvl w:val="0"/>
          <w:numId w:val="52"/>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Se requiera la modificación del origen–destino o longitud de la ruta sin que en ambos casos se exceda de un veinte por ciento de la ruta original;</w:t>
      </w:r>
    </w:p>
    <w:p w14:paraId="3950D56E" w14:textId="77777777" w:rsidR="00050E61" w:rsidRPr="006D76AC" w:rsidRDefault="00050E61" w:rsidP="006D76AC">
      <w:pPr>
        <w:pStyle w:val="Prrafodelista"/>
        <w:widowControl w:val="0"/>
        <w:tabs>
          <w:tab w:val="left" w:pos="426"/>
        </w:tabs>
        <w:spacing w:line="276" w:lineRule="auto"/>
        <w:rPr>
          <w:rFonts w:ascii="Arial" w:eastAsia="FS Joey" w:hAnsi="Arial" w:cs="Arial"/>
          <w:color w:val="000000" w:themeColor="text1"/>
          <w:sz w:val="24"/>
          <w:szCs w:val="24"/>
        </w:rPr>
      </w:pPr>
    </w:p>
    <w:p w14:paraId="6D18A770" w14:textId="77777777" w:rsidR="00050E61" w:rsidRPr="006D76AC" w:rsidRDefault="00050E61" w:rsidP="006D76AC">
      <w:pPr>
        <w:pStyle w:val="Prrafodelista"/>
        <w:widowControl w:val="0"/>
        <w:numPr>
          <w:ilvl w:val="0"/>
          <w:numId w:val="52"/>
        </w:numPr>
        <w:tabs>
          <w:tab w:val="left" w:pos="426"/>
        </w:tabs>
        <w:spacing w:line="276" w:lineRule="auto"/>
        <w:rPr>
          <w:rFonts w:ascii="Arial" w:hAnsi="Arial" w:cs="Arial"/>
          <w:color w:val="000000" w:themeColor="text1"/>
          <w:sz w:val="24"/>
          <w:szCs w:val="24"/>
        </w:rPr>
      </w:pPr>
      <w:r w:rsidRPr="006D76AC">
        <w:rPr>
          <w:rFonts w:ascii="Arial" w:eastAsia="FS Joey" w:hAnsi="Arial" w:cs="Arial"/>
          <w:color w:val="000000" w:themeColor="text1"/>
          <w:sz w:val="24"/>
          <w:szCs w:val="24"/>
        </w:rPr>
        <w:t xml:space="preserve">    Sea necesario el incremento o decremento del número de autobuses que ampare una concesión hasta en un treinta por ciento; </w:t>
      </w:r>
    </w:p>
    <w:p w14:paraId="65DC62A8"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52C1A152" w14:textId="77777777" w:rsidR="00050E61" w:rsidRPr="006D76AC" w:rsidRDefault="00050E61" w:rsidP="006D76AC">
      <w:pPr>
        <w:pStyle w:val="Prrafodelista"/>
        <w:widowControl w:val="0"/>
        <w:numPr>
          <w:ilvl w:val="0"/>
          <w:numId w:val="52"/>
        </w:numPr>
        <w:tabs>
          <w:tab w:val="left" w:pos="426"/>
        </w:tabs>
        <w:spacing w:line="276" w:lineRule="auto"/>
        <w:rPr>
          <w:rFonts w:ascii="Arial" w:hAnsi="Arial" w:cs="Arial"/>
          <w:color w:val="000000" w:themeColor="text1"/>
          <w:sz w:val="24"/>
          <w:szCs w:val="24"/>
        </w:rPr>
      </w:pPr>
      <w:r w:rsidRPr="006D76AC">
        <w:rPr>
          <w:rFonts w:ascii="Arial" w:eastAsia="FS Joey" w:hAnsi="Arial" w:cs="Arial"/>
          <w:color w:val="000000" w:themeColor="text1"/>
          <w:sz w:val="24"/>
          <w:szCs w:val="24"/>
        </w:rPr>
        <w:t xml:space="preserve">    La modificación sea resultado de los convenios o programas de reordenamiento y reestructuración de rutas; y</w:t>
      </w:r>
    </w:p>
    <w:p w14:paraId="69569BE8" w14:textId="77777777" w:rsidR="00050E61" w:rsidRPr="006D76AC" w:rsidRDefault="00050E61" w:rsidP="006D76AC">
      <w:pPr>
        <w:pStyle w:val="Prrafodelista"/>
        <w:tabs>
          <w:tab w:val="left" w:pos="426"/>
        </w:tabs>
        <w:spacing w:line="276" w:lineRule="auto"/>
        <w:ind w:right="3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w:t>
      </w:r>
    </w:p>
    <w:p w14:paraId="3AA7FA4F" w14:textId="77777777" w:rsidR="00050E61" w:rsidRPr="006D76AC" w:rsidRDefault="00050E61" w:rsidP="006D76AC">
      <w:pPr>
        <w:pStyle w:val="Prrafodelista"/>
        <w:numPr>
          <w:ilvl w:val="0"/>
          <w:numId w:val="52"/>
        </w:numPr>
        <w:tabs>
          <w:tab w:val="left" w:pos="426"/>
        </w:tabs>
        <w:spacing w:line="276" w:lineRule="auto"/>
        <w:ind w:right="3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Resulte necesario para la implementación de acciones, programas y sistemas que aseguren: La racionalización del uso de la infraestructura vial existente; la disminución en la </w:t>
      </w:r>
      <w:proofErr w:type="spellStart"/>
      <w:r w:rsidRPr="006D76AC">
        <w:rPr>
          <w:rFonts w:ascii="Arial" w:eastAsia="FS Joey" w:hAnsi="Arial" w:cs="Arial"/>
          <w:color w:val="000000" w:themeColor="text1"/>
          <w:sz w:val="24"/>
          <w:szCs w:val="24"/>
        </w:rPr>
        <w:t>sobreposición</w:t>
      </w:r>
      <w:proofErr w:type="spellEnd"/>
      <w:r w:rsidRPr="006D76AC">
        <w:rPr>
          <w:rFonts w:ascii="Arial" w:eastAsia="FS Joey" w:hAnsi="Arial" w:cs="Arial"/>
          <w:color w:val="000000" w:themeColor="text1"/>
          <w:sz w:val="24"/>
          <w:szCs w:val="24"/>
        </w:rPr>
        <w:t xml:space="preserve"> de rutas, la sobreoferta de autobuses y la contaminación ambiental; y, en general, una mejora sustancial del servicio.  </w:t>
      </w:r>
    </w:p>
    <w:p w14:paraId="593A792C"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334769F9"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Porcentaje de ampliación</w:t>
      </w:r>
    </w:p>
    <w:p w14:paraId="55B938E4"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r w:rsidRPr="006D76AC">
        <w:rPr>
          <w:rFonts w:ascii="Arial" w:eastAsia="FS Joey" w:hAnsi="Arial" w:cs="Arial"/>
          <w:b/>
          <w:color w:val="000000" w:themeColor="text1"/>
        </w:rPr>
        <w:t>Artículo 118.</w:t>
      </w:r>
      <w:r w:rsidRPr="006D76AC">
        <w:rPr>
          <w:rFonts w:ascii="Arial" w:eastAsia="FS Joey" w:hAnsi="Arial" w:cs="Arial"/>
          <w:color w:val="000000" w:themeColor="text1"/>
        </w:rPr>
        <w:t xml:space="preserve"> El porcentaje de ampliación a que se refieren las fracciones I y II del artículo anterior, se calculará considerando la longitud del derrotero vigente y el número de autobuses que ampare la concesión originalmente otorgada.</w:t>
      </w:r>
    </w:p>
    <w:p w14:paraId="3DC86EF3" w14:textId="77777777" w:rsidR="00050E61" w:rsidRPr="006D76AC" w:rsidRDefault="00050E61" w:rsidP="006D76AC">
      <w:pPr>
        <w:tabs>
          <w:tab w:val="left" w:pos="426"/>
        </w:tabs>
        <w:spacing w:line="276" w:lineRule="auto"/>
        <w:ind w:right="34"/>
        <w:jc w:val="both"/>
        <w:rPr>
          <w:rFonts w:ascii="Arial" w:eastAsia="FS Joey" w:hAnsi="Arial" w:cs="Arial"/>
          <w:b/>
          <w:color w:val="000000" w:themeColor="text1"/>
        </w:rPr>
      </w:pPr>
    </w:p>
    <w:p w14:paraId="4D553E3D" w14:textId="77777777" w:rsidR="00050E61" w:rsidRPr="006D76AC" w:rsidRDefault="00050E61" w:rsidP="006D76AC">
      <w:pPr>
        <w:tabs>
          <w:tab w:val="left" w:pos="426"/>
        </w:tabs>
        <w:spacing w:line="276" w:lineRule="auto"/>
        <w:ind w:right="34"/>
        <w:jc w:val="right"/>
        <w:rPr>
          <w:rFonts w:ascii="Arial" w:eastAsia="FS Joey" w:hAnsi="Arial" w:cs="Arial"/>
          <w:b/>
          <w:color w:val="000000" w:themeColor="text1"/>
        </w:rPr>
      </w:pPr>
      <w:r w:rsidRPr="006D76AC">
        <w:rPr>
          <w:rFonts w:ascii="Arial" w:eastAsia="FS Joey" w:hAnsi="Arial" w:cs="Arial"/>
          <w:b/>
          <w:color w:val="000000" w:themeColor="text1"/>
        </w:rPr>
        <w:t xml:space="preserve">Modificación de las concesiones </w:t>
      </w:r>
    </w:p>
    <w:p w14:paraId="5A417B75" w14:textId="77777777" w:rsidR="00050E61" w:rsidRPr="006D76AC" w:rsidRDefault="00050E61" w:rsidP="006D76AC">
      <w:pPr>
        <w:tabs>
          <w:tab w:val="left" w:pos="426"/>
        </w:tabs>
        <w:spacing w:line="276" w:lineRule="auto"/>
        <w:ind w:right="34"/>
        <w:jc w:val="right"/>
        <w:rPr>
          <w:rFonts w:ascii="Arial" w:eastAsia="FS Joey" w:hAnsi="Arial" w:cs="Arial"/>
          <w:b/>
          <w:color w:val="000000" w:themeColor="text1"/>
        </w:rPr>
      </w:pPr>
      <w:proofErr w:type="gramStart"/>
      <w:r w:rsidRPr="006D76AC">
        <w:rPr>
          <w:rFonts w:ascii="Arial" w:eastAsia="FS Joey" w:hAnsi="Arial" w:cs="Arial"/>
          <w:b/>
          <w:color w:val="000000" w:themeColor="text1"/>
        </w:rPr>
        <w:t>a</w:t>
      </w:r>
      <w:proofErr w:type="gramEnd"/>
      <w:r w:rsidRPr="006D76AC">
        <w:rPr>
          <w:rFonts w:ascii="Arial" w:eastAsia="FS Joey" w:hAnsi="Arial" w:cs="Arial"/>
          <w:b/>
          <w:color w:val="000000" w:themeColor="text1"/>
        </w:rPr>
        <w:t xml:space="preserve"> petición de los concesionarios</w:t>
      </w:r>
    </w:p>
    <w:p w14:paraId="1D2A146B"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119.</w:t>
      </w:r>
      <w:r w:rsidRPr="006D76AC">
        <w:rPr>
          <w:rFonts w:ascii="Arial" w:eastAsia="FS Joey" w:hAnsi="Arial" w:cs="Arial"/>
          <w:color w:val="000000" w:themeColor="text1"/>
        </w:rPr>
        <w:t xml:space="preserve"> Los concesionarios podrán solicitar la modificación de sus concesiones, acompañando los estudios técnicos que la justifiquen además de la información y documentación con los que demuestre contar con la capacidad técnica y material para asumir los compromisos que en su caso se deriven de la modificación.</w:t>
      </w:r>
    </w:p>
    <w:p w14:paraId="725E0956"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1C99187D"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La Dirección elaborará el dictamen respectivo y en caso de ser procedente lo pondrá a consideración del Ayuntamiento para que acuerde lo conducente.</w:t>
      </w:r>
    </w:p>
    <w:p w14:paraId="384D2AC8"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036F1D6A"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El acuerdo del Ayuntamiento se publicará en el Periódico Oficial del Gobierno del Estado de Guanajuato y se notificará personalmente al interesado.</w:t>
      </w:r>
    </w:p>
    <w:p w14:paraId="58C82E6B" w14:textId="77777777" w:rsidR="00050E61" w:rsidRPr="006D76AC" w:rsidRDefault="00050E61" w:rsidP="006D76AC">
      <w:pPr>
        <w:spacing w:line="276" w:lineRule="auto"/>
        <w:jc w:val="both"/>
        <w:rPr>
          <w:rFonts w:ascii="Arial" w:eastAsia="FS Joey" w:hAnsi="Arial" w:cs="Arial"/>
          <w:b/>
          <w:color w:val="000000" w:themeColor="text1"/>
        </w:rPr>
      </w:pPr>
    </w:p>
    <w:p w14:paraId="12A9A095"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Cumplimiento de las condiciones </w:t>
      </w:r>
    </w:p>
    <w:p w14:paraId="10822237" w14:textId="77777777" w:rsidR="00050E61" w:rsidRPr="006D76AC" w:rsidRDefault="00050E61" w:rsidP="006D76AC">
      <w:pPr>
        <w:spacing w:line="276" w:lineRule="auto"/>
        <w:jc w:val="right"/>
        <w:rPr>
          <w:rFonts w:ascii="Arial" w:eastAsia="FS Joey" w:hAnsi="Arial" w:cs="Arial"/>
          <w:b/>
          <w:color w:val="000000" w:themeColor="text1"/>
        </w:rPr>
      </w:pPr>
      <w:proofErr w:type="gramStart"/>
      <w:r w:rsidRPr="006D76AC">
        <w:rPr>
          <w:rFonts w:ascii="Arial" w:eastAsia="FS Joey" w:hAnsi="Arial" w:cs="Arial"/>
          <w:b/>
          <w:color w:val="000000" w:themeColor="text1"/>
        </w:rPr>
        <w:t>de</w:t>
      </w:r>
      <w:proofErr w:type="gramEnd"/>
      <w:r w:rsidRPr="006D76AC">
        <w:rPr>
          <w:rFonts w:ascii="Arial" w:eastAsia="FS Joey" w:hAnsi="Arial" w:cs="Arial"/>
          <w:b/>
          <w:color w:val="000000" w:themeColor="text1"/>
        </w:rPr>
        <w:t xml:space="preserve"> la concesión</w:t>
      </w:r>
    </w:p>
    <w:p w14:paraId="6B67404A"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120.</w:t>
      </w:r>
      <w:r w:rsidRPr="006D76AC">
        <w:rPr>
          <w:rFonts w:ascii="Arial" w:eastAsia="FS Joey" w:hAnsi="Arial" w:cs="Arial"/>
          <w:color w:val="000000" w:themeColor="text1"/>
        </w:rPr>
        <w:t xml:space="preserve"> El concesionario deberá dar cumplimiento a los términos y condiciones de la modificación de </w:t>
      </w:r>
      <w:proofErr w:type="gramStart"/>
      <w:r w:rsidRPr="006D76AC">
        <w:rPr>
          <w:rFonts w:ascii="Arial" w:eastAsia="FS Joey" w:hAnsi="Arial" w:cs="Arial"/>
          <w:color w:val="000000" w:themeColor="text1"/>
        </w:rPr>
        <w:t>la concesión establecidos</w:t>
      </w:r>
      <w:proofErr w:type="gramEnd"/>
      <w:r w:rsidRPr="006D76AC">
        <w:rPr>
          <w:rFonts w:ascii="Arial" w:eastAsia="FS Joey" w:hAnsi="Arial" w:cs="Arial"/>
          <w:color w:val="000000" w:themeColor="text1"/>
        </w:rPr>
        <w:t xml:space="preserve"> en título concesión que al efecto otorgue el Ayuntamiento.</w:t>
      </w:r>
    </w:p>
    <w:p w14:paraId="6A229D8F" w14:textId="77777777" w:rsidR="00DD36E4" w:rsidRPr="006D76AC" w:rsidRDefault="00DD36E4" w:rsidP="006D76AC">
      <w:pPr>
        <w:pStyle w:val="Ttulo2"/>
        <w:widowControl w:val="0"/>
        <w:tabs>
          <w:tab w:val="left" w:pos="426"/>
        </w:tabs>
        <w:spacing w:before="0" w:line="276" w:lineRule="auto"/>
        <w:jc w:val="center"/>
        <w:rPr>
          <w:rFonts w:ascii="Arial" w:eastAsia="FS Joey" w:hAnsi="Arial" w:cs="Arial"/>
          <w:b/>
          <w:color w:val="000000" w:themeColor="text1"/>
          <w:sz w:val="24"/>
          <w:szCs w:val="24"/>
        </w:rPr>
      </w:pPr>
    </w:p>
    <w:p w14:paraId="642C4E9E" w14:textId="77777777" w:rsidR="00050E61" w:rsidRPr="006D76AC" w:rsidRDefault="00050E61" w:rsidP="006D76AC">
      <w:pPr>
        <w:pStyle w:val="Ttulo2"/>
        <w:widowControl w:val="0"/>
        <w:tabs>
          <w:tab w:val="left" w:pos="426"/>
        </w:tabs>
        <w:spacing w:before="0" w:line="276" w:lineRule="auto"/>
        <w:jc w:val="center"/>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Sección Quinta</w:t>
      </w:r>
    </w:p>
    <w:p w14:paraId="12D0EC00" w14:textId="77777777" w:rsidR="00050E61" w:rsidRPr="006D76AC" w:rsidRDefault="00050E61" w:rsidP="006D76AC">
      <w:pPr>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Prórroga de las Concesiones</w:t>
      </w:r>
    </w:p>
    <w:p w14:paraId="73FA855A" w14:textId="77777777" w:rsidR="00050E61" w:rsidRPr="006D76AC" w:rsidRDefault="00050E61" w:rsidP="006D76AC">
      <w:pPr>
        <w:spacing w:line="276" w:lineRule="auto"/>
        <w:jc w:val="both"/>
        <w:rPr>
          <w:rFonts w:ascii="Arial" w:eastAsia="FS Joey" w:hAnsi="Arial" w:cs="Arial"/>
          <w:b/>
          <w:color w:val="000000" w:themeColor="text1"/>
        </w:rPr>
      </w:pPr>
    </w:p>
    <w:p w14:paraId="6CDAC73A"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Prórroga de la vigencia de la concesión</w:t>
      </w:r>
    </w:p>
    <w:p w14:paraId="2019EDE3"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121.</w:t>
      </w:r>
      <w:r w:rsidRPr="006D76AC">
        <w:rPr>
          <w:rFonts w:ascii="Arial" w:eastAsia="FS Joey" w:hAnsi="Arial" w:cs="Arial"/>
          <w:color w:val="000000" w:themeColor="text1"/>
        </w:rPr>
        <w:t xml:space="preserve"> La vigencia de las concesiones podrá prorrogarse a solicitud del concesionario por un término igual al establecido en el título concesión, siempre y cuando sean satisfactorios los resultados de la evaluación del servicio que al efecto practique la Dirección, en los términos que establece el presente reglamento.</w:t>
      </w:r>
    </w:p>
    <w:p w14:paraId="1DC7F402"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6E821BED"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Evaluación de prestación de servicio </w:t>
      </w:r>
    </w:p>
    <w:p w14:paraId="10763735"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122.</w:t>
      </w:r>
      <w:r w:rsidRPr="006D76AC">
        <w:rPr>
          <w:rFonts w:ascii="Arial" w:eastAsia="FS Joey" w:hAnsi="Arial" w:cs="Arial"/>
          <w:color w:val="000000" w:themeColor="text1"/>
        </w:rPr>
        <w:t xml:space="preserve"> El titular de una concesión que desee obtener la prórroga de su vigencia, deberá solicitarlo así a la Dirección con un año de anticipación a su término, de no hacerlo, la Dirección podrá requerir al concesionario para que manifieste su intención de continuar con la prestación del servicio, en caso afirmativo procederá a la evaluación, de lo contrario iniciará el procedimiento para el otorgamiento de una nueva concesión en los términos de lo dispuesto en el presente reglamento. </w:t>
      </w:r>
    </w:p>
    <w:p w14:paraId="22309325"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3C89B055"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Con la solicitud, la Dirección realizará la evaluación sobre la prestación del servicio, integrando un expediente y emitirá al Ayuntamiento un dictamen para que este resuelva en definitiva.</w:t>
      </w:r>
    </w:p>
    <w:p w14:paraId="093E8812" w14:textId="77777777" w:rsidR="00050E61" w:rsidRPr="006D76AC" w:rsidRDefault="00050E61" w:rsidP="006D76AC">
      <w:pPr>
        <w:spacing w:line="276" w:lineRule="auto"/>
        <w:jc w:val="both"/>
        <w:rPr>
          <w:rFonts w:ascii="Arial" w:eastAsia="FS Joey" w:hAnsi="Arial" w:cs="Arial"/>
          <w:color w:val="000000" w:themeColor="text1"/>
        </w:rPr>
      </w:pPr>
    </w:p>
    <w:p w14:paraId="3EF6D030"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Solicitud de evaluación</w:t>
      </w:r>
    </w:p>
    <w:p w14:paraId="1D9D9D60"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123. </w:t>
      </w:r>
      <w:r w:rsidRPr="006D76AC">
        <w:rPr>
          <w:rFonts w:ascii="Arial" w:eastAsia="FS Joey" w:hAnsi="Arial" w:cs="Arial"/>
          <w:color w:val="000000" w:themeColor="text1"/>
        </w:rPr>
        <w:t>La evaluación a que se refiere el artículo precedente deberá solicitarse por el concesionario con un año de anticipación al término de la vigencia de la concesión expresando la justificación técnica, material y financiera, así como las propuestas que en su caso formule para mejorar la calidad en la prestación del servicio.</w:t>
      </w:r>
    </w:p>
    <w:p w14:paraId="42AB40D8" w14:textId="77777777" w:rsidR="00050E61" w:rsidRPr="006D76AC" w:rsidRDefault="00050E61" w:rsidP="006D76AC">
      <w:pPr>
        <w:spacing w:line="276" w:lineRule="auto"/>
        <w:jc w:val="both"/>
        <w:rPr>
          <w:rFonts w:ascii="Arial" w:eastAsia="FS Joey" w:hAnsi="Arial" w:cs="Arial"/>
          <w:b/>
          <w:color w:val="000000" w:themeColor="text1"/>
        </w:rPr>
      </w:pPr>
    </w:p>
    <w:p w14:paraId="3EE3778F"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Dictamen de factibilidad de la prórroga</w:t>
      </w:r>
    </w:p>
    <w:p w14:paraId="376E81AA"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124. </w:t>
      </w:r>
      <w:r w:rsidRPr="006D76AC">
        <w:rPr>
          <w:rFonts w:ascii="Arial" w:eastAsia="FS Joey" w:hAnsi="Arial" w:cs="Arial"/>
          <w:color w:val="000000" w:themeColor="text1"/>
        </w:rPr>
        <w:t>Una vez realizada la evaluación, la Dirección emitirá un dictamen previo sobre la factibilidad de la prórroga de la concesión, sometiéndolo a la consideración del Ayuntamiento para que éste emita la resolución respectiva, la cual deberá notificarse personalmente al concesionario dentro de los noventa días anteriores al vencimiento del término de la concesión.</w:t>
      </w:r>
    </w:p>
    <w:p w14:paraId="257132FF" w14:textId="77777777" w:rsidR="00050E61" w:rsidRPr="006D76AC" w:rsidRDefault="00050E61" w:rsidP="006D76AC">
      <w:pPr>
        <w:spacing w:line="276" w:lineRule="auto"/>
        <w:jc w:val="both"/>
        <w:rPr>
          <w:rFonts w:ascii="Arial" w:eastAsia="FS Joey" w:hAnsi="Arial" w:cs="Arial"/>
          <w:color w:val="000000" w:themeColor="text1"/>
        </w:rPr>
      </w:pPr>
    </w:p>
    <w:p w14:paraId="751DE558" w14:textId="77777777" w:rsidR="00DD36E4" w:rsidRPr="006D76AC" w:rsidRDefault="00DD36E4" w:rsidP="006D76AC">
      <w:pPr>
        <w:spacing w:line="276" w:lineRule="auto"/>
        <w:jc w:val="both"/>
        <w:rPr>
          <w:rFonts w:ascii="Arial" w:eastAsia="FS Joey" w:hAnsi="Arial" w:cs="Arial"/>
          <w:color w:val="000000" w:themeColor="text1"/>
        </w:rPr>
      </w:pPr>
    </w:p>
    <w:p w14:paraId="16F45C14" w14:textId="77777777" w:rsidR="00DD36E4" w:rsidRPr="006D76AC" w:rsidRDefault="00DD36E4" w:rsidP="006D76AC">
      <w:pPr>
        <w:spacing w:line="276" w:lineRule="auto"/>
        <w:jc w:val="both"/>
        <w:rPr>
          <w:rFonts w:ascii="Arial" w:eastAsia="FS Joey" w:hAnsi="Arial" w:cs="Arial"/>
          <w:color w:val="000000" w:themeColor="text1"/>
        </w:rPr>
      </w:pPr>
    </w:p>
    <w:p w14:paraId="377D2F87" w14:textId="77777777" w:rsidR="00DD36E4" w:rsidRPr="006D76AC" w:rsidRDefault="00DD36E4" w:rsidP="006D76AC">
      <w:pPr>
        <w:spacing w:line="276" w:lineRule="auto"/>
        <w:jc w:val="both"/>
        <w:rPr>
          <w:rFonts w:ascii="Arial" w:eastAsia="FS Joey" w:hAnsi="Arial" w:cs="Arial"/>
          <w:color w:val="000000" w:themeColor="text1"/>
        </w:rPr>
      </w:pPr>
    </w:p>
    <w:p w14:paraId="02BE2B1F"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lastRenderedPageBreak/>
        <w:t>Prórroga de la concesión</w:t>
      </w:r>
    </w:p>
    <w:p w14:paraId="5488E681" w14:textId="77777777" w:rsidR="00050E61" w:rsidRPr="006D76AC" w:rsidRDefault="00050E61" w:rsidP="006D76AC">
      <w:pPr>
        <w:pStyle w:val="Ttulo2"/>
        <w:widowControl w:val="0"/>
        <w:tabs>
          <w:tab w:val="left" w:pos="426"/>
          <w:tab w:val="center" w:pos="4419"/>
          <w:tab w:val="right" w:pos="8838"/>
        </w:tabs>
        <w:spacing w:before="0" w:line="276" w:lineRule="auto"/>
        <w:jc w:val="both"/>
        <w:rPr>
          <w:rFonts w:ascii="Arial" w:eastAsia="FS Joey" w:hAnsi="Arial" w:cs="Arial"/>
          <w:b/>
          <w:color w:val="000000" w:themeColor="text1"/>
          <w:sz w:val="24"/>
          <w:szCs w:val="24"/>
        </w:rPr>
      </w:pPr>
      <w:r w:rsidRPr="006D76AC">
        <w:rPr>
          <w:rFonts w:ascii="Arial" w:hAnsi="Arial" w:cs="Arial"/>
          <w:b/>
          <w:bCs/>
          <w:color w:val="000000" w:themeColor="text1"/>
          <w:sz w:val="24"/>
          <w:szCs w:val="24"/>
        </w:rPr>
        <w:t xml:space="preserve">Artículo 125. </w:t>
      </w:r>
      <w:r w:rsidRPr="006D76AC">
        <w:rPr>
          <w:rFonts w:ascii="Arial" w:hAnsi="Arial" w:cs="Arial"/>
          <w:color w:val="000000" w:themeColor="text1"/>
          <w:sz w:val="24"/>
          <w:szCs w:val="24"/>
        </w:rPr>
        <w:t>En caso de no autorizarse la prórroga de la concesión, la Dirección realizará, en su caso, el procedimiento previsto en el presente Reglamento para el otorgamiento de concesión.</w:t>
      </w:r>
    </w:p>
    <w:p w14:paraId="17E31891" w14:textId="77777777" w:rsidR="00050E61" w:rsidRPr="006D76AC" w:rsidRDefault="00050E61" w:rsidP="006D76AC">
      <w:pPr>
        <w:spacing w:line="276" w:lineRule="auto"/>
        <w:jc w:val="both"/>
        <w:rPr>
          <w:rFonts w:ascii="Arial" w:eastAsiaTheme="minorHAnsi" w:hAnsi="Arial" w:cs="Arial"/>
          <w:color w:val="000000" w:themeColor="text1"/>
        </w:rPr>
      </w:pPr>
    </w:p>
    <w:p w14:paraId="7E322CBE" w14:textId="77777777" w:rsidR="00050E61" w:rsidRPr="006D76AC" w:rsidRDefault="00050E61" w:rsidP="006D76AC">
      <w:pPr>
        <w:pStyle w:val="Ttulo2"/>
        <w:tabs>
          <w:tab w:val="left" w:pos="426"/>
        </w:tabs>
        <w:spacing w:before="0" w:line="276" w:lineRule="auto"/>
        <w:jc w:val="center"/>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Sección Sexta</w:t>
      </w:r>
    </w:p>
    <w:p w14:paraId="65EB6C75" w14:textId="77777777" w:rsidR="00050E61" w:rsidRPr="006D76AC" w:rsidRDefault="00050E61" w:rsidP="006D76AC">
      <w:pPr>
        <w:pStyle w:val="Ttulo2"/>
        <w:tabs>
          <w:tab w:val="left" w:pos="426"/>
        </w:tabs>
        <w:spacing w:before="0" w:line="276" w:lineRule="auto"/>
        <w:jc w:val="center"/>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Rescate de las Concesiones</w:t>
      </w:r>
    </w:p>
    <w:p w14:paraId="13ACB307" w14:textId="77777777" w:rsidR="00050E61" w:rsidRPr="006D76AC" w:rsidRDefault="00050E61" w:rsidP="006D76AC">
      <w:pPr>
        <w:spacing w:line="276" w:lineRule="auto"/>
        <w:jc w:val="both"/>
        <w:rPr>
          <w:rFonts w:ascii="Arial" w:eastAsiaTheme="minorHAnsi" w:hAnsi="Arial" w:cs="Arial"/>
          <w:color w:val="000000" w:themeColor="text1"/>
        </w:rPr>
      </w:pPr>
    </w:p>
    <w:p w14:paraId="635CC3F2"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Rescate de la concesión </w:t>
      </w:r>
    </w:p>
    <w:p w14:paraId="78D601CA"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126. </w:t>
      </w:r>
      <w:r w:rsidRPr="006D76AC">
        <w:rPr>
          <w:rFonts w:ascii="Arial" w:eastAsia="FS Joey" w:hAnsi="Arial" w:cs="Arial"/>
          <w:color w:val="000000" w:themeColor="text1"/>
        </w:rPr>
        <w:t>Cuando resulte conveniente conforme a la utilidad pública, el Ayuntamiento en el ámbito de su competencia, podrá rescatar unilateral y anticipadamente las concesiones, siguiendo el procedimiento establecido en la Ley, en lo que resulte aplicable.</w:t>
      </w:r>
    </w:p>
    <w:p w14:paraId="450F8B48" w14:textId="77777777" w:rsidR="00050E61" w:rsidRPr="006D76AC" w:rsidRDefault="00050E61" w:rsidP="006D76AC">
      <w:pPr>
        <w:widowControl w:val="0"/>
        <w:tabs>
          <w:tab w:val="left" w:pos="426"/>
        </w:tabs>
        <w:spacing w:line="276" w:lineRule="auto"/>
        <w:jc w:val="both"/>
        <w:rPr>
          <w:rFonts w:ascii="Arial" w:eastAsiaTheme="minorHAnsi" w:hAnsi="Arial" w:cs="Arial"/>
          <w:color w:val="000000" w:themeColor="text1"/>
        </w:rPr>
      </w:pPr>
    </w:p>
    <w:p w14:paraId="005F2E63" w14:textId="77777777" w:rsidR="00050E61" w:rsidRPr="006D76AC" w:rsidRDefault="00050E61" w:rsidP="006D76AC">
      <w:pPr>
        <w:widowControl w:val="0"/>
        <w:tabs>
          <w:tab w:val="left" w:pos="426"/>
        </w:tabs>
        <w:spacing w:line="276" w:lineRule="auto"/>
        <w:jc w:val="right"/>
        <w:rPr>
          <w:rFonts w:ascii="Arial" w:hAnsi="Arial" w:cs="Arial"/>
          <w:b/>
          <w:color w:val="000000" w:themeColor="text1"/>
        </w:rPr>
      </w:pPr>
      <w:r w:rsidRPr="006D76AC">
        <w:rPr>
          <w:rFonts w:ascii="Arial" w:hAnsi="Arial" w:cs="Arial"/>
          <w:b/>
          <w:color w:val="000000" w:themeColor="text1"/>
        </w:rPr>
        <w:t xml:space="preserve">Monto de la indemnización </w:t>
      </w:r>
    </w:p>
    <w:p w14:paraId="5E834EA6"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127.</w:t>
      </w:r>
      <w:r w:rsidRPr="006D76AC">
        <w:rPr>
          <w:rFonts w:ascii="Arial" w:eastAsia="FS Joey" w:hAnsi="Arial" w:cs="Arial"/>
          <w:color w:val="000000" w:themeColor="text1"/>
        </w:rPr>
        <w:t xml:space="preserve"> El rescate no podrá ejecutarse, sin que previamente se haya cubierto al concesionario el monto de la indemnización. En el supuesto de que se negare a recibirlo, se tendrá como pagado desde el momento en que de manera fehaciente se ponga a disposición del afectado, mediante depósito en la Tesorería Municipal.</w:t>
      </w:r>
    </w:p>
    <w:p w14:paraId="6E6D2978" w14:textId="77777777" w:rsidR="00050E61" w:rsidRPr="006D76AC" w:rsidRDefault="00050E61" w:rsidP="006D76AC">
      <w:pPr>
        <w:spacing w:line="276" w:lineRule="auto"/>
        <w:jc w:val="both"/>
        <w:rPr>
          <w:rFonts w:ascii="Arial" w:eastAsia="FS Joey" w:hAnsi="Arial" w:cs="Arial"/>
          <w:color w:val="000000" w:themeColor="text1"/>
        </w:rPr>
      </w:pPr>
    </w:p>
    <w:p w14:paraId="6CDCCFC9"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Pago de indemnización</w:t>
      </w:r>
    </w:p>
    <w:p w14:paraId="6E1C4123"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128. </w:t>
      </w:r>
      <w:r w:rsidRPr="006D76AC">
        <w:rPr>
          <w:rFonts w:ascii="Arial" w:eastAsia="FS Joey" w:hAnsi="Arial" w:cs="Arial"/>
          <w:color w:val="000000" w:themeColor="text1"/>
        </w:rPr>
        <w:t>El Ayuntamiento, a través de la Tesorería Municipal, realizará el pago en una sola exhibición dentro de los sesenta días naturales siguientes a la notificación.</w:t>
      </w:r>
    </w:p>
    <w:p w14:paraId="4CFBC3F1"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7198C180" w14:textId="77777777" w:rsidR="00050E61" w:rsidRPr="006D76AC" w:rsidRDefault="00050E61" w:rsidP="006D76AC">
      <w:pPr>
        <w:pStyle w:val="Ttulo2"/>
        <w:tabs>
          <w:tab w:val="left" w:pos="426"/>
        </w:tabs>
        <w:spacing w:before="0" w:line="276" w:lineRule="auto"/>
        <w:jc w:val="center"/>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Sección Séptima</w:t>
      </w:r>
    </w:p>
    <w:p w14:paraId="0C443A3F" w14:textId="77777777" w:rsidR="00050E61" w:rsidRPr="006D76AC" w:rsidRDefault="00050E61" w:rsidP="006D76AC">
      <w:pPr>
        <w:spacing w:line="276" w:lineRule="auto"/>
        <w:jc w:val="center"/>
        <w:rPr>
          <w:rFonts w:ascii="Arial" w:eastAsiaTheme="minorHAnsi" w:hAnsi="Arial" w:cs="Arial"/>
          <w:b/>
          <w:color w:val="000000" w:themeColor="text1"/>
        </w:rPr>
      </w:pPr>
      <w:r w:rsidRPr="006D76AC">
        <w:rPr>
          <w:rFonts w:ascii="Arial" w:eastAsia="FS Joey" w:hAnsi="Arial" w:cs="Arial"/>
          <w:b/>
          <w:color w:val="000000" w:themeColor="text1"/>
        </w:rPr>
        <w:t>Intervención del Servicio Público</w:t>
      </w:r>
    </w:p>
    <w:p w14:paraId="307B4859" w14:textId="77777777" w:rsidR="00050E61" w:rsidRPr="006D76AC" w:rsidRDefault="00050E61" w:rsidP="006D76AC">
      <w:pPr>
        <w:pStyle w:val="Ttulo2"/>
        <w:widowControl w:val="0"/>
        <w:tabs>
          <w:tab w:val="left" w:pos="426"/>
        </w:tabs>
        <w:spacing w:before="0" w:line="276" w:lineRule="auto"/>
        <w:jc w:val="both"/>
        <w:rPr>
          <w:rFonts w:ascii="Arial" w:eastAsia="FS Joey" w:hAnsi="Arial" w:cs="Arial"/>
          <w:b/>
          <w:color w:val="000000" w:themeColor="text1"/>
          <w:sz w:val="24"/>
          <w:szCs w:val="24"/>
        </w:rPr>
      </w:pPr>
    </w:p>
    <w:p w14:paraId="0493406C" w14:textId="77777777" w:rsidR="00050E61" w:rsidRPr="006D76AC" w:rsidRDefault="00050E61" w:rsidP="006D76AC">
      <w:pPr>
        <w:pStyle w:val="Ttulo2"/>
        <w:widowControl w:val="0"/>
        <w:tabs>
          <w:tab w:val="left" w:pos="426"/>
        </w:tabs>
        <w:spacing w:before="0" w:line="276" w:lineRule="auto"/>
        <w:jc w:val="right"/>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Intervención del servicio</w:t>
      </w:r>
    </w:p>
    <w:p w14:paraId="201B2AA8"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129. </w:t>
      </w:r>
      <w:r w:rsidRPr="006D76AC">
        <w:rPr>
          <w:rFonts w:ascii="Arial" w:eastAsia="FS Joey" w:hAnsi="Arial" w:cs="Arial"/>
          <w:color w:val="000000" w:themeColor="text1"/>
        </w:rPr>
        <w:t xml:space="preserve">Cuando por cualquier causa imputable al concesionario se interrumpa o afecte la prestación eficiente y continua del servicio, el Ayuntamiento podrá ordenar la intervención del mismo. </w:t>
      </w:r>
    </w:p>
    <w:p w14:paraId="4D402414" w14:textId="77777777" w:rsidR="00050E61" w:rsidRPr="006D76AC" w:rsidRDefault="00050E61" w:rsidP="006D76AC">
      <w:pPr>
        <w:spacing w:line="276" w:lineRule="auto"/>
        <w:jc w:val="both"/>
        <w:rPr>
          <w:rFonts w:ascii="Arial" w:eastAsia="FS Joey" w:hAnsi="Arial" w:cs="Arial"/>
          <w:color w:val="000000" w:themeColor="text1"/>
        </w:rPr>
      </w:pPr>
    </w:p>
    <w:p w14:paraId="30B5042F"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Se entiende por interrupción o afectación del servicio público de transporte público en la modalidad de urbano y suburbano en ruta fija, la suspensión de éste por más de tres horas continúas en un área geográfica o ruta determinada.</w:t>
      </w:r>
    </w:p>
    <w:p w14:paraId="2B6E4EA6" w14:textId="77777777" w:rsidR="00050E61" w:rsidRPr="006D76AC" w:rsidRDefault="00050E61" w:rsidP="006D76AC">
      <w:pPr>
        <w:spacing w:line="276" w:lineRule="auto"/>
        <w:jc w:val="both"/>
        <w:rPr>
          <w:rFonts w:ascii="Arial" w:eastAsia="FS Joey" w:hAnsi="Arial" w:cs="Arial"/>
          <w:color w:val="000000" w:themeColor="text1"/>
        </w:rPr>
      </w:pPr>
    </w:p>
    <w:p w14:paraId="41CC0C66"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Acuerdo para intervenir el servicio</w:t>
      </w:r>
    </w:p>
    <w:p w14:paraId="4C047394"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130. </w:t>
      </w:r>
      <w:r w:rsidRPr="006D76AC">
        <w:rPr>
          <w:rFonts w:ascii="Arial" w:eastAsia="FS Joey" w:hAnsi="Arial" w:cs="Arial"/>
          <w:color w:val="000000" w:themeColor="text1"/>
        </w:rPr>
        <w:t>El acuerdo en el que se ordene la intervención del servicio deberá contener lo siguiente:</w:t>
      </w:r>
    </w:p>
    <w:p w14:paraId="61D2DC64"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715DCA2F" w14:textId="77777777" w:rsidR="00050E61" w:rsidRPr="006D76AC" w:rsidRDefault="00050E61" w:rsidP="006D76AC">
      <w:pPr>
        <w:numPr>
          <w:ilvl w:val="0"/>
          <w:numId w:val="53"/>
        </w:numPr>
        <w:tabs>
          <w:tab w:val="left" w:pos="426"/>
        </w:tabs>
        <w:spacing w:line="276" w:lineRule="auto"/>
        <w:ind w:left="426" w:firstLine="0"/>
        <w:jc w:val="both"/>
        <w:rPr>
          <w:rFonts w:ascii="Arial" w:eastAsia="FS Joey" w:hAnsi="Arial" w:cs="Arial"/>
          <w:color w:val="000000" w:themeColor="text1"/>
        </w:rPr>
      </w:pPr>
      <w:r w:rsidRPr="006D76AC">
        <w:rPr>
          <w:rFonts w:ascii="Arial" w:eastAsia="FS Joey" w:hAnsi="Arial" w:cs="Arial"/>
          <w:color w:val="000000" w:themeColor="text1"/>
        </w:rPr>
        <w:t>La descripción de la causa que la origine;</w:t>
      </w:r>
    </w:p>
    <w:p w14:paraId="36224F75" w14:textId="77777777" w:rsidR="00050E61" w:rsidRPr="006D76AC" w:rsidRDefault="00050E61" w:rsidP="006D76AC">
      <w:pPr>
        <w:tabs>
          <w:tab w:val="left" w:pos="426"/>
        </w:tabs>
        <w:spacing w:line="276" w:lineRule="auto"/>
        <w:ind w:left="426"/>
        <w:jc w:val="both"/>
        <w:rPr>
          <w:rFonts w:ascii="Arial" w:eastAsia="FS Joey" w:hAnsi="Arial" w:cs="Arial"/>
          <w:color w:val="000000" w:themeColor="text1"/>
        </w:rPr>
      </w:pPr>
    </w:p>
    <w:p w14:paraId="5D4F0203" w14:textId="77777777" w:rsidR="00050E61" w:rsidRPr="006D76AC" w:rsidRDefault="00050E61" w:rsidP="006D76AC">
      <w:pPr>
        <w:numPr>
          <w:ilvl w:val="0"/>
          <w:numId w:val="53"/>
        </w:numPr>
        <w:tabs>
          <w:tab w:val="left" w:pos="426"/>
        </w:tabs>
        <w:spacing w:line="276" w:lineRule="auto"/>
        <w:ind w:left="426" w:firstLine="0"/>
        <w:jc w:val="both"/>
        <w:rPr>
          <w:rFonts w:ascii="Arial" w:eastAsia="FS Joey" w:hAnsi="Arial" w:cs="Arial"/>
          <w:color w:val="000000" w:themeColor="text1"/>
        </w:rPr>
      </w:pPr>
      <w:r w:rsidRPr="006D76AC">
        <w:rPr>
          <w:rFonts w:ascii="Arial" w:eastAsia="FS Joey" w:hAnsi="Arial" w:cs="Arial"/>
          <w:color w:val="000000" w:themeColor="text1"/>
        </w:rPr>
        <w:t xml:space="preserve">Las rutas, autobuses, infraestructura, instalaciones y bienes materia de la intervención; </w:t>
      </w:r>
    </w:p>
    <w:p w14:paraId="3B0D0402" w14:textId="77777777" w:rsidR="00050E61" w:rsidRPr="006D76AC" w:rsidRDefault="00050E61" w:rsidP="006D76AC">
      <w:pPr>
        <w:tabs>
          <w:tab w:val="left" w:pos="426"/>
        </w:tabs>
        <w:spacing w:line="276" w:lineRule="auto"/>
        <w:ind w:left="426"/>
        <w:jc w:val="both"/>
        <w:rPr>
          <w:rFonts w:ascii="Arial" w:eastAsia="FS Joey" w:hAnsi="Arial" w:cs="Arial"/>
          <w:color w:val="000000" w:themeColor="text1"/>
        </w:rPr>
      </w:pPr>
    </w:p>
    <w:p w14:paraId="7D5F8F2C" w14:textId="77777777" w:rsidR="00050E61" w:rsidRPr="006D76AC" w:rsidRDefault="00050E61" w:rsidP="006D76AC">
      <w:pPr>
        <w:numPr>
          <w:ilvl w:val="0"/>
          <w:numId w:val="53"/>
        </w:numPr>
        <w:tabs>
          <w:tab w:val="left" w:pos="426"/>
        </w:tabs>
        <w:spacing w:line="276" w:lineRule="auto"/>
        <w:ind w:left="426" w:firstLine="0"/>
        <w:jc w:val="both"/>
        <w:rPr>
          <w:rFonts w:ascii="Arial" w:eastAsia="FS Joey" w:hAnsi="Arial" w:cs="Arial"/>
          <w:color w:val="000000" w:themeColor="text1"/>
        </w:rPr>
      </w:pPr>
      <w:r w:rsidRPr="006D76AC">
        <w:rPr>
          <w:rFonts w:ascii="Arial" w:eastAsia="FS Joey" w:hAnsi="Arial" w:cs="Arial"/>
          <w:color w:val="000000" w:themeColor="text1"/>
        </w:rPr>
        <w:t>Las medidas necesarias para continuar con la prestación del servicio; y</w:t>
      </w:r>
    </w:p>
    <w:p w14:paraId="56049201" w14:textId="77777777" w:rsidR="00050E61" w:rsidRPr="006D76AC" w:rsidRDefault="00050E61" w:rsidP="006D76AC">
      <w:pPr>
        <w:tabs>
          <w:tab w:val="left" w:pos="426"/>
        </w:tabs>
        <w:spacing w:line="276" w:lineRule="auto"/>
        <w:ind w:left="426"/>
        <w:jc w:val="both"/>
        <w:rPr>
          <w:rFonts w:ascii="Arial" w:eastAsia="FS Joey" w:hAnsi="Arial" w:cs="Arial"/>
          <w:color w:val="000000" w:themeColor="text1"/>
        </w:rPr>
      </w:pPr>
    </w:p>
    <w:p w14:paraId="0862167F" w14:textId="77777777" w:rsidR="00050E61" w:rsidRPr="006D76AC" w:rsidRDefault="00050E61" w:rsidP="006D76AC">
      <w:pPr>
        <w:numPr>
          <w:ilvl w:val="0"/>
          <w:numId w:val="53"/>
        </w:numPr>
        <w:tabs>
          <w:tab w:val="left" w:pos="426"/>
        </w:tabs>
        <w:spacing w:line="276" w:lineRule="auto"/>
        <w:ind w:left="426" w:firstLine="0"/>
        <w:jc w:val="both"/>
        <w:rPr>
          <w:rFonts w:ascii="Arial" w:eastAsia="FS Joey" w:hAnsi="Arial" w:cs="Arial"/>
          <w:color w:val="000000" w:themeColor="text1"/>
        </w:rPr>
      </w:pPr>
      <w:r w:rsidRPr="006D76AC">
        <w:rPr>
          <w:rFonts w:ascii="Arial" w:eastAsia="FS Joey" w:hAnsi="Arial" w:cs="Arial"/>
          <w:color w:val="000000" w:themeColor="text1"/>
        </w:rPr>
        <w:t>Determinar el plazo de intervención o en su caso condicionarlo hasta que se sean reestablecidas las condiciones necesarias para la prestación del servicio.</w:t>
      </w:r>
    </w:p>
    <w:p w14:paraId="123EC9C6" w14:textId="77777777" w:rsidR="00050E61" w:rsidRPr="006D76AC" w:rsidRDefault="00050E61" w:rsidP="006D76AC">
      <w:pPr>
        <w:tabs>
          <w:tab w:val="left" w:pos="426"/>
        </w:tabs>
        <w:spacing w:line="276" w:lineRule="auto"/>
        <w:rPr>
          <w:rFonts w:ascii="Arial" w:eastAsia="FS Joey" w:hAnsi="Arial" w:cs="Arial"/>
          <w:b/>
          <w:color w:val="000000" w:themeColor="text1"/>
        </w:rPr>
      </w:pPr>
    </w:p>
    <w:p w14:paraId="0DCF6FDF"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Apoyo para hacer efectiva la intervención</w:t>
      </w:r>
    </w:p>
    <w:p w14:paraId="6A0387AA"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131.</w:t>
      </w:r>
      <w:r w:rsidRPr="006D76AC">
        <w:rPr>
          <w:rFonts w:ascii="Arial" w:eastAsia="FS Joey" w:hAnsi="Arial" w:cs="Arial"/>
          <w:color w:val="000000" w:themeColor="text1"/>
        </w:rPr>
        <w:t xml:space="preserve"> La Dirección, en ejecución de la orden del Ayuntamiento, hará efectiva la intervención del servicio en función de las medidas que éste haya dictado, para evitar que se continúe afectando su prestación, pudiendo hacer uso de la infraestructura, instalaciones, autobuses y equipos afectos a la prestación del mismo.</w:t>
      </w:r>
    </w:p>
    <w:p w14:paraId="247873CE"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3BFF60A8"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Asimismo, coordinará las acciones de administración y operación del servicio intervenido a fin de satisfacer las necesidades de transporte en las rutas afectadas.</w:t>
      </w:r>
    </w:p>
    <w:p w14:paraId="4F2BD70F"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344DDB2C" w14:textId="4D0372BB" w:rsidR="00050E61" w:rsidRPr="006D76AC" w:rsidRDefault="00050E61" w:rsidP="006D76AC">
      <w:pPr>
        <w:tabs>
          <w:tab w:val="left" w:pos="426"/>
        </w:tabs>
        <w:spacing w:line="276" w:lineRule="auto"/>
        <w:jc w:val="both"/>
        <w:rPr>
          <w:rFonts w:ascii="Arial" w:eastAsia="FS Joey" w:hAnsi="Arial" w:cs="Arial"/>
          <w:b/>
          <w:color w:val="000000" w:themeColor="text1"/>
        </w:rPr>
      </w:pPr>
      <w:r w:rsidRPr="006D76AC">
        <w:rPr>
          <w:rFonts w:ascii="Arial" w:eastAsia="FS Joey" w:hAnsi="Arial" w:cs="Arial"/>
          <w:color w:val="000000" w:themeColor="text1"/>
        </w:rPr>
        <w:t>Para el cumplimiento de esta disposición el Ayuntamiento ordenará el apoyo de las corporaciones de seguridad a la Dirección.</w:t>
      </w:r>
    </w:p>
    <w:p w14:paraId="18554C79" w14:textId="77777777" w:rsidR="00DD36E4" w:rsidRPr="006D76AC" w:rsidRDefault="00DD36E4" w:rsidP="006D76AC">
      <w:pPr>
        <w:tabs>
          <w:tab w:val="left" w:pos="426"/>
        </w:tabs>
        <w:spacing w:line="276" w:lineRule="auto"/>
        <w:jc w:val="both"/>
        <w:rPr>
          <w:rFonts w:ascii="Arial" w:eastAsia="FS Joey" w:hAnsi="Arial" w:cs="Arial"/>
          <w:b/>
          <w:color w:val="000000" w:themeColor="text1"/>
        </w:rPr>
      </w:pPr>
    </w:p>
    <w:p w14:paraId="29DE00E6"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Informe sobre la intervención del servicio</w:t>
      </w:r>
    </w:p>
    <w:p w14:paraId="44D55032"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132.</w:t>
      </w:r>
      <w:r w:rsidRPr="006D76AC">
        <w:rPr>
          <w:rFonts w:ascii="Arial" w:eastAsia="FS Joey" w:hAnsi="Arial" w:cs="Arial"/>
          <w:color w:val="000000" w:themeColor="text1"/>
        </w:rPr>
        <w:t xml:space="preserve"> La Dirección presentará al pleno del Ayuntamiento un informe sobre la intervención del servicio. Dicho informe deberá presentarse en la sesión inmediata posterior al restablecimiento del servicio.</w:t>
      </w:r>
    </w:p>
    <w:p w14:paraId="4672636F" w14:textId="77777777" w:rsidR="00050E61" w:rsidRDefault="00050E61" w:rsidP="006D76AC">
      <w:pPr>
        <w:spacing w:line="276" w:lineRule="auto"/>
        <w:jc w:val="both"/>
        <w:rPr>
          <w:rFonts w:ascii="Arial" w:eastAsiaTheme="minorHAnsi" w:hAnsi="Arial" w:cs="Arial"/>
          <w:b/>
          <w:color w:val="000000" w:themeColor="text1"/>
          <w:lang w:eastAsia="es-MX"/>
        </w:rPr>
      </w:pPr>
    </w:p>
    <w:p w14:paraId="272216B5" w14:textId="77777777" w:rsidR="006D76AC" w:rsidRPr="006D76AC" w:rsidRDefault="006D76AC" w:rsidP="006D76AC">
      <w:pPr>
        <w:spacing w:line="276" w:lineRule="auto"/>
        <w:jc w:val="both"/>
        <w:rPr>
          <w:rFonts w:ascii="Arial" w:eastAsiaTheme="minorHAnsi" w:hAnsi="Arial" w:cs="Arial"/>
          <w:b/>
          <w:color w:val="000000" w:themeColor="text1"/>
          <w:lang w:eastAsia="es-MX"/>
        </w:rPr>
      </w:pPr>
      <w:bookmarkStart w:id="4" w:name="_GoBack"/>
      <w:bookmarkEnd w:id="4"/>
    </w:p>
    <w:p w14:paraId="2D5D67ED" w14:textId="77777777" w:rsidR="00050E61" w:rsidRPr="006D76AC" w:rsidRDefault="00050E61" w:rsidP="006D76AC">
      <w:pPr>
        <w:spacing w:line="276" w:lineRule="auto"/>
        <w:jc w:val="center"/>
        <w:rPr>
          <w:rFonts w:ascii="Arial" w:hAnsi="Arial" w:cs="Arial"/>
          <w:b/>
          <w:color w:val="000000" w:themeColor="text1"/>
          <w:lang w:eastAsia="es-MX"/>
        </w:rPr>
      </w:pPr>
      <w:r w:rsidRPr="006D76AC">
        <w:rPr>
          <w:rFonts w:ascii="Arial" w:hAnsi="Arial" w:cs="Arial"/>
          <w:b/>
          <w:color w:val="000000" w:themeColor="text1"/>
          <w:lang w:eastAsia="es-MX"/>
        </w:rPr>
        <w:t>Sección Octava</w:t>
      </w:r>
    </w:p>
    <w:p w14:paraId="7368B753" w14:textId="77777777" w:rsidR="00050E61" w:rsidRPr="006D76AC" w:rsidRDefault="00050E61" w:rsidP="006D76AC">
      <w:pPr>
        <w:spacing w:line="276" w:lineRule="auto"/>
        <w:jc w:val="center"/>
        <w:rPr>
          <w:rFonts w:ascii="Arial" w:hAnsi="Arial" w:cs="Arial"/>
          <w:b/>
          <w:color w:val="000000" w:themeColor="text1"/>
          <w:lang w:eastAsia="es-MX"/>
        </w:rPr>
      </w:pPr>
      <w:r w:rsidRPr="006D76AC">
        <w:rPr>
          <w:rFonts w:ascii="Arial" w:hAnsi="Arial" w:cs="Arial"/>
          <w:b/>
          <w:color w:val="000000" w:themeColor="text1"/>
          <w:lang w:eastAsia="es-MX"/>
        </w:rPr>
        <w:t>Transmisión y Extinción de Concesiones</w:t>
      </w:r>
    </w:p>
    <w:p w14:paraId="134DEF41"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2FE04D15"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Transmisión de la concesión</w:t>
      </w:r>
    </w:p>
    <w:p w14:paraId="4AF9E882"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133.</w:t>
      </w:r>
      <w:r w:rsidRPr="006D76AC">
        <w:rPr>
          <w:rFonts w:ascii="Arial" w:eastAsia="FS Joey" w:hAnsi="Arial" w:cs="Arial"/>
          <w:color w:val="000000" w:themeColor="text1"/>
        </w:rPr>
        <w:t xml:space="preserve"> Las concesiones podrán transmitirse con autorización del Ayuntamiento, únicamente por las siguientes causas:</w:t>
      </w:r>
    </w:p>
    <w:p w14:paraId="7059A0CF" w14:textId="77777777" w:rsidR="00050E61" w:rsidRPr="006D76AC" w:rsidRDefault="00050E61" w:rsidP="006D76AC">
      <w:pPr>
        <w:tabs>
          <w:tab w:val="left" w:pos="426"/>
        </w:tabs>
        <w:spacing w:line="276" w:lineRule="auto"/>
        <w:jc w:val="both"/>
        <w:rPr>
          <w:rFonts w:ascii="Arial" w:eastAsiaTheme="minorHAnsi" w:hAnsi="Arial" w:cs="Arial"/>
          <w:color w:val="000000" w:themeColor="text1"/>
        </w:rPr>
      </w:pPr>
    </w:p>
    <w:p w14:paraId="397B2062" w14:textId="77777777" w:rsidR="00050E61" w:rsidRPr="006D76AC" w:rsidRDefault="00050E61" w:rsidP="006D76AC">
      <w:pPr>
        <w:pStyle w:val="Prrafodelista"/>
        <w:numPr>
          <w:ilvl w:val="0"/>
          <w:numId w:val="54"/>
        </w:numPr>
        <w:tabs>
          <w:tab w:val="left" w:pos="426"/>
        </w:tabs>
        <w:spacing w:line="276" w:lineRule="auto"/>
        <w:rPr>
          <w:rFonts w:ascii="Arial" w:hAnsi="Arial" w:cs="Arial"/>
          <w:color w:val="000000" w:themeColor="text1"/>
          <w:sz w:val="24"/>
          <w:szCs w:val="24"/>
        </w:rPr>
      </w:pPr>
      <w:r w:rsidRPr="006D76AC">
        <w:rPr>
          <w:rFonts w:ascii="Arial" w:eastAsia="FS Joey" w:hAnsi="Arial" w:cs="Arial"/>
          <w:color w:val="000000" w:themeColor="text1"/>
          <w:sz w:val="24"/>
          <w:szCs w:val="24"/>
        </w:rPr>
        <w:t xml:space="preserve">    En el caso de personas físicas, por causa de muerte o incapacidad física o mental, a favor de la persona designada como beneficiaria; y</w:t>
      </w:r>
    </w:p>
    <w:p w14:paraId="43961AC1"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708D3F11" w14:textId="77777777" w:rsidR="00050E61" w:rsidRPr="006D76AC" w:rsidRDefault="00050E61" w:rsidP="006D76AC">
      <w:pPr>
        <w:pStyle w:val="Prrafodelista"/>
        <w:numPr>
          <w:ilvl w:val="0"/>
          <w:numId w:val="54"/>
        </w:numPr>
        <w:tabs>
          <w:tab w:val="left" w:pos="426"/>
        </w:tabs>
        <w:spacing w:line="276" w:lineRule="auto"/>
        <w:rPr>
          <w:rFonts w:ascii="Arial" w:hAnsi="Arial" w:cs="Arial"/>
          <w:color w:val="000000" w:themeColor="text1"/>
          <w:sz w:val="24"/>
          <w:szCs w:val="24"/>
        </w:rPr>
      </w:pPr>
      <w:r w:rsidRPr="006D76AC">
        <w:rPr>
          <w:rFonts w:ascii="Arial" w:eastAsia="FS Joey" w:hAnsi="Arial" w:cs="Arial"/>
          <w:color w:val="000000" w:themeColor="text1"/>
          <w:sz w:val="24"/>
          <w:szCs w:val="24"/>
        </w:rPr>
        <w:lastRenderedPageBreak/>
        <w:t xml:space="preserve">    Por cesión de derechos gratuita, en este supuesto el concesionario que ceda los derechos de la concesión, quedará imposibilitado para obtener otra en un plazo de quince años.</w:t>
      </w:r>
    </w:p>
    <w:p w14:paraId="75B97106" w14:textId="77777777" w:rsidR="00050E61" w:rsidRPr="006D76AC" w:rsidRDefault="00050E61" w:rsidP="006D76AC">
      <w:pPr>
        <w:pStyle w:val="Prrafodelista"/>
        <w:spacing w:line="276" w:lineRule="auto"/>
        <w:ind w:left="0"/>
        <w:rPr>
          <w:rFonts w:ascii="Arial" w:hAnsi="Arial" w:cs="Arial"/>
          <w:color w:val="000000" w:themeColor="text1"/>
          <w:sz w:val="24"/>
          <w:szCs w:val="24"/>
        </w:rPr>
      </w:pPr>
    </w:p>
    <w:p w14:paraId="6631EB23"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hAnsi="Arial" w:cs="Arial"/>
          <w:color w:val="000000" w:themeColor="text1"/>
        </w:rPr>
        <w:t xml:space="preserve">La transmisión de derechos, no modifica la concesión originalmente otorgada, por lo que, </w:t>
      </w:r>
      <w:r w:rsidRPr="006D76AC">
        <w:rPr>
          <w:rFonts w:ascii="Arial" w:eastAsia="FS Joey" w:hAnsi="Arial" w:cs="Arial"/>
          <w:color w:val="000000" w:themeColor="text1"/>
        </w:rPr>
        <w:t>queda subsistente el plazo de su vigencia, las obligaciones establecidas en la Ley, en el presente reglamento y las demás condiciones estipuladas en el título concesión.</w:t>
      </w:r>
    </w:p>
    <w:p w14:paraId="24169694"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119B5EB8"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 Transmisión de derechos por </w:t>
      </w:r>
    </w:p>
    <w:p w14:paraId="108D801B"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proofErr w:type="gramStart"/>
      <w:r w:rsidRPr="006D76AC">
        <w:rPr>
          <w:rFonts w:ascii="Arial" w:eastAsia="FS Joey" w:hAnsi="Arial" w:cs="Arial"/>
          <w:b/>
          <w:color w:val="000000" w:themeColor="text1"/>
        </w:rPr>
        <w:t>causas</w:t>
      </w:r>
      <w:proofErr w:type="gramEnd"/>
      <w:r w:rsidRPr="006D76AC">
        <w:rPr>
          <w:rFonts w:ascii="Arial" w:eastAsia="FS Joey" w:hAnsi="Arial" w:cs="Arial"/>
          <w:b/>
          <w:color w:val="000000" w:themeColor="text1"/>
        </w:rPr>
        <w:t xml:space="preserve"> de muerte o incapacidad </w:t>
      </w:r>
    </w:p>
    <w:p w14:paraId="1F783552"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134.</w:t>
      </w:r>
      <w:r w:rsidRPr="006D76AC">
        <w:rPr>
          <w:rFonts w:ascii="Arial" w:eastAsia="FS Joey" w:hAnsi="Arial" w:cs="Arial"/>
          <w:color w:val="000000" w:themeColor="text1"/>
        </w:rPr>
        <w:t xml:space="preserve"> Para la transmisión de derechos por causa de muerte o incapacidad física o mental, se deberá presentar ante la Dirección, lo siguiente: </w:t>
      </w:r>
    </w:p>
    <w:p w14:paraId="61A25664"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2BD91EBC" w14:textId="77777777" w:rsidR="00050E61" w:rsidRPr="006D76AC" w:rsidRDefault="00050E61" w:rsidP="006D76AC">
      <w:pPr>
        <w:pStyle w:val="Prrafodelista"/>
        <w:numPr>
          <w:ilvl w:val="0"/>
          <w:numId w:val="55"/>
        </w:num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 muerte, el acta de defunción original del titular de la concesión;</w:t>
      </w:r>
    </w:p>
    <w:p w14:paraId="437CD50F" w14:textId="77777777" w:rsidR="00050E61" w:rsidRPr="006D76AC" w:rsidRDefault="00050E61" w:rsidP="006D76AC">
      <w:pPr>
        <w:pStyle w:val="Prrafodelista"/>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27067439" w14:textId="77777777" w:rsidR="00050E61" w:rsidRPr="006D76AC" w:rsidRDefault="00050E61" w:rsidP="006D76AC">
      <w:pPr>
        <w:pStyle w:val="Prrafodelista"/>
        <w:numPr>
          <w:ilvl w:val="0"/>
          <w:numId w:val="55"/>
        </w:num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 incapacidad física o mental, la constancia médica expedida por institución oficial de salud pública, que acredite la incapacidad física o mental; o en éste último caso, copia certificada de la sentencia firme que declare la interdicción del titular de la concesión; y</w:t>
      </w:r>
    </w:p>
    <w:p w14:paraId="3DA56508"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0D21B1D6" w14:textId="77777777" w:rsidR="00050E61" w:rsidRPr="006D76AC" w:rsidRDefault="00050E61" w:rsidP="006D76AC">
      <w:pPr>
        <w:pStyle w:val="Prrafodelista"/>
        <w:numPr>
          <w:ilvl w:val="0"/>
          <w:numId w:val="55"/>
        </w:numPr>
        <w:spacing w:after="160"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En ambos casos deberá proporcionar la documentación e información a que refiere el presente ordenamiento para acreditar la capacidad legal, técnica, administrativa y financiera para la prestación del servicio.</w:t>
      </w:r>
    </w:p>
    <w:p w14:paraId="60B00E9F"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5D2DC639"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Permisos eventuales</w:t>
      </w:r>
    </w:p>
    <w:p w14:paraId="401A5817"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135.</w:t>
      </w:r>
      <w:r w:rsidRPr="006D76AC">
        <w:rPr>
          <w:rFonts w:ascii="Arial" w:eastAsia="FS Joey" w:hAnsi="Arial" w:cs="Arial"/>
          <w:color w:val="000000" w:themeColor="text1"/>
        </w:rPr>
        <w:t xml:space="preserve"> En tanto se resuelve por el Ayuntamiento la transmisión de derechos, la Dirección podrá otorgar permisos eventuales para que no se interrumpa la prestación del servicio.</w:t>
      </w:r>
    </w:p>
    <w:p w14:paraId="4C3F54B4"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p>
    <w:p w14:paraId="34A16757"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Requisitos para transmitir </w:t>
      </w:r>
    </w:p>
    <w:p w14:paraId="2F06484D"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 </w:t>
      </w:r>
      <w:proofErr w:type="gramStart"/>
      <w:r w:rsidRPr="006D76AC">
        <w:rPr>
          <w:rFonts w:ascii="Arial" w:eastAsia="FS Joey" w:hAnsi="Arial" w:cs="Arial"/>
          <w:b/>
          <w:color w:val="000000" w:themeColor="text1"/>
        </w:rPr>
        <w:t>la</w:t>
      </w:r>
      <w:proofErr w:type="gramEnd"/>
      <w:r w:rsidRPr="006D76AC">
        <w:rPr>
          <w:rFonts w:ascii="Arial" w:eastAsia="FS Joey" w:hAnsi="Arial" w:cs="Arial"/>
          <w:b/>
          <w:color w:val="000000" w:themeColor="text1"/>
        </w:rPr>
        <w:t xml:space="preserve"> concesión</w:t>
      </w:r>
    </w:p>
    <w:p w14:paraId="1F1087B1"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136. </w:t>
      </w:r>
      <w:r w:rsidRPr="006D76AC">
        <w:rPr>
          <w:rFonts w:ascii="Arial" w:eastAsia="FS Joey" w:hAnsi="Arial" w:cs="Arial"/>
          <w:color w:val="000000" w:themeColor="text1"/>
        </w:rPr>
        <w:t xml:space="preserve">La transmisión de la concesión se sujetará a lo siguiente: </w:t>
      </w:r>
    </w:p>
    <w:p w14:paraId="58326359"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201A2334" w14:textId="77777777" w:rsidR="00050E61" w:rsidRPr="006D76AC" w:rsidRDefault="00050E61" w:rsidP="006D76AC">
      <w:pPr>
        <w:pStyle w:val="Prrafodelista"/>
        <w:numPr>
          <w:ilvl w:val="0"/>
          <w:numId w:val="56"/>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Tratándose de transmisión gratuita de los derechos de la concesión, el titular de la concesión y el cesionario propuesto, deberán formular solicitud por escrito ante la Dirección en la que señale domicilio en el municipio para recibir notificaciones, acompañando el título concesión respectivo y la justificación correspondiente;</w:t>
      </w:r>
    </w:p>
    <w:p w14:paraId="25C53B83" w14:textId="77777777" w:rsidR="00050E61" w:rsidRPr="006D76AC" w:rsidRDefault="00050E61" w:rsidP="006D76AC">
      <w:p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1A88DE38" w14:textId="77777777" w:rsidR="00050E61" w:rsidRPr="006D76AC" w:rsidRDefault="00050E61" w:rsidP="006D76AC">
      <w:pPr>
        <w:pStyle w:val="Prrafodelista"/>
        <w:numPr>
          <w:ilvl w:val="0"/>
          <w:numId w:val="56"/>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 xml:space="preserve">    Tratándose de la transmisión por causa de muerte o incapacidad física o mental el beneficiario propuesto, deberá formular solicitud por escrito ante la Dirección en la que señale domicilio en el municipio para recibir notificaciones, acompañando el título concesión respectivo y la documentación con la que acredite la muerte o incapacidad física o mental del titular de la concesión; y</w:t>
      </w:r>
    </w:p>
    <w:p w14:paraId="0FC1C4B7" w14:textId="77777777" w:rsidR="00050E61" w:rsidRPr="006D76AC" w:rsidRDefault="00050E61" w:rsidP="006D76AC">
      <w:p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17A46711" w14:textId="77777777" w:rsidR="00050E61" w:rsidRPr="006D76AC" w:rsidRDefault="00050E61" w:rsidP="006D76AC">
      <w:pPr>
        <w:pStyle w:val="Prrafodelista"/>
        <w:numPr>
          <w:ilvl w:val="0"/>
          <w:numId w:val="56"/>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El cesionario o el beneficiario propuesto en su caso, deberá acreditar la capacidad legal, técnica, administrativa y financiera para la prestación del servicio, debiendo acompañar: </w:t>
      </w:r>
    </w:p>
    <w:p w14:paraId="1912AEB3" w14:textId="77777777" w:rsidR="00050E61" w:rsidRPr="006D76AC" w:rsidRDefault="00050E61" w:rsidP="006D76AC">
      <w:pPr>
        <w:tabs>
          <w:tab w:val="left" w:pos="426"/>
          <w:tab w:val="left" w:pos="709"/>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CC4D35A" w14:textId="77777777" w:rsidR="00050E61" w:rsidRPr="006D76AC" w:rsidRDefault="00050E61" w:rsidP="006D76AC">
      <w:pPr>
        <w:numPr>
          <w:ilvl w:val="0"/>
          <w:numId w:val="57"/>
        </w:numPr>
        <w:tabs>
          <w:tab w:val="left" w:pos="426"/>
          <w:tab w:val="left" w:pos="709"/>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hanging="284"/>
        <w:jc w:val="both"/>
        <w:rPr>
          <w:rFonts w:ascii="Arial" w:eastAsia="FS Joey" w:hAnsi="Arial" w:cs="Arial"/>
          <w:color w:val="000000" w:themeColor="text1"/>
        </w:rPr>
      </w:pPr>
      <w:r w:rsidRPr="006D76AC">
        <w:rPr>
          <w:rFonts w:ascii="Arial" w:eastAsia="FS Joey" w:hAnsi="Arial" w:cs="Arial"/>
          <w:color w:val="000000" w:themeColor="text1"/>
        </w:rPr>
        <w:t>Tratándose de personas morales, el acta constitutiva y el poder notarial que acredite la personalidad de su representante legal, quien deberá presentar además identificación oficial vigente;</w:t>
      </w:r>
    </w:p>
    <w:p w14:paraId="25ED2B18" w14:textId="77777777" w:rsidR="00050E61" w:rsidRPr="006D76AC" w:rsidRDefault="00050E61" w:rsidP="006D76AC">
      <w:pPr>
        <w:tabs>
          <w:tab w:val="left" w:pos="426"/>
          <w:tab w:val="left" w:pos="709"/>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jc w:val="both"/>
        <w:rPr>
          <w:rFonts w:ascii="Arial" w:eastAsia="FS Joey" w:hAnsi="Arial" w:cs="Arial"/>
          <w:color w:val="000000" w:themeColor="text1"/>
        </w:rPr>
      </w:pPr>
    </w:p>
    <w:p w14:paraId="169AF3E4" w14:textId="77777777" w:rsidR="00050E61" w:rsidRPr="006D76AC" w:rsidRDefault="00050E61" w:rsidP="006D76AC">
      <w:pPr>
        <w:numPr>
          <w:ilvl w:val="0"/>
          <w:numId w:val="57"/>
        </w:numPr>
        <w:tabs>
          <w:tab w:val="left" w:pos="426"/>
          <w:tab w:val="left" w:pos="709"/>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hanging="284"/>
        <w:jc w:val="both"/>
        <w:rPr>
          <w:rFonts w:ascii="Arial" w:eastAsia="FS Joey" w:hAnsi="Arial" w:cs="Arial"/>
          <w:color w:val="000000" w:themeColor="text1"/>
        </w:rPr>
      </w:pPr>
      <w:r w:rsidRPr="006D76AC">
        <w:rPr>
          <w:rFonts w:ascii="Arial" w:eastAsia="FS Joey" w:hAnsi="Arial" w:cs="Arial"/>
          <w:color w:val="000000" w:themeColor="text1"/>
        </w:rPr>
        <w:t xml:space="preserve"> En el caso de personas físicas, original del acta de nacimiento del solicitante, identificación oficial vigente, clave única de registro de población y comprobante de domicilio actualizado;</w:t>
      </w:r>
    </w:p>
    <w:p w14:paraId="518B1FD5" w14:textId="77777777" w:rsidR="00050E61" w:rsidRPr="006D76AC" w:rsidRDefault="00050E61" w:rsidP="006D76AC">
      <w:pPr>
        <w:tabs>
          <w:tab w:val="left" w:pos="426"/>
          <w:tab w:val="left" w:pos="709"/>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jc w:val="both"/>
        <w:rPr>
          <w:rFonts w:ascii="Arial" w:eastAsia="FS Joey" w:hAnsi="Arial" w:cs="Arial"/>
          <w:color w:val="000000" w:themeColor="text1"/>
        </w:rPr>
      </w:pPr>
    </w:p>
    <w:p w14:paraId="61511C72" w14:textId="77777777" w:rsidR="00050E61" w:rsidRPr="006D76AC" w:rsidRDefault="00050E61" w:rsidP="006D76AC">
      <w:pPr>
        <w:numPr>
          <w:ilvl w:val="0"/>
          <w:numId w:val="57"/>
        </w:numPr>
        <w:tabs>
          <w:tab w:val="left" w:pos="426"/>
          <w:tab w:val="left" w:pos="709"/>
          <w:tab w:val="left" w:pos="1296"/>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hanging="284"/>
        <w:jc w:val="both"/>
        <w:rPr>
          <w:rFonts w:ascii="Arial" w:eastAsia="FS Joey" w:hAnsi="Arial" w:cs="Arial"/>
          <w:color w:val="000000" w:themeColor="text1"/>
        </w:rPr>
      </w:pPr>
      <w:r w:rsidRPr="006D76AC">
        <w:rPr>
          <w:rFonts w:ascii="Arial" w:eastAsia="FS Joey" w:hAnsi="Arial" w:cs="Arial"/>
          <w:color w:val="000000" w:themeColor="text1"/>
        </w:rPr>
        <w:t xml:space="preserve"> Currículum en que conste la experiencia en la prestación del servicio;</w:t>
      </w:r>
    </w:p>
    <w:p w14:paraId="7FBD3B18" w14:textId="77777777" w:rsidR="00050E61" w:rsidRPr="006D76AC" w:rsidRDefault="00050E61" w:rsidP="006D76AC">
      <w:pPr>
        <w:tabs>
          <w:tab w:val="left" w:pos="426"/>
        </w:tabs>
        <w:spacing w:line="276" w:lineRule="auto"/>
        <w:ind w:left="709"/>
        <w:jc w:val="both"/>
        <w:rPr>
          <w:rFonts w:ascii="Arial" w:eastAsia="FS Joey" w:hAnsi="Arial" w:cs="Arial"/>
          <w:color w:val="000000" w:themeColor="text1"/>
        </w:rPr>
      </w:pPr>
    </w:p>
    <w:p w14:paraId="19910753" w14:textId="77777777" w:rsidR="00050E61" w:rsidRPr="006D76AC" w:rsidRDefault="00050E61" w:rsidP="006D76AC">
      <w:pPr>
        <w:numPr>
          <w:ilvl w:val="0"/>
          <w:numId w:val="57"/>
        </w:numPr>
        <w:tabs>
          <w:tab w:val="left" w:pos="426"/>
        </w:tabs>
        <w:spacing w:line="276" w:lineRule="auto"/>
        <w:ind w:left="709" w:hanging="284"/>
        <w:jc w:val="both"/>
        <w:rPr>
          <w:rFonts w:ascii="Arial" w:eastAsia="FS Joey" w:hAnsi="Arial" w:cs="Arial"/>
          <w:color w:val="000000" w:themeColor="text1"/>
        </w:rPr>
      </w:pPr>
      <w:r w:rsidRPr="006D76AC">
        <w:rPr>
          <w:rFonts w:ascii="Arial" w:eastAsia="FS Joey" w:hAnsi="Arial" w:cs="Arial"/>
          <w:color w:val="000000" w:themeColor="text1"/>
        </w:rPr>
        <w:t>Organigrama con descripción de perfiles y puestos que incluya al personal administrativo y operativo que destinará a la prestación del servicio;</w:t>
      </w:r>
    </w:p>
    <w:p w14:paraId="6BD2BB83" w14:textId="77777777" w:rsidR="00050E61" w:rsidRPr="006D76AC" w:rsidRDefault="00050E61" w:rsidP="006D76AC">
      <w:pPr>
        <w:tabs>
          <w:tab w:val="left" w:pos="426"/>
        </w:tabs>
        <w:spacing w:line="276" w:lineRule="auto"/>
        <w:ind w:left="709"/>
        <w:jc w:val="both"/>
        <w:rPr>
          <w:rFonts w:ascii="Arial" w:eastAsia="FS Joey" w:hAnsi="Arial" w:cs="Arial"/>
          <w:color w:val="000000" w:themeColor="text1"/>
        </w:rPr>
      </w:pPr>
    </w:p>
    <w:p w14:paraId="0E7091EB" w14:textId="77777777" w:rsidR="00050E61" w:rsidRPr="006D76AC" w:rsidRDefault="00050E61" w:rsidP="006D76AC">
      <w:pPr>
        <w:numPr>
          <w:ilvl w:val="0"/>
          <w:numId w:val="57"/>
        </w:numPr>
        <w:tabs>
          <w:tab w:val="left" w:pos="426"/>
        </w:tabs>
        <w:spacing w:line="276" w:lineRule="auto"/>
        <w:ind w:left="709" w:hanging="284"/>
        <w:jc w:val="both"/>
        <w:rPr>
          <w:rFonts w:ascii="Arial" w:eastAsia="FS Joey" w:hAnsi="Arial" w:cs="Arial"/>
          <w:color w:val="000000" w:themeColor="text1"/>
        </w:rPr>
      </w:pPr>
      <w:r w:rsidRPr="006D76AC">
        <w:rPr>
          <w:rFonts w:ascii="Arial" w:eastAsia="FS Joey" w:hAnsi="Arial" w:cs="Arial"/>
          <w:color w:val="000000" w:themeColor="text1"/>
        </w:rPr>
        <w:t>Dictamen contable de sus estados financieros;</w:t>
      </w:r>
    </w:p>
    <w:p w14:paraId="0F9AABA2" w14:textId="77777777" w:rsidR="00050E61" w:rsidRPr="006D76AC" w:rsidRDefault="00050E61" w:rsidP="006D76AC">
      <w:pPr>
        <w:tabs>
          <w:tab w:val="left" w:pos="426"/>
        </w:tabs>
        <w:spacing w:line="276" w:lineRule="auto"/>
        <w:ind w:left="709"/>
        <w:jc w:val="both"/>
        <w:rPr>
          <w:rFonts w:ascii="Arial" w:eastAsia="FS Joey" w:hAnsi="Arial" w:cs="Arial"/>
          <w:color w:val="000000" w:themeColor="text1"/>
        </w:rPr>
      </w:pPr>
    </w:p>
    <w:p w14:paraId="3BB70F5D" w14:textId="77777777" w:rsidR="00050E61" w:rsidRPr="006D76AC" w:rsidRDefault="00050E61" w:rsidP="006D76AC">
      <w:pPr>
        <w:numPr>
          <w:ilvl w:val="0"/>
          <w:numId w:val="57"/>
        </w:numPr>
        <w:tabs>
          <w:tab w:val="left" w:pos="426"/>
        </w:tabs>
        <w:spacing w:line="276" w:lineRule="auto"/>
        <w:ind w:left="709" w:hanging="284"/>
        <w:jc w:val="both"/>
        <w:rPr>
          <w:rFonts w:ascii="Arial" w:eastAsia="FS Joey" w:hAnsi="Arial" w:cs="Arial"/>
          <w:color w:val="000000" w:themeColor="text1"/>
        </w:rPr>
      </w:pPr>
      <w:r w:rsidRPr="006D76AC">
        <w:rPr>
          <w:rFonts w:ascii="Arial" w:eastAsia="FS Joey" w:hAnsi="Arial" w:cs="Arial"/>
          <w:color w:val="000000" w:themeColor="text1"/>
        </w:rPr>
        <w:t>Relación de personal destinado para operar autobuses, naturaleza de la relación laboral, forma de selección y capacitación;</w:t>
      </w:r>
    </w:p>
    <w:p w14:paraId="78D52E62" w14:textId="77777777" w:rsidR="00050E61" w:rsidRPr="006D76AC" w:rsidRDefault="00050E61" w:rsidP="006D76AC">
      <w:pPr>
        <w:tabs>
          <w:tab w:val="left" w:pos="426"/>
        </w:tabs>
        <w:spacing w:line="276" w:lineRule="auto"/>
        <w:ind w:left="709"/>
        <w:jc w:val="both"/>
        <w:rPr>
          <w:rFonts w:ascii="Arial" w:eastAsia="FS Joey" w:hAnsi="Arial" w:cs="Arial"/>
          <w:color w:val="000000" w:themeColor="text1"/>
        </w:rPr>
      </w:pPr>
    </w:p>
    <w:p w14:paraId="2561705F" w14:textId="77777777" w:rsidR="00050E61" w:rsidRPr="006D76AC" w:rsidRDefault="00050E61" w:rsidP="006D76AC">
      <w:pPr>
        <w:numPr>
          <w:ilvl w:val="0"/>
          <w:numId w:val="57"/>
        </w:numPr>
        <w:tabs>
          <w:tab w:val="left" w:pos="426"/>
        </w:tabs>
        <w:spacing w:line="276" w:lineRule="auto"/>
        <w:ind w:left="709" w:hanging="284"/>
        <w:jc w:val="both"/>
        <w:rPr>
          <w:rFonts w:ascii="Arial" w:eastAsia="FS Joey" w:hAnsi="Arial" w:cs="Arial"/>
          <w:color w:val="000000" w:themeColor="text1"/>
        </w:rPr>
      </w:pPr>
      <w:r w:rsidRPr="006D76AC">
        <w:rPr>
          <w:rFonts w:ascii="Arial" w:eastAsia="FS Joey" w:hAnsi="Arial" w:cs="Arial"/>
          <w:color w:val="000000" w:themeColor="text1"/>
        </w:rPr>
        <w:t xml:space="preserve">Forma en la que va a responder a los usuarios y terceros de cualquier siniestro que puedan sufrir con motivo de la prestación del servicio; </w:t>
      </w:r>
    </w:p>
    <w:p w14:paraId="2620AF46" w14:textId="77777777" w:rsidR="00050E61" w:rsidRPr="006D76AC" w:rsidRDefault="00050E61" w:rsidP="006D76AC">
      <w:pPr>
        <w:tabs>
          <w:tab w:val="left" w:pos="426"/>
        </w:tabs>
        <w:spacing w:line="276" w:lineRule="auto"/>
        <w:ind w:left="709"/>
        <w:jc w:val="both"/>
        <w:rPr>
          <w:rFonts w:ascii="Arial" w:eastAsia="FS Joey" w:hAnsi="Arial" w:cs="Arial"/>
          <w:color w:val="000000" w:themeColor="text1"/>
        </w:rPr>
      </w:pPr>
    </w:p>
    <w:p w14:paraId="4EF0E433" w14:textId="77777777" w:rsidR="00050E61" w:rsidRPr="006D76AC" w:rsidRDefault="00050E61" w:rsidP="006D76AC">
      <w:pPr>
        <w:numPr>
          <w:ilvl w:val="0"/>
          <w:numId w:val="57"/>
        </w:numPr>
        <w:tabs>
          <w:tab w:val="left" w:pos="426"/>
        </w:tabs>
        <w:spacing w:line="276" w:lineRule="auto"/>
        <w:ind w:left="709" w:hanging="284"/>
        <w:jc w:val="both"/>
        <w:rPr>
          <w:rFonts w:ascii="Arial" w:eastAsia="FS Joey" w:hAnsi="Arial" w:cs="Arial"/>
          <w:color w:val="000000" w:themeColor="text1"/>
        </w:rPr>
      </w:pPr>
      <w:r w:rsidRPr="006D76AC">
        <w:rPr>
          <w:rFonts w:ascii="Arial" w:eastAsia="FS Joey" w:hAnsi="Arial" w:cs="Arial"/>
          <w:color w:val="000000" w:themeColor="text1"/>
        </w:rPr>
        <w:t xml:space="preserve">Descripción de las instalaciones administrativas, bases de ruta, de encierro y talleres con que cuente; </w:t>
      </w:r>
    </w:p>
    <w:p w14:paraId="0A6F5538" w14:textId="77777777" w:rsidR="00050E61" w:rsidRPr="006D76AC" w:rsidRDefault="00050E61" w:rsidP="006D76AC">
      <w:pPr>
        <w:tabs>
          <w:tab w:val="left" w:pos="426"/>
        </w:tabs>
        <w:spacing w:line="276" w:lineRule="auto"/>
        <w:ind w:left="709"/>
        <w:jc w:val="both"/>
        <w:rPr>
          <w:rFonts w:ascii="Arial" w:eastAsia="FS Joey" w:hAnsi="Arial" w:cs="Arial"/>
          <w:color w:val="000000" w:themeColor="text1"/>
        </w:rPr>
      </w:pPr>
    </w:p>
    <w:p w14:paraId="6C24ECE7" w14:textId="77777777" w:rsidR="00050E61" w:rsidRPr="006D76AC" w:rsidRDefault="00050E61" w:rsidP="006D76AC">
      <w:pPr>
        <w:numPr>
          <w:ilvl w:val="0"/>
          <w:numId w:val="57"/>
        </w:numPr>
        <w:tabs>
          <w:tab w:val="left" w:pos="426"/>
        </w:tabs>
        <w:spacing w:line="276" w:lineRule="auto"/>
        <w:ind w:left="709" w:hanging="283"/>
        <w:jc w:val="both"/>
        <w:rPr>
          <w:rFonts w:ascii="Arial" w:eastAsia="FS Joey" w:hAnsi="Arial" w:cs="Arial"/>
          <w:color w:val="000000" w:themeColor="text1"/>
        </w:rPr>
      </w:pPr>
      <w:r w:rsidRPr="006D76AC">
        <w:rPr>
          <w:rFonts w:ascii="Arial" w:eastAsia="FS Joey" w:hAnsi="Arial" w:cs="Arial"/>
          <w:color w:val="000000" w:themeColor="text1"/>
        </w:rPr>
        <w:t>Descripción del parque vehicular con el que pretenda prestar el servicio, señalando: cantidad, características y especificaciones de los autobuses; así como la acreditación de la propiedad, posesión o factibilidad de disposición de los mismos y, en su caso, un programa de renovación de flota; y</w:t>
      </w:r>
    </w:p>
    <w:p w14:paraId="5FA15686" w14:textId="77777777" w:rsidR="00050E61" w:rsidRPr="006D76AC" w:rsidRDefault="00050E61" w:rsidP="006D76AC">
      <w:pPr>
        <w:tabs>
          <w:tab w:val="left" w:pos="426"/>
        </w:tabs>
        <w:spacing w:line="276" w:lineRule="auto"/>
        <w:ind w:left="709"/>
        <w:jc w:val="both"/>
        <w:rPr>
          <w:rFonts w:ascii="Arial" w:eastAsia="FS Joey" w:hAnsi="Arial" w:cs="Arial"/>
          <w:color w:val="000000" w:themeColor="text1"/>
        </w:rPr>
      </w:pPr>
    </w:p>
    <w:p w14:paraId="4B812F37" w14:textId="77777777" w:rsidR="00050E61" w:rsidRPr="006D76AC" w:rsidRDefault="00050E61" w:rsidP="006D76AC">
      <w:pPr>
        <w:numPr>
          <w:ilvl w:val="0"/>
          <w:numId w:val="57"/>
        </w:numPr>
        <w:tabs>
          <w:tab w:val="left" w:pos="426"/>
        </w:tabs>
        <w:spacing w:line="276" w:lineRule="auto"/>
        <w:ind w:left="709" w:hanging="283"/>
        <w:jc w:val="both"/>
        <w:rPr>
          <w:rFonts w:ascii="Arial" w:eastAsia="FS Joey" w:hAnsi="Arial" w:cs="Arial"/>
          <w:color w:val="000000" w:themeColor="text1"/>
        </w:rPr>
      </w:pPr>
      <w:r w:rsidRPr="006D76AC">
        <w:rPr>
          <w:rFonts w:ascii="Arial" w:eastAsia="FS Joey" w:hAnsi="Arial" w:cs="Arial"/>
          <w:color w:val="000000" w:themeColor="text1"/>
        </w:rPr>
        <w:lastRenderedPageBreak/>
        <w:t>Programas adicionales para la mejor prestación del servicio.</w:t>
      </w:r>
    </w:p>
    <w:p w14:paraId="35FD3755"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p>
    <w:p w14:paraId="4E40965D"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Capacidad del cesionario</w:t>
      </w:r>
    </w:p>
    <w:p w14:paraId="1ED54980"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137. </w:t>
      </w:r>
      <w:r w:rsidRPr="006D76AC">
        <w:rPr>
          <w:rFonts w:ascii="Arial" w:eastAsia="FS Joey" w:hAnsi="Arial" w:cs="Arial"/>
          <w:color w:val="000000" w:themeColor="text1"/>
        </w:rPr>
        <w:t>En ningún caso la capacidad legal, técnica, administrativa y financiera del cesionario o beneficiario propuesto podrá ser menor a la del titular de la concesión.</w:t>
      </w:r>
    </w:p>
    <w:p w14:paraId="77717390" w14:textId="77777777" w:rsidR="00050E61" w:rsidRPr="006D76AC" w:rsidRDefault="00050E61" w:rsidP="006D76AC">
      <w:pPr>
        <w:tabs>
          <w:tab w:val="left" w:pos="960"/>
        </w:tabs>
        <w:spacing w:line="276" w:lineRule="auto"/>
        <w:jc w:val="both"/>
        <w:rPr>
          <w:rFonts w:ascii="Arial" w:eastAsia="FS Joey" w:hAnsi="Arial" w:cs="Arial"/>
          <w:b/>
          <w:color w:val="000000" w:themeColor="text1"/>
        </w:rPr>
      </w:pPr>
    </w:p>
    <w:p w14:paraId="566B40C4"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Evaluación de solicitud  </w:t>
      </w:r>
    </w:p>
    <w:p w14:paraId="6BA076F1"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138. </w:t>
      </w:r>
      <w:r w:rsidRPr="006D76AC">
        <w:rPr>
          <w:rFonts w:ascii="Arial" w:eastAsia="FS Joey" w:hAnsi="Arial" w:cs="Arial"/>
          <w:color w:val="000000" w:themeColor="text1"/>
        </w:rPr>
        <w:t xml:space="preserve">La Dirección evaluará la solicitud de transmisión de derechos y formulará el dictamen respectivo, para lo cual deberá verificar que el cesionario o beneficiario propuesto cumpla con los requisitos señalados en el presente reglamento. </w:t>
      </w:r>
    </w:p>
    <w:p w14:paraId="05FFF04B"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46B220B9"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El dictamen en su caso, será sometido a consideración del Ayuntamiento para que emita el acuerdo correspondiente, el cual deberá publicarse en el Periódico Oficial del Gobierno del Estado y notificarse a los interesados.</w:t>
      </w:r>
    </w:p>
    <w:p w14:paraId="3A9E2AE1"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60DFD320"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Pago de derechos</w:t>
      </w:r>
    </w:p>
    <w:p w14:paraId="05B36738"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139.</w:t>
      </w:r>
      <w:r w:rsidRPr="006D76AC">
        <w:rPr>
          <w:rFonts w:ascii="Arial" w:eastAsia="FS Joey" w:hAnsi="Arial" w:cs="Arial"/>
          <w:color w:val="000000" w:themeColor="text1"/>
        </w:rPr>
        <w:t xml:space="preserve"> De aprobarse la transmisión, el interesado deberá cubrir el pago por los derechos fiscales que correspondan.  </w:t>
      </w:r>
    </w:p>
    <w:p w14:paraId="4E8B74BB"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570A1C46"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Revocación de la concesión</w:t>
      </w:r>
    </w:p>
    <w:p w14:paraId="39EB8A50"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140.</w:t>
      </w:r>
      <w:r w:rsidRPr="006D76AC">
        <w:rPr>
          <w:rFonts w:ascii="Arial" w:eastAsia="FS Joey" w:hAnsi="Arial" w:cs="Arial"/>
          <w:color w:val="000000" w:themeColor="text1"/>
        </w:rPr>
        <w:t xml:space="preserve"> Cualquier transmisión realizada de forma distinta a los supuestos previstos en este Reglamento, no surtirá efecto legal alguno y será causal de revocación de la concesión.</w:t>
      </w:r>
    </w:p>
    <w:p w14:paraId="1C25F396"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76FE70C5"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Cualquier acto que implique la explotación del servicio por personas distintas al concesionario sin la aprobación del Ayuntamiento será causal de revocación de la concesión.</w:t>
      </w:r>
    </w:p>
    <w:p w14:paraId="444378D5"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6B7F4C48"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Extinción de las concesiones y permisos</w:t>
      </w:r>
    </w:p>
    <w:p w14:paraId="0D9E5C3F"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141. </w:t>
      </w:r>
      <w:r w:rsidRPr="006D76AC">
        <w:rPr>
          <w:rFonts w:ascii="Arial" w:eastAsia="FS Joey" w:hAnsi="Arial" w:cs="Arial"/>
          <w:color w:val="000000" w:themeColor="text1"/>
        </w:rPr>
        <w:t>Son causas de extinción de las concesiones y permisos, las siguientes:</w:t>
      </w:r>
    </w:p>
    <w:p w14:paraId="0F459A8E"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7C46FFDE" w14:textId="77777777" w:rsidR="00050E61" w:rsidRPr="006D76AC" w:rsidRDefault="00050E61" w:rsidP="006D76AC">
      <w:pPr>
        <w:numPr>
          <w:ilvl w:val="0"/>
          <w:numId w:val="58"/>
        </w:numPr>
        <w:tabs>
          <w:tab w:val="left" w:pos="426"/>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Cumplimiento del plazo para el que fueron otorgadas;</w:t>
      </w:r>
    </w:p>
    <w:p w14:paraId="4AD2D006" w14:textId="77777777" w:rsidR="00050E61" w:rsidRPr="006D76AC" w:rsidRDefault="00050E61" w:rsidP="006D76AC">
      <w:pPr>
        <w:numPr>
          <w:ilvl w:val="0"/>
          <w:numId w:val="58"/>
        </w:numPr>
        <w:tabs>
          <w:tab w:val="left" w:pos="426"/>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Caducidad;</w:t>
      </w:r>
    </w:p>
    <w:p w14:paraId="14835112" w14:textId="77777777" w:rsidR="00050E61" w:rsidRPr="006D76AC" w:rsidRDefault="00050E61" w:rsidP="006D76AC">
      <w:pPr>
        <w:numPr>
          <w:ilvl w:val="0"/>
          <w:numId w:val="58"/>
        </w:numPr>
        <w:tabs>
          <w:tab w:val="left" w:pos="426"/>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Revocación; </w:t>
      </w:r>
    </w:p>
    <w:p w14:paraId="0CC9DFAE" w14:textId="77777777" w:rsidR="00050E61" w:rsidRPr="006D76AC" w:rsidRDefault="00050E61" w:rsidP="006D76AC">
      <w:pPr>
        <w:numPr>
          <w:ilvl w:val="0"/>
          <w:numId w:val="58"/>
        </w:numPr>
        <w:tabs>
          <w:tab w:val="left" w:pos="426"/>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Rescate;</w:t>
      </w:r>
    </w:p>
    <w:p w14:paraId="3796DC45" w14:textId="77777777" w:rsidR="00050E61" w:rsidRPr="006D76AC" w:rsidRDefault="00050E61" w:rsidP="006D76AC">
      <w:pPr>
        <w:numPr>
          <w:ilvl w:val="0"/>
          <w:numId w:val="58"/>
        </w:numPr>
        <w:tabs>
          <w:tab w:val="left" w:pos="426"/>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Renuncia expresa del concesionario o permisionario; </w:t>
      </w:r>
    </w:p>
    <w:p w14:paraId="318D168A" w14:textId="77777777" w:rsidR="00050E61" w:rsidRPr="006D76AC" w:rsidRDefault="00050E61" w:rsidP="006D76AC">
      <w:pPr>
        <w:numPr>
          <w:ilvl w:val="0"/>
          <w:numId w:val="58"/>
        </w:numPr>
        <w:tabs>
          <w:tab w:val="left" w:pos="426"/>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lastRenderedPageBreak/>
        <w:t xml:space="preserve"> Extinción o declaración de quiebra del concesionario por resolución judicial tratándose de personas morales;</w:t>
      </w:r>
    </w:p>
    <w:p w14:paraId="0CA66CF3" w14:textId="77777777" w:rsidR="00050E61" w:rsidRPr="006D76AC" w:rsidRDefault="00050E61" w:rsidP="006D76AC">
      <w:pPr>
        <w:numPr>
          <w:ilvl w:val="0"/>
          <w:numId w:val="58"/>
        </w:numPr>
        <w:tabs>
          <w:tab w:val="left" w:pos="426"/>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Por la muerte del titular, cuando no haya designado beneficiario en los términos del presente reglamento; y</w:t>
      </w:r>
    </w:p>
    <w:p w14:paraId="67AE5E52" w14:textId="77777777" w:rsidR="00050E61" w:rsidRPr="006D76AC" w:rsidRDefault="00050E61" w:rsidP="006D76AC">
      <w:pPr>
        <w:numPr>
          <w:ilvl w:val="0"/>
          <w:numId w:val="58"/>
        </w:numPr>
        <w:tabs>
          <w:tab w:val="left" w:pos="426"/>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Por no iniciar la prestación del servicio, dentro de los plazos establecidos.</w:t>
      </w:r>
    </w:p>
    <w:p w14:paraId="27656AE6"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78C2BDBC"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Renuncia del concesionario</w:t>
      </w:r>
    </w:p>
    <w:p w14:paraId="61F5E0BD"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142.</w:t>
      </w:r>
      <w:r w:rsidRPr="006D76AC">
        <w:rPr>
          <w:rFonts w:ascii="Arial" w:eastAsia="FS Joey" w:hAnsi="Arial" w:cs="Arial"/>
          <w:color w:val="000000" w:themeColor="text1"/>
        </w:rPr>
        <w:t xml:space="preserve"> Para los efectos de que proceda la renuncia expresa prevista en el artículo anterior, el concesionario deberá presentarla por escrito y ratificarla ante la Dirección.</w:t>
      </w:r>
    </w:p>
    <w:p w14:paraId="263D99D9"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2443CF68" w14:textId="77777777" w:rsidR="00050E61" w:rsidRPr="006D76AC" w:rsidRDefault="00050E61" w:rsidP="006D76AC">
      <w:pPr>
        <w:spacing w:line="276" w:lineRule="auto"/>
        <w:jc w:val="center"/>
        <w:rPr>
          <w:rFonts w:ascii="Arial" w:eastAsiaTheme="minorHAnsi" w:hAnsi="Arial" w:cs="Arial"/>
          <w:b/>
          <w:color w:val="000000" w:themeColor="text1"/>
          <w:lang w:eastAsia="es-MX"/>
        </w:rPr>
      </w:pPr>
      <w:r w:rsidRPr="006D76AC">
        <w:rPr>
          <w:rFonts w:ascii="Arial" w:hAnsi="Arial" w:cs="Arial"/>
          <w:b/>
          <w:color w:val="000000" w:themeColor="text1"/>
          <w:lang w:eastAsia="es-MX"/>
        </w:rPr>
        <w:t>Sección Novena</w:t>
      </w:r>
    </w:p>
    <w:p w14:paraId="58789DC0" w14:textId="77777777" w:rsidR="00050E61" w:rsidRPr="006D76AC" w:rsidRDefault="00050E61" w:rsidP="006D76AC">
      <w:pPr>
        <w:spacing w:line="276" w:lineRule="auto"/>
        <w:jc w:val="center"/>
        <w:rPr>
          <w:rFonts w:ascii="Arial" w:hAnsi="Arial" w:cs="Arial"/>
          <w:b/>
          <w:color w:val="000000" w:themeColor="text1"/>
          <w:lang w:eastAsia="es-MX"/>
        </w:rPr>
      </w:pPr>
      <w:r w:rsidRPr="006D76AC">
        <w:rPr>
          <w:rFonts w:ascii="Arial" w:hAnsi="Arial" w:cs="Arial"/>
          <w:b/>
          <w:color w:val="000000" w:themeColor="text1"/>
          <w:lang w:eastAsia="es-MX"/>
        </w:rPr>
        <w:t>Permisos Eventuales</w:t>
      </w:r>
    </w:p>
    <w:p w14:paraId="2648A7D7"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4C5BBBD2"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Permisos eventuales </w:t>
      </w:r>
    </w:p>
    <w:p w14:paraId="76414386"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143. </w:t>
      </w:r>
      <w:r w:rsidRPr="006D76AC">
        <w:rPr>
          <w:rFonts w:ascii="Arial" w:eastAsia="FS Joey" w:hAnsi="Arial" w:cs="Arial"/>
          <w:color w:val="000000" w:themeColor="text1"/>
        </w:rPr>
        <w:t xml:space="preserve">Cuando exista una necesidad de transporte emergente o extraordinaria que rebase la cobertura amparada por las concesiones en una ruta o zona determinada, la Dirección podrá expedir permisos eventuales para la prestación del servicio y tendrán vigencia durante el tiempo que permanezca la necesidad, siempre que no rebase un término de seis meses, el cual podrá prorrogarse hasta por un periodo igual. </w:t>
      </w:r>
    </w:p>
    <w:p w14:paraId="40C85C86"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6192496F"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Estos permisos serán intransferibles y se otorgarán preferentemente a los concesionarios que se encuentren prestando el servicio. </w:t>
      </w:r>
    </w:p>
    <w:p w14:paraId="44180F7A"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6A16813A"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En ningún caso, los permisos eventuales generarán derechos adquiridos para los permisionarios.</w:t>
      </w:r>
    </w:p>
    <w:p w14:paraId="7C6879F7"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4F1BE826"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Regulación de los permisos</w:t>
      </w:r>
    </w:p>
    <w:p w14:paraId="7CA5D789"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144.</w:t>
      </w:r>
      <w:r w:rsidRPr="006D76AC">
        <w:rPr>
          <w:rFonts w:ascii="Arial" w:eastAsia="FS Joey" w:hAnsi="Arial" w:cs="Arial"/>
          <w:color w:val="000000" w:themeColor="text1"/>
        </w:rPr>
        <w:t xml:space="preserve"> En lo que respecta a la</w:t>
      </w:r>
      <w:r w:rsidRPr="006D76AC">
        <w:rPr>
          <w:rFonts w:ascii="Arial" w:eastAsia="FS Joey" w:hAnsi="Arial" w:cs="Arial"/>
          <w:b/>
          <w:color w:val="000000" w:themeColor="text1"/>
        </w:rPr>
        <w:t xml:space="preserve"> </w:t>
      </w:r>
      <w:r w:rsidRPr="006D76AC">
        <w:rPr>
          <w:rFonts w:ascii="Arial" w:eastAsia="FS Joey" w:hAnsi="Arial" w:cs="Arial"/>
          <w:color w:val="000000" w:themeColor="text1"/>
        </w:rPr>
        <w:t>calidad en el servicio y las obligaciones relativas a su prestación, los permisos eventuales se sujetarán a las disposiciones que para las concesiones establece la Ley y este reglamento.</w:t>
      </w:r>
    </w:p>
    <w:p w14:paraId="014AABE4" w14:textId="77777777" w:rsidR="00050E61" w:rsidRPr="006D76AC" w:rsidRDefault="00050E61" w:rsidP="006D76AC">
      <w:pPr>
        <w:spacing w:line="276" w:lineRule="auto"/>
        <w:jc w:val="both"/>
        <w:rPr>
          <w:rFonts w:ascii="Arial" w:eastAsia="FS Joey" w:hAnsi="Arial" w:cs="Arial"/>
          <w:color w:val="000000" w:themeColor="text1"/>
        </w:rPr>
      </w:pPr>
    </w:p>
    <w:p w14:paraId="28B10CE4"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Determinación de la necesidad</w:t>
      </w:r>
    </w:p>
    <w:p w14:paraId="2B48501C"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 </w:t>
      </w:r>
      <w:proofErr w:type="gramStart"/>
      <w:r w:rsidRPr="006D76AC">
        <w:rPr>
          <w:rFonts w:ascii="Arial" w:eastAsia="FS Joey" w:hAnsi="Arial" w:cs="Arial"/>
          <w:b/>
          <w:color w:val="000000" w:themeColor="text1"/>
        </w:rPr>
        <w:t>del</w:t>
      </w:r>
      <w:proofErr w:type="gramEnd"/>
      <w:r w:rsidRPr="006D76AC">
        <w:rPr>
          <w:rFonts w:ascii="Arial" w:eastAsia="FS Joey" w:hAnsi="Arial" w:cs="Arial"/>
          <w:b/>
          <w:color w:val="000000" w:themeColor="text1"/>
        </w:rPr>
        <w:t xml:space="preserve"> servicio emergente o extraordinaria</w:t>
      </w:r>
    </w:p>
    <w:p w14:paraId="103619E1"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145.</w:t>
      </w:r>
      <w:r w:rsidRPr="006D76AC">
        <w:rPr>
          <w:rFonts w:ascii="Arial" w:eastAsia="FS Joey" w:hAnsi="Arial" w:cs="Arial"/>
          <w:color w:val="000000" w:themeColor="text1"/>
        </w:rPr>
        <w:t xml:space="preserve"> La necesidad del servicio emergente o </w:t>
      </w:r>
      <w:proofErr w:type="gramStart"/>
      <w:r w:rsidRPr="006D76AC">
        <w:rPr>
          <w:rFonts w:ascii="Arial" w:eastAsia="FS Joey" w:hAnsi="Arial" w:cs="Arial"/>
          <w:color w:val="000000" w:themeColor="text1"/>
        </w:rPr>
        <w:t>extraordinaria</w:t>
      </w:r>
      <w:proofErr w:type="gramEnd"/>
      <w:r w:rsidRPr="006D76AC">
        <w:rPr>
          <w:rFonts w:ascii="Arial" w:eastAsia="FS Joey" w:hAnsi="Arial" w:cs="Arial"/>
          <w:color w:val="000000" w:themeColor="text1"/>
        </w:rPr>
        <w:t xml:space="preserve"> se establecerá por la Dirección, de oficio o a petición de parte. Determinada la necesidad, la Dirección comunicará tal circunstancia a los concesionarios que se encuentren prestando el servicio en la zona de influencia a fin de que presenten su solicitud correspondiente.</w:t>
      </w:r>
    </w:p>
    <w:p w14:paraId="068B8474"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3164F859"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Procedimiento para otorgar el permiso</w:t>
      </w:r>
    </w:p>
    <w:p w14:paraId="099831E2"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146.</w:t>
      </w:r>
      <w:r w:rsidRPr="006D76AC">
        <w:rPr>
          <w:rFonts w:ascii="Arial" w:eastAsia="FS Joey" w:hAnsi="Arial" w:cs="Arial"/>
          <w:color w:val="000000" w:themeColor="text1"/>
        </w:rPr>
        <w:t xml:space="preserve"> Para el trámite y otorgamiento de permisos eventuales se seguirá el procedimiento siguiente:</w:t>
      </w:r>
    </w:p>
    <w:p w14:paraId="2EBE6822" w14:textId="77777777" w:rsidR="00050E61" w:rsidRPr="006D76AC" w:rsidRDefault="00050E61" w:rsidP="006D76AC">
      <w:pPr>
        <w:tabs>
          <w:tab w:val="left" w:pos="426"/>
          <w:tab w:val="left" w:pos="851"/>
          <w:tab w:val="left" w:pos="993"/>
          <w:tab w:val="left" w:pos="1276"/>
          <w:tab w:val="left" w:pos="1843"/>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59ADA4F2" w14:textId="77777777" w:rsidR="00050E61" w:rsidRPr="006D76AC" w:rsidRDefault="00050E61" w:rsidP="006D76AC">
      <w:pPr>
        <w:numPr>
          <w:ilvl w:val="0"/>
          <w:numId w:val="59"/>
        </w:numPr>
        <w:tabs>
          <w:tab w:val="left" w:pos="426"/>
          <w:tab w:val="left" w:pos="1163"/>
          <w:tab w:val="left" w:pos="1843"/>
          <w:tab w:val="left" w:pos="5040"/>
          <w:tab w:val="left" w:pos="5760"/>
          <w:tab w:val="left" w:pos="6480"/>
          <w:tab w:val="left" w:pos="7200"/>
          <w:tab w:val="left" w:pos="7920"/>
          <w:tab w:val="left" w:pos="8640"/>
          <w:tab w:val="left" w:pos="9360"/>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Solicitud por escrito;</w:t>
      </w:r>
    </w:p>
    <w:p w14:paraId="759DD022" w14:textId="77777777" w:rsidR="00050E61" w:rsidRPr="006D76AC" w:rsidRDefault="00050E61" w:rsidP="006D76AC">
      <w:pPr>
        <w:tabs>
          <w:tab w:val="left" w:pos="426"/>
          <w:tab w:val="left" w:pos="1163"/>
          <w:tab w:val="left" w:pos="1843"/>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4246A662" w14:textId="77777777" w:rsidR="00050E61" w:rsidRPr="006D76AC" w:rsidRDefault="00050E61" w:rsidP="006D76AC">
      <w:pPr>
        <w:numPr>
          <w:ilvl w:val="0"/>
          <w:numId w:val="60"/>
        </w:numPr>
        <w:tabs>
          <w:tab w:val="left" w:pos="426"/>
          <w:tab w:val="left" w:pos="116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El solicitante debe adjuntar a su solicitud los siguientes documentos e información: </w:t>
      </w:r>
    </w:p>
    <w:p w14:paraId="2B69C529" w14:textId="77777777" w:rsidR="00050E61" w:rsidRPr="006D76AC" w:rsidRDefault="00050E61" w:rsidP="006D76AC">
      <w:pPr>
        <w:tabs>
          <w:tab w:val="left" w:pos="426"/>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13BD7B48" w14:textId="77777777" w:rsidR="00050E61" w:rsidRPr="006D76AC" w:rsidRDefault="00050E61" w:rsidP="006D76AC">
      <w:pPr>
        <w:pStyle w:val="Prrafodelista"/>
        <w:numPr>
          <w:ilvl w:val="0"/>
          <w:numId w:val="61"/>
        </w:numPr>
        <w:tabs>
          <w:tab w:val="left" w:pos="426"/>
          <w:tab w:val="left" w:pos="567"/>
          <w:tab w:val="left" w:pos="993"/>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Acta constitutiva de la persona moral y poder notarial que acredite la personalidad de su representante legal, quien deberá presentar además identificación oficial vigente;</w:t>
      </w:r>
    </w:p>
    <w:p w14:paraId="672F3446" w14:textId="77777777" w:rsidR="00050E61" w:rsidRPr="006D76AC" w:rsidRDefault="00050E61" w:rsidP="006D76AC">
      <w:pPr>
        <w:pStyle w:val="Prrafodelista"/>
        <w:tabs>
          <w:tab w:val="left" w:pos="426"/>
          <w:tab w:val="left" w:pos="567"/>
          <w:tab w:val="left" w:pos="993"/>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18F54756" w14:textId="77777777" w:rsidR="00050E61" w:rsidRPr="006D76AC" w:rsidRDefault="00050E61" w:rsidP="006D76AC">
      <w:pPr>
        <w:pStyle w:val="Prrafodelista"/>
        <w:numPr>
          <w:ilvl w:val="0"/>
          <w:numId w:val="61"/>
        </w:numPr>
        <w:tabs>
          <w:tab w:val="left" w:pos="426"/>
          <w:tab w:val="left" w:pos="567"/>
          <w:tab w:val="left" w:pos="993"/>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Tratándose de personas físicas, acta de nacimiento original del solicitante, identificación oficial vigente y clave única de registro de población;</w:t>
      </w:r>
    </w:p>
    <w:p w14:paraId="14BE62EB" w14:textId="77777777" w:rsidR="00050E61" w:rsidRPr="006D76AC" w:rsidRDefault="00050E61" w:rsidP="006D76AC">
      <w:pPr>
        <w:pStyle w:val="Prrafodelista"/>
        <w:tabs>
          <w:tab w:val="left" w:pos="426"/>
          <w:tab w:val="left" w:pos="567"/>
          <w:tab w:val="left" w:pos="993"/>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66E59F72" w14:textId="77777777" w:rsidR="00050E61" w:rsidRPr="006D76AC" w:rsidRDefault="00050E61" w:rsidP="006D76AC">
      <w:pPr>
        <w:pStyle w:val="Prrafodelista"/>
        <w:numPr>
          <w:ilvl w:val="0"/>
          <w:numId w:val="61"/>
        </w:numPr>
        <w:tabs>
          <w:tab w:val="left" w:pos="426"/>
          <w:tab w:val="left" w:pos="567"/>
          <w:tab w:val="left" w:pos="993"/>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Número, tipo y características de los autobuses con que pretende prestar el servicio; y</w:t>
      </w:r>
    </w:p>
    <w:p w14:paraId="1222BC99" w14:textId="77777777" w:rsidR="00050E61" w:rsidRPr="006D76AC" w:rsidRDefault="00050E61" w:rsidP="006D76AC">
      <w:pPr>
        <w:pStyle w:val="Prrafodelista"/>
        <w:tabs>
          <w:tab w:val="left" w:pos="426"/>
          <w:tab w:val="left" w:pos="567"/>
          <w:tab w:val="left" w:pos="993"/>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59A9E770" w14:textId="77777777" w:rsidR="00050E61" w:rsidRPr="006D76AC" w:rsidRDefault="00050E61" w:rsidP="006D76AC">
      <w:pPr>
        <w:pStyle w:val="Prrafodelista"/>
        <w:numPr>
          <w:ilvl w:val="0"/>
          <w:numId w:val="61"/>
        </w:numPr>
        <w:tabs>
          <w:tab w:val="left" w:pos="426"/>
          <w:tab w:val="left" w:pos="567"/>
          <w:tab w:val="left" w:pos="993"/>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Propuesta de las condiciones de operación del servicio.</w:t>
      </w:r>
    </w:p>
    <w:p w14:paraId="662093D2" w14:textId="77777777" w:rsidR="00050E61" w:rsidRPr="006D76AC" w:rsidRDefault="00050E61" w:rsidP="006D76AC">
      <w:pPr>
        <w:tabs>
          <w:tab w:val="left" w:pos="426"/>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0AD3BADB" w14:textId="77777777" w:rsidR="00050E61" w:rsidRPr="006D76AC" w:rsidRDefault="00050E61" w:rsidP="006D76AC">
      <w:pPr>
        <w:pStyle w:val="Prrafodelista"/>
        <w:numPr>
          <w:ilvl w:val="0"/>
          <w:numId w:val="60"/>
        </w:numPr>
        <w:tabs>
          <w:tab w:val="left" w:pos="426"/>
          <w:tab w:val="left" w:pos="1163"/>
          <w:tab w:val="left" w:pos="1843"/>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La Dirección evaluará las solicitudes y emitirá el acuerdo que proceda dentro en un término de quince días hábiles contados a partir de la fecha de presentación de la solicitud; y</w:t>
      </w:r>
    </w:p>
    <w:p w14:paraId="77B415AF" w14:textId="77777777" w:rsidR="00050E61" w:rsidRPr="006D76AC" w:rsidRDefault="00050E61" w:rsidP="006D76AC">
      <w:pPr>
        <w:tabs>
          <w:tab w:val="left" w:pos="426"/>
          <w:tab w:val="left" w:pos="1163"/>
          <w:tab w:val="left" w:pos="1843"/>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52B0C845" w14:textId="77777777" w:rsidR="00050E61" w:rsidRPr="006D76AC" w:rsidRDefault="00050E61" w:rsidP="006D76AC">
      <w:pPr>
        <w:numPr>
          <w:ilvl w:val="0"/>
          <w:numId w:val="60"/>
        </w:numPr>
        <w:tabs>
          <w:tab w:val="left" w:pos="426"/>
          <w:tab w:val="left" w:pos="1163"/>
          <w:tab w:val="left" w:pos="1843"/>
          <w:tab w:val="left" w:pos="5040"/>
          <w:tab w:val="left" w:pos="5760"/>
          <w:tab w:val="left" w:pos="6480"/>
          <w:tab w:val="left" w:pos="7200"/>
          <w:tab w:val="left" w:pos="7920"/>
          <w:tab w:val="left" w:pos="8640"/>
          <w:tab w:val="left" w:pos="9360"/>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En caso, de resultar procedente la solicitud y previo a la entrega del permiso, el solicitante deberá presentar:</w:t>
      </w:r>
    </w:p>
    <w:p w14:paraId="62FFD5E8" w14:textId="77777777" w:rsidR="00050E61" w:rsidRPr="006D76AC" w:rsidRDefault="00050E61" w:rsidP="006D76AC">
      <w:pPr>
        <w:tabs>
          <w:tab w:val="left" w:pos="426"/>
          <w:tab w:val="left" w:pos="1163"/>
          <w:tab w:val="left" w:pos="1843"/>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0BBE1321" w14:textId="77777777" w:rsidR="00050E61" w:rsidRPr="006D76AC" w:rsidRDefault="00050E61" w:rsidP="006D76AC">
      <w:pPr>
        <w:pStyle w:val="Prrafodelista"/>
        <w:numPr>
          <w:ilvl w:val="0"/>
          <w:numId w:val="62"/>
        </w:numPr>
        <w:tabs>
          <w:tab w:val="left" w:pos="426"/>
          <w:tab w:val="left" w:pos="567"/>
          <w:tab w:val="left" w:pos="993"/>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Factura o carta factura y tarjeta de circulación de los autobuses;</w:t>
      </w:r>
    </w:p>
    <w:p w14:paraId="15F09768" w14:textId="77777777" w:rsidR="00050E61" w:rsidRPr="006D76AC" w:rsidRDefault="00050E61" w:rsidP="006D76AC">
      <w:pPr>
        <w:tabs>
          <w:tab w:val="left" w:pos="426"/>
          <w:tab w:val="left" w:pos="567"/>
          <w:tab w:val="left" w:pos="993"/>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jc w:val="both"/>
        <w:rPr>
          <w:rFonts w:ascii="Arial" w:eastAsia="FS Joey" w:hAnsi="Arial" w:cs="Arial"/>
          <w:color w:val="000000" w:themeColor="text1"/>
        </w:rPr>
      </w:pPr>
    </w:p>
    <w:p w14:paraId="49ED3005" w14:textId="77777777" w:rsidR="00050E61" w:rsidRPr="006D76AC" w:rsidRDefault="00050E61" w:rsidP="006D76AC">
      <w:pPr>
        <w:pStyle w:val="Prrafodelista"/>
        <w:numPr>
          <w:ilvl w:val="0"/>
          <w:numId w:val="62"/>
        </w:numPr>
        <w:tabs>
          <w:tab w:val="left" w:pos="426"/>
          <w:tab w:val="left" w:pos="567"/>
          <w:tab w:val="left" w:pos="993"/>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La constancia de revisión física y mecánica de los autobuses;</w:t>
      </w:r>
    </w:p>
    <w:p w14:paraId="2B581559" w14:textId="77777777" w:rsidR="00050E61" w:rsidRPr="006D76AC" w:rsidRDefault="00050E61" w:rsidP="006D76AC">
      <w:pPr>
        <w:tabs>
          <w:tab w:val="left" w:pos="851"/>
          <w:tab w:val="left" w:pos="993"/>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jc w:val="both"/>
        <w:rPr>
          <w:rFonts w:ascii="Arial" w:eastAsia="FS Joey" w:hAnsi="Arial" w:cs="Arial"/>
          <w:color w:val="000000" w:themeColor="text1"/>
        </w:rPr>
      </w:pPr>
    </w:p>
    <w:p w14:paraId="6D37AF87" w14:textId="77777777" w:rsidR="00050E61" w:rsidRPr="006D76AC" w:rsidRDefault="00050E61" w:rsidP="006D76AC">
      <w:pPr>
        <w:pStyle w:val="Prrafodelista"/>
        <w:numPr>
          <w:ilvl w:val="0"/>
          <w:numId w:val="62"/>
        </w:numPr>
        <w:tabs>
          <w:tab w:val="left" w:pos="851"/>
          <w:tab w:val="left" w:pos="993"/>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Contar con un seguro de cobertura amplia o estar incorporado a un fideicomiso de garantía o un fondo de responsabilidad autorizado por la Dirección, para responder a los usuarios y terceros de cualquier siniestro que puedan sufrir con motivo de la prestación del servicio; y </w:t>
      </w:r>
    </w:p>
    <w:p w14:paraId="0C55B0BA" w14:textId="77777777" w:rsidR="00050E61" w:rsidRPr="006D76AC" w:rsidRDefault="00050E61" w:rsidP="006D76AC">
      <w:pPr>
        <w:tabs>
          <w:tab w:val="left" w:pos="851"/>
          <w:tab w:val="left" w:pos="993"/>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jc w:val="both"/>
        <w:rPr>
          <w:rFonts w:ascii="Arial" w:eastAsia="FS Joey" w:hAnsi="Arial" w:cs="Arial"/>
          <w:color w:val="000000" w:themeColor="text1"/>
        </w:rPr>
      </w:pPr>
    </w:p>
    <w:p w14:paraId="4E698B96" w14:textId="77777777" w:rsidR="00050E61" w:rsidRPr="006D76AC" w:rsidRDefault="00050E61" w:rsidP="006D76AC">
      <w:pPr>
        <w:pStyle w:val="Prrafodelista"/>
        <w:numPr>
          <w:ilvl w:val="0"/>
          <w:numId w:val="62"/>
        </w:numPr>
        <w:tabs>
          <w:tab w:val="left" w:pos="851"/>
          <w:tab w:val="left" w:pos="993"/>
          <w:tab w:val="left" w:pos="1728"/>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Recibo de pago de los derechos fiscales correspondientes. </w:t>
      </w:r>
    </w:p>
    <w:p w14:paraId="421CE64A" w14:textId="77777777" w:rsidR="00050E61" w:rsidRPr="006D76AC" w:rsidRDefault="00050E61" w:rsidP="006D76AC">
      <w:p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69BB74D4" w14:textId="77777777" w:rsidR="00050E61" w:rsidRPr="006D76AC" w:rsidRDefault="00050E61" w:rsidP="006D76AC">
      <w:pPr>
        <w:tabs>
          <w:tab w:val="left" w:pos="426"/>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lastRenderedPageBreak/>
        <w:t>Autobuses con permiso eventual</w:t>
      </w:r>
    </w:p>
    <w:p w14:paraId="577DE1F3" w14:textId="77777777" w:rsidR="00050E61" w:rsidRPr="006D76AC" w:rsidRDefault="00050E61" w:rsidP="006D76AC">
      <w:pPr>
        <w:tabs>
          <w:tab w:val="left" w:pos="426"/>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147. </w:t>
      </w:r>
      <w:r w:rsidRPr="006D76AC">
        <w:rPr>
          <w:rFonts w:ascii="Arial" w:eastAsia="FS Joey" w:hAnsi="Arial" w:cs="Arial"/>
          <w:color w:val="000000" w:themeColor="text1"/>
        </w:rPr>
        <w:t>Los autobuses que sean destinados a la prestación del servicio a través de un permiso eventual no deberán estar destinados a la prestación de ningún otro tipo de servicio concesionado o permiso eventual.</w:t>
      </w:r>
    </w:p>
    <w:p w14:paraId="13520790"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4CF8E273"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Contenido del permiso eventual</w:t>
      </w:r>
    </w:p>
    <w:p w14:paraId="03142608"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148. </w:t>
      </w:r>
      <w:r w:rsidRPr="006D76AC">
        <w:rPr>
          <w:rFonts w:ascii="Arial" w:eastAsia="FS Joey" w:hAnsi="Arial" w:cs="Arial"/>
          <w:color w:val="000000" w:themeColor="text1"/>
        </w:rPr>
        <w:t>El permiso eventual deberá contener los siguientes datos:</w:t>
      </w:r>
    </w:p>
    <w:p w14:paraId="3703A2A0"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2182A3EE" w14:textId="77777777" w:rsidR="00050E61" w:rsidRPr="006D76AC" w:rsidRDefault="00050E61" w:rsidP="006D76AC">
      <w:pPr>
        <w:pStyle w:val="Prrafodelista"/>
        <w:numPr>
          <w:ilvl w:val="0"/>
          <w:numId w:val="63"/>
        </w:numPr>
        <w:tabs>
          <w:tab w:val="left" w:pos="426"/>
          <w:tab w:val="left" w:pos="864"/>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Nombre, denominación o razón social del permisionario;</w:t>
      </w:r>
    </w:p>
    <w:p w14:paraId="2BD796BD" w14:textId="77777777" w:rsidR="00050E61" w:rsidRPr="006D76AC" w:rsidRDefault="00050E61" w:rsidP="006D76AC">
      <w:pPr>
        <w:pStyle w:val="Prrafodelista"/>
        <w:tabs>
          <w:tab w:val="left" w:pos="426"/>
          <w:tab w:val="left" w:pos="864"/>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08BE89C2" w14:textId="77777777" w:rsidR="00050E61" w:rsidRPr="006D76AC" w:rsidRDefault="00050E61" w:rsidP="006D76AC">
      <w:pPr>
        <w:pStyle w:val="Prrafodelista"/>
        <w:numPr>
          <w:ilvl w:val="0"/>
          <w:numId w:val="63"/>
        </w:numPr>
        <w:tabs>
          <w:tab w:val="left" w:pos="42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Tipo y modalidad del servicio;</w:t>
      </w:r>
    </w:p>
    <w:p w14:paraId="10B79AB1" w14:textId="77777777" w:rsidR="00050E61" w:rsidRPr="006D76AC" w:rsidRDefault="00050E61" w:rsidP="006D76AC">
      <w:pPr>
        <w:pStyle w:val="Prrafodelista"/>
        <w:tabs>
          <w:tab w:val="left" w:pos="42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6EB62927" w14:textId="77777777" w:rsidR="00050E61" w:rsidRPr="006D76AC" w:rsidRDefault="00050E61" w:rsidP="006D76AC">
      <w:pPr>
        <w:pStyle w:val="Prrafodelista"/>
        <w:numPr>
          <w:ilvl w:val="0"/>
          <w:numId w:val="63"/>
        </w:numPr>
        <w:tabs>
          <w:tab w:val="left" w:pos="42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hanging="142"/>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Ruta, derrotero, horarios, frecuencia de servicio y demás condiciones de operación;</w:t>
      </w:r>
    </w:p>
    <w:p w14:paraId="5D55A77D" w14:textId="77777777" w:rsidR="00050E61" w:rsidRPr="006D76AC" w:rsidRDefault="00050E61" w:rsidP="006D76AC">
      <w:pPr>
        <w:pStyle w:val="Prrafodelista"/>
        <w:tabs>
          <w:tab w:val="left" w:pos="42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3A075D06" w14:textId="77777777" w:rsidR="00050E61" w:rsidRPr="006D76AC" w:rsidRDefault="00050E61" w:rsidP="006D76AC">
      <w:pPr>
        <w:pStyle w:val="Prrafodelista"/>
        <w:numPr>
          <w:ilvl w:val="0"/>
          <w:numId w:val="63"/>
        </w:numPr>
        <w:tabs>
          <w:tab w:val="left" w:pos="42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Tarifa autorizada;</w:t>
      </w:r>
    </w:p>
    <w:p w14:paraId="47887743" w14:textId="77777777" w:rsidR="00050E61" w:rsidRPr="006D76AC" w:rsidRDefault="00050E61" w:rsidP="006D76AC">
      <w:pPr>
        <w:pStyle w:val="Prrafodelista"/>
        <w:tabs>
          <w:tab w:val="left" w:pos="426"/>
          <w:tab w:val="left" w:pos="864"/>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59541523" w14:textId="77777777" w:rsidR="00050E61" w:rsidRPr="006D76AC" w:rsidRDefault="00050E61" w:rsidP="006D76AC">
      <w:pPr>
        <w:pStyle w:val="Prrafodelista"/>
        <w:numPr>
          <w:ilvl w:val="0"/>
          <w:numId w:val="63"/>
        </w:numPr>
        <w:tabs>
          <w:tab w:val="left" w:pos="426"/>
          <w:tab w:val="left" w:pos="864"/>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Vigencia;</w:t>
      </w:r>
    </w:p>
    <w:p w14:paraId="09BBCAB7" w14:textId="77777777" w:rsidR="00050E61" w:rsidRPr="006D76AC" w:rsidRDefault="00050E61" w:rsidP="006D76AC">
      <w:pPr>
        <w:pStyle w:val="Prrafodelista"/>
        <w:tabs>
          <w:tab w:val="left" w:pos="426"/>
          <w:tab w:val="left" w:pos="864"/>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045C90A5" w14:textId="77777777" w:rsidR="00050E61" w:rsidRPr="006D76AC" w:rsidRDefault="00050E61" w:rsidP="006D76AC">
      <w:pPr>
        <w:pStyle w:val="Prrafodelista"/>
        <w:numPr>
          <w:ilvl w:val="0"/>
          <w:numId w:val="63"/>
        </w:numPr>
        <w:tabs>
          <w:tab w:val="left" w:pos="426"/>
          <w:tab w:val="left" w:pos="864"/>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Características del autobús y placas de circulación;</w:t>
      </w:r>
    </w:p>
    <w:p w14:paraId="6E25CC53" w14:textId="77777777" w:rsidR="00050E61" w:rsidRPr="006D76AC" w:rsidRDefault="00050E61" w:rsidP="006D76AC">
      <w:pPr>
        <w:pStyle w:val="Prrafodelista"/>
        <w:tabs>
          <w:tab w:val="left" w:pos="426"/>
          <w:tab w:val="left" w:pos="864"/>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3B1C89CF" w14:textId="77777777" w:rsidR="00050E61" w:rsidRPr="006D76AC" w:rsidRDefault="00050E61" w:rsidP="006D76AC">
      <w:pPr>
        <w:pStyle w:val="Prrafodelista"/>
        <w:numPr>
          <w:ilvl w:val="0"/>
          <w:numId w:val="63"/>
        </w:numPr>
        <w:tabs>
          <w:tab w:val="left" w:pos="426"/>
          <w:tab w:val="left" w:pos="864"/>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Número económico asignado; </w:t>
      </w:r>
    </w:p>
    <w:p w14:paraId="50DF9534" w14:textId="77777777" w:rsidR="00050E61" w:rsidRPr="006D76AC" w:rsidRDefault="00050E61" w:rsidP="006D76AC">
      <w:pPr>
        <w:pStyle w:val="Prrafodelista"/>
        <w:tabs>
          <w:tab w:val="left" w:pos="426"/>
          <w:tab w:val="left" w:pos="864"/>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2C6BBEEA" w14:textId="77777777" w:rsidR="00050E61" w:rsidRPr="006D76AC" w:rsidRDefault="00050E61" w:rsidP="006D76AC">
      <w:pPr>
        <w:pStyle w:val="Prrafodelista"/>
        <w:numPr>
          <w:ilvl w:val="0"/>
          <w:numId w:val="63"/>
        </w:numPr>
        <w:tabs>
          <w:tab w:val="left" w:pos="426"/>
          <w:tab w:val="left" w:pos="864"/>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Fundamento legal;</w:t>
      </w:r>
    </w:p>
    <w:p w14:paraId="3C87D460" w14:textId="77777777" w:rsidR="00050E61" w:rsidRPr="006D76AC" w:rsidRDefault="00050E61" w:rsidP="006D76AC">
      <w:pPr>
        <w:pStyle w:val="Prrafodelista"/>
        <w:tabs>
          <w:tab w:val="left" w:pos="426"/>
          <w:tab w:val="left" w:pos="864"/>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41EB37A6" w14:textId="77777777" w:rsidR="00050E61" w:rsidRPr="006D76AC" w:rsidRDefault="00050E61" w:rsidP="006D76AC">
      <w:pPr>
        <w:pStyle w:val="Prrafodelista"/>
        <w:numPr>
          <w:ilvl w:val="0"/>
          <w:numId w:val="63"/>
        </w:numPr>
        <w:tabs>
          <w:tab w:val="left" w:pos="426"/>
          <w:tab w:val="left" w:pos="864"/>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Número de folio;</w:t>
      </w:r>
    </w:p>
    <w:p w14:paraId="77C2ADCC" w14:textId="77777777" w:rsidR="00050E61" w:rsidRPr="006D76AC" w:rsidRDefault="00050E61" w:rsidP="006D76AC">
      <w:pPr>
        <w:pStyle w:val="Prrafodelista"/>
        <w:tabs>
          <w:tab w:val="left" w:pos="426"/>
          <w:tab w:val="left" w:pos="851"/>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02926ACB" w14:textId="77777777" w:rsidR="00050E61" w:rsidRPr="006D76AC" w:rsidRDefault="00050E61" w:rsidP="006D76AC">
      <w:pPr>
        <w:pStyle w:val="Prrafodelista"/>
        <w:numPr>
          <w:ilvl w:val="0"/>
          <w:numId w:val="63"/>
        </w:numPr>
        <w:tabs>
          <w:tab w:val="left" w:pos="426"/>
          <w:tab w:val="left" w:pos="851"/>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Fecha de expedición; </w:t>
      </w:r>
    </w:p>
    <w:p w14:paraId="46178EA4" w14:textId="77777777" w:rsidR="00050E61" w:rsidRPr="006D76AC" w:rsidRDefault="00050E61" w:rsidP="006D76AC">
      <w:pPr>
        <w:pStyle w:val="Prrafodelista"/>
        <w:tabs>
          <w:tab w:val="left" w:pos="42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10C7F975" w14:textId="77777777" w:rsidR="00050E61" w:rsidRPr="006D76AC" w:rsidRDefault="00050E61" w:rsidP="006D76AC">
      <w:pPr>
        <w:pStyle w:val="Prrafodelista"/>
        <w:numPr>
          <w:ilvl w:val="0"/>
          <w:numId w:val="63"/>
        </w:numPr>
        <w:tabs>
          <w:tab w:val="left" w:pos="42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Firma del titular de la Dirección; y</w:t>
      </w:r>
    </w:p>
    <w:p w14:paraId="62B9B9BF" w14:textId="77777777" w:rsidR="00050E61" w:rsidRPr="006D76AC" w:rsidRDefault="00050E61" w:rsidP="006D76AC">
      <w:pPr>
        <w:pStyle w:val="Prrafodelista"/>
        <w:tabs>
          <w:tab w:val="left" w:pos="426"/>
        </w:tabs>
        <w:spacing w:line="276" w:lineRule="auto"/>
        <w:rPr>
          <w:rFonts w:ascii="Arial" w:eastAsia="FS Joey" w:hAnsi="Arial" w:cs="Arial"/>
          <w:color w:val="000000" w:themeColor="text1"/>
          <w:sz w:val="24"/>
          <w:szCs w:val="24"/>
        </w:rPr>
      </w:pPr>
    </w:p>
    <w:p w14:paraId="0A17AFBA" w14:textId="77777777" w:rsidR="00050E61" w:rsidRPr="006D76AC" w:rsidRDefault="00050E61" w:rsidP="006D76AC">
      <w:pPr>
        <w:pStyle w:val="Prrafodelista"/>
        <w:numPr>
          <w:ilvl w:val="0"/>
          <w:numId w:val="63"/>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Los demás que considere necesarios la Dirección.</w:t>
      </w:r>
    </w:p>
    <w:p w14:paraId="49BD3628"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7AD37039"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Revocación de permisos eventuales </w:t>
      </w:r>
    </w:p>
    <w:p w14:paraId="1C8536CA"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r w:rsidRPr="006D76AC">
        <w:rPr>
          <w:rFonts w:ascii="Arial" w:hAnsi="Arial" w:cs="Arial"/>
          <w:b/>
          <w:bCs/>
          <w:color w:val="000000" w:themeColor="text1"/>
        </w:rPr>
        <w:t>Artículo 149.</w:t>
      </w:r>
      <w:r w:rsidRPr="006D76AC">
        <w:rPr>
          <w:rFonts w:ascii="Arial" w:hAnsi="Arial" w:cs="Arial"/>
          <w:color w:val="000000" w:themeColor="text1"/>
        </w:rPr>
        <w:t xml:space="preserve"> La revocación de los permisos eventuales procederá por las mismas causas establecidas para la concesión, observando lo dispuesto en el artículo 217 del presente ordenamiento.</w:t>
      </w:r>
    </w:p>
    <w:p w14:paraId="3D93B56E"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66A412D4"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3F732F00"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0A4AD082" w14:textId="77777777" w:rsidR="00050E61" w:rsidRPr="006D76AC" w:rsidRDefault="00050E61" w:rsidP="006D76AC">
      <w:pPr>
        <w:spacing w:line="276" w:lineRule="auto"/>
        <w:jc w:val="center"/>
        <w:rPr>
          <w:rFonts w:ascii="Arial" w:eastAsiaTheme="minorHAnsi" w:hAnsi="Arial" w:cs="Arial"/>
          <w:b/>
          <w:color w:val="000000" w:themeColor="text1"/>
          <w:lang w:eastAsia="es-MX"/>
        </w:rPr>
      </w:pPr>
      <w:r w:rsidRPr="006D76AC">
        <w:rPr>
          <w:rFonts w:ascii="Arial" w:hAnsi="Arial" w:cs="Arial"/>
          <w:b/>
          <w:color w:val="000000" w:themeColor="text1"/>
          <w:lang w:eastAsia="es-MX"/>
        </w:rPr>
        <w:lastRenderedPageBreak/>
        <w:t>CAPÍTULO VI</w:t>
      </w:r>
    </w:p>
    <w:p w14:paraId="732DC2BF" w14:textId="77777777" w:rsidR="00050E61" w:rsidRPr="006D76AC" w:rsidRDefault="00050E61" w:rsidP="006D76AC">
      <w:pPr>
        <w:spacing w:line="276" w:lineRule="auto"/>
        <w:jc w:val="center"/>
        <w:rPr>
          <w:rFonts w:ascii="Arial" w:hAnsi="Arial" w:cs="Arial"/>
          <w:b/>
          <w:color w:val="000000" w:themeColor="text1"/>
          <w:lang w:eastAsia="es-MX"/>
        </w:rPr>
      </w:pPr>
      <w:r w:rsidRPr="006D76AC">
        <w:rPr>
          <w:rFonts w:ascii="Arial" w:hAnsi="Arial" w:cs="Arial"/>
          <w:b/>
          <w:color w:val="000000" w:themeColor="text1"/>
          <w:lang w:eastAsia="es-MX"/>
        </w:rPr>
        <w:t>SISTEMA TARIFARIO</w:t>
      </w:r>
    </w:p>
    <w:p w14:paraId="3D950A14" w14:textId="77777777" w:rsidR="00050E61" w:rsidRPr="006D76AC" w:rsidRDefault="00050E61" w:rsidP="006D76AC">
      <w:pPr>
        <w:spacing w:line="276" w:lineRule="auto"/>
        <w:jc w:val="center"/>
        <w:rPr>
          <w:rFonts w:ascii="Arial" w:hAnsi="Arial" w:cs="Arial"/>
          <w:b/>
          <w:color w:val="000000" w:themeColor="text1"/>
          <w:lang w:eastAsia="es-MX"/>
        </w:rPr>
      </w:pPr>
    </w:p>
    <w:p w14:paraId="19B0824D" w14:textId="77777777" w:rsidR="00050E61" w:rsidRPr="006D76AC" w:rsidRDefault="00050E61" w:rsidP="006D76AC">
      <w:pPr>
        <w:spacing w:line="276" w:lineRule="auto"/>
        <w:jc w:val="center"/>
        <w:rPr>
          <w:rFonts w:ascii="Arial" w:hAnsi="Arial" w:cs="Arial"/>
          <w:b/>
          <w:color w:val="000000" w:themeColor="text1"/>
          <w:lang w:eastAsia="es-MX"/>
        </w:rPr>
      </w:pPr>
      <w:r w:rsidRPr="006D76AC">
        <w:rPr>
          <w:rFonts w:ascii="Arial" w:hAnsi="Arial" w:cs="Arial"/>
          <w:b/>
          <w:color w:val="000000" w:themeColor="text1"/>
          <w:lang w:eastAsia="es-MX"/>
        </w:rPr>
        <w:t>Sección Primera</w:t>
      </w:r>
    </w:p>
    <w:p w14:paraId="23838011" w14:textId="77777777" w:rsidR="00050E61" w:rsidRPr="006D76AC" w:rsidRDefault="00050E61" w:rsidP="006D76AC">
      <w:pPr>
        <w:spacing w:line="276" w:lineRule="auto"/>
        <w:jc w:val="center"/>
        <w:rPr>
          <w:rFonts w:ascii="Arial" w:hAnsi="Arial" w:cs="Arial"/>
          <w:b/>
          <w:color w:val="000000" w:themeColor="text1"/>
          <w:lang w:eastAsia="es-MX"/>
        </w:rPr>
      </w:pPr>
      <w:r w:rsidRPr="006D76AC">
        <w:rPr>
          <w:rFonts w:ascii="Arial" w:hAnsi="Arial" w:cs="Arial"/>
          <w:b/>
          <w:color w:val="000000" w:themeColor="text1"/>
          <w:lang w:eastAsia="es-MX"/>
        </w:rPr>
        <w:t>Generalidades</w:t>
      </w:r>
    </w:p>
    <w:p w14:paraId="06D4D995"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p>
    <w:p w14:paraId="2EABCE98"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Integración de la Comisión Mixta Tarifaria </w:t>
      </w:r>
    </w:p>
    <w:p w14:paraId="1021702B" w14:textId="77777777" w:rsidR="00050E61" w:rsidRPr="006D76AC" w:rsidRDefault="00050E61" w:rsidP="006D76AC">
      <w:pPr>
        <w:tabs>
          <w:tab w:val="left" w:pos="14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150. </w:t>
      </w:r>
      <w:r w:rsidRPr="006D76AC">
        <w:rPr>
          <w:rFonts w:ascii="Arial" w:eastAsia="FS Joey" w:hAnsi="Arial" w:cs="Arial"/>
          <w:color w:val="000000" w:themeColor="text1"/>
        </w:rPr>
        <w:t xml:space="preserve">La Comisión Mixta Tarifaria es un cuerpo colegiado conformado para auxiliar al Ayuntamiento en la fijación y modificación de las tarifas del servicio público de transporte colectivo en la modalidad de urbano y suburbano en ruta fija. </w:t>
      </w:r>
    </w:p>
    <w:p w14:paraId="6DD8D804" w14:textId="77777777" w:rsidR="00050E61" w:rsidRPr="006D76AC" w:rsidRDefault="00050E61" w:rsidP="006D76AC">
      <w:pPr>
        <w:tabs>
          <w:tab w:val="left" w:pos="14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2E40CB6" w14:textId="77777777" w:rsidR="00050E61" w:rsidRPr="006D76AC" w:rsidRDefault="00050E61" w:rsidP="006D76AC">
      <w:pPr>
        <w:tabs>
          <w:tab w:val="left" w:pos="14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Se conforma por los siguientes integrantes:</w:t>
      </w:r>
    </w:p>
    <w:p w14:paraId="71C87450" w14:textId="77777777" w:rsidR="00050E61" w:rsidRPr="006D76AC" w:rsidRDefault="00050E61" w:rsidP="006D76AC">
      <w:pPr>
        <w:tabs>
          <w:tab w:val="left" w:pos="14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22304DE" w14:textId="77777777" w:rsidR="00050E61" w:rsidRPr="006D76AC" w:rsidRDefault="00050E61" w:rsidP="006D76AC">
      <w:pPr>
        <w:numPr>
          <w:ilvl w:val="0"/>
          <w:numId w:val="64"/>
        </w:numPr>
        <w:tabs>
          <w:tab w:val="left" w:pos="144"/>
          <w:tab w:val="left" w:pos="426"/>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Presidencia: La persona que presida la comisión del Ayuntamiento a la que le corresponda los asuntos de la materia;</w:t>
      </w:r>
    </w:p>
    <w:p w14:paraId="047E9065" w14:textId="77777777" w:rsidR="00050E61" w:rsidRPr="006D76AC" w:rsidRDefault="00050E61" w:rsidP="006D76AC">
      <w:pPr>
        <w:tabs>
          <w:tab w:val="left" w:pos="144"/>
          <w:tab w:val="left" w:pos="426"/>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06761AB5" w14:textId="77777777" w:rsidR="00050E61" w:rsidRPr="006D76AC" w:rsidRDefault="00050E61" w:rsidP="006D76AC">
      <w:pPr>
        <w:numPr>
          <w:ilvl w:val="0"/>
          <w:numId w:val="64"/>
        </w:numPr>
        <w:tabs>
          <w:tab w:val="left" w:pos="144"/>
          <w:tab w:val="left" w:pos="426"/>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Secretaría: La persona que sea titular de la Dirección General de Movilidad; y</w:t>
      </w:r>
    </w:p>
    <w:p w14:paraId="7BEB4514" w14:textId="77777777" w:rsidR="00050E61" w:rsidRPr="006D76AC" w:rsidRDefault="00050E61" w:rsidP="006D76AC">
      <w:pPr>
        <w:tabs>
          <w:tab w:val="left" w:pos="144"/>
          <w:tab w:val="left" w:pos="426"/>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0BC5FA5E" w14:textId="77777777" w:rsidR="00050E61" w:rsidRPr="006D76AC" w:rsidRDefault="00050E61" w:rsidP="006D76AC">
      <w:pPr>
        <w:numPr>
          <w:ilvl w:val="0"/>
          <w:numId w:val="64"/>
        </w:numPr>
        <w:tabs>
          <w:tab w:val="left" w:pos="144"/>
          <w:tab w:val="left" w:pos="426"/>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Doce Vocalías:  </w:t>
      </w:r>
    </w:p>
    <w:p w14:paraId="4522A36B" w14:textId="77777777" w:rsidR="00050E61" w:rsidRPr="006D76AC" w:rsidRDefault="00050E61" w:rsidP="006D76AC">
      <w:pPr>
        <w:tabs>
          <w:tab w:val="left" w:pos="144"/>
          <w:tab w:val="left" w:pos="426"/>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5CE40D58" w14:textId="77777777" w:rsidR="00050E61" w:rsidRPr="006D76AC" w:rsidRDefault="00050E61" w:rsidP="006D76AC">
      <w:pPr>
        <w:numPr>
          <w:ilvl w:val="0"/>
          <w:numId w:val="65"/>
        </w:numPr>
        <w:tabs>
          <w:tab w:val="left" w:pos="426"/>
          <w:tab w:val="left" w:pos="567"/>
          <w:tab w:val="left" w:pos="709"/>
          <w:tab w:val="left" w:pos="1985"/>
          <w:tab w:val="left" w:pos="4320"/>
          <w:tab w:val="left" w:pos="5040"/>
          <w:tab w:val="left" w:pos="5760"/>
          <w:tab w:val="left" w:pos="6480"/>
          <w:tab w:val="left" w:pos="7200"/>
          <w:tab w:val="left" w:pos="7920"/>
          <w:tab w:val="left" w:pos="8640"/>
          <w:tab w:val="left" w:pos="9360"/>
        </w:tabs>
        <w:spacing w:line="276" w:lineRule="auto"/>
        <w:ind w:left="426" w:firstLine="0"/>
        <w:jc w:val="both"/>
        <w:rPr>
          <w:rFonts w:ascii="Arial" w:eastAsia="FS Joey" w:hAnsi="Arial" w:cs="Arial"/>
          <w:color w:val="000000" w:themeColor="text1"/>
        </w:rPr>
      </w:pPr>
      <w:r w:rsidRPr="006D76AC">
        <w:rPr>
          <w:rFonts w:ascii="Arial" w:eastAsia="FS Joey" w:hAnsi="Arial" w:cs="Arial"/>
          <w:color w:val="000000" w:themeColor="text1"/>
        </w:rPr>
        <w:t>Tres personas que integren el Ayuntamiento elegidas por la comisión a la que correspondan los asuntos de la materia. Una de ellas representará la fuerza política de la mayoría de ediles que integran el Ayuntamiento y dos más de fuerzas políticas diferentes;</w:t>
      </w:r>
    </w:p>
    <w:p w14:paraId="33E0E221" w14:textId="77777777" w:rsidR="00050E61" w:rsidRPr="006D76AC" w:rsidRDefault="00050E61" w:rsidP="006D76AC">
      <w:pPr>
        <w:tabs>
          <w:tab w:val="left" w:pos="426"/>
          <w:tab w:val="left" w:pos="567"/>
          <w:tab w:val="left" w:pos="709"/>
          <w:tab w:val="left" w:pos="1985"/>
          <w:tab w:val="left" w:pos="4320"/>
          <w:tab w:val="left" w:pos="5040"/>
          <w:tab w:val="left" w:pos="5760"/>
          <w:tab w:val="left" w:pos="6480"/>
          <w:tab w:val="left" w:pos="7200"/>
          <w:tab w:val="left" w:pos="7920"/>
          <w:tab w:val="left" w:pos="8640"/>
          <w:tab w:val="left" w:pos="9360"/>
        </w:tabs>
        <w:spacing w:line="276" w:lineRule="auto"/>
        <w:ind w:left="426"/>
        <w:jc w:val="both"/>
        <w:rPr>
          <w:rFonts w:ascii="Arial" w:eastAsia="FS Joey" w:hAnsi="Arial" w:cs="Arial"/>
          <w:color w:val="000000" w:themeColor="text1"/>
        </w:rPr>
      </w:pPr>
    </w:p>
    <w:p w14:paraId="554FDAD0" w14:textId="77777777" w:rsidR="00050E61" w:rsidRPr="006D76AC" w:rsidRDefault="00050E61" w:rsidP="006D76AC">
      <w:pPr>
        <w:numPr>
          <w:ilvl w:val="0"/>
          <w:numId w:val="65"/>
        </w:numPr>
        <w:tabs>
          <w:tab w:val="left" w:pos="426"/>
          <w:tab w:val="left" w:pos="567"/>
          <w:tab w:val="left" w:pos="709"/>
          <w:tab w:val="left" w:pos="1985"/>
          <w:tab w:val="left" w:pos="4320"/>
          <w:tab w:val="left" w:pos="5040"/>
          <w:tab w:val="left" w:pos="5760"/>
          <w:tab w:val="left" w:pos="6480"/>
          <w:tab w:val="left" w:pos="7200"/>
          <w:tab w:val="left" w:pos="7920"/>
          <w:tab w:val="left" w:pos="8640"/>
          <w:tab w:val="left" w:pos="9360"/>
        </w:tabs>
        <w:spacing w:line="276" w:lineRule="auto"/>
        <w:ind w:left="426" w:firstLine="0"/>
        <w:jc w:val="both"/>
        <w:rPr>
          <w:rFonts w:ascii="Arial" w:eastAsia="FS Joey" w:hAnsi="Arial" w:cs="Arial"/>
          <w:color w:val="000000" w:themeColor="text1"/>
        </w:rPr>
      </w:pPr>
      <w:r w:rsidRPr="006D76AC">
        <w:rPr>
          <w:rFonts w:ascii="Arial" w:eastAsia="FS Joey" w:hAnsi="Arial" w:cs="Arial"/>
          <w:color w:val="000000" w:themeColor="text1"/>
        </w:rPr>
        <w:t>La persona que sea titular de la Secretaría del Ayuntamiento;</w:t>
      </w:r>
    </w:p>
    <w:p w14:paraId="738A3AB2" w14:textId="77777777" w:rsidR="00050E61" w:rsidRPr="006D76AC" w:rsidRDefault="00050E61" w:rsidP="006D76AC">
      <w:pPr>
        <w:tabs>
          <w:tab w:val="left" w:pos="426"/>
          <w:tab w:val="left" w:pos="567"/>
          <w:tab w:val="left" w:pos="709"/>
          <w:tab w:val="left" w:pos="1985"/>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18FAB667" w14:textId="77777777" w:rsidR="00050E61" w:rsidRPr="006D76AC" w:rsidRDefault="00050E61" w:rsidP="006D76AC">
      <w:pPr>
        <w:numPr>
          <w:ilvl w:val="0"/>
          <w:numId w:val="65"/>
        </w:numPr>
        <w:tabs>
          <w:tab w:val="left" w:pos="426"/>
          <w:tab w:val="left" w:pos="567"/>
          <w:tab w:val="left" w:pos="709"/>
          <w:tab w:val="left" w:pos="1985"/>
          <w:tab w:val="left" w:pos="4320"/>
          <w:tab w:val="left" w:pos="5040"/>
          <w:tab w:val="left" w:pos="5760"/>
          <w:tab w:val="left" w:pos="6480"/>
          <w:tab w:val="left" w:pos="7200"/>
          <w:tab w:val="left" w:pos="7920"/>
          <w:tab w:val="left" w:pos="8640"/>
          <w:tab w:val="left" w:pos="9360"/>
        </w:tabs>
        <w:spacing w:line="276" w:lineRule="auto"/>
        <w:ind w:left="426" w:firstLine="0"/>
        <w:jc w:val="both"/>
        <w:rPr>
          <w:rFonts w:ascii="Arial" w:eastAsia="FS Joey" w:hAnsi="Arial" w:cs="Arial"/>
          <w:color w:val="000000" w:themeColor="text1"/>
        </w:rPr>
      </w:pPr>
      <w:r w:rsidRPr="006D76AC">
        <w:rPr>
          <w:rFonts w:ascii="Arial" w:eastAsia="FS Joey" w:hAnsi="Arial" w:cs="Arial"/>
          <w:color w:val="000000" w:themeColor="text1"/>
        </w:rPr>
        <w:t>La persona que sea titular de la Dirección de Servicio del Transporte de la Dirección General de Movilidad;</w:t>
      </w:r>
    </w:p>
    <w:p w14:paraId="65344B15" w14:textId="77777777" w:rsidR="00050E61" w:rsidRPr="006D76AC" w:rsidRDefault="00050E61" w:rsidP="006D76AC">
      <w:pPr>
        <w:tabs>
          <w:tab w:val="left" w:pos="426"/>
          <w:tab w:val="left" w:pos="567"/>
          <w:tab w:val="left" w:pos="709"/>
          <w:tab w:val="left" w:pos="1985"/>
          <w:tab w:val="left" w:pos="4320"/>
          <w:tab w:val="left" w:pos="5040"/>
          <w:tab w:val="left" w:pos="5760"/>
          <w:tab w:val="left" w:pos="6480"/>
          <w:tab w:val="left" w:pos="7200"/>
          <w:tab w:val="left" w:pos="7920"/>
          <w:tab w:val="left" w:pos="8640"/>
          <w:tab w:val="left" w:pos="9360"/>
        </w:tabs>
        <w:spacing w:line="276" w:lineRule="auto"/>
        <w:ind w:left="426"/>
        <w:jc w:val="both"/>
        <w:rPr>
          <w:rFonts w:ascii="Arial" w:eastAsia="FS Joey" w:hAnsi="Arial" w:cs="Arial"/>
          <w:color w:val="000000" w:themeColor="text1"/>
        </w:rPr>
      </w:pPr>
    </w:p>
    <w:p w14:paraId="22315147" w14:textId="77777777" w:rsidR="00050E61" w:rsidRPr="006D76AC" w:rsidRDefault="00050E61" w:rsidP="006D76AC">
      <w:pPr>
        <w:numPr>
          <w:ilvl w:val="0"/>
          <w:numId w:val="65"/>
        </w:numPr>
        <w:tabs>
          <w:tab w:val="left" w:pos="426"/>
          <w:tab w:val="left" w:pos="567"/>
          <w:tab w:val="left" w:pos="709"/>
          <w:tab w:val="left" w:pos="1985"/>
          <w:tab w:val="left" w:pos="4320"/>
          <w:tab w:val="left" w:pos="5040"/>
          <w:tab w:val="left" w:pos="5760"/>
          <w:tab w:val="left" w:pos="6480"/>
          <w:tab w:val="left" w:pos="7200"/>
          <w:tab w:val="left" w:pos="7920"/>
          <w:tab w:val="left" w:pos="8640"/>
          <w:tab w:val="left" w:pos="9360"/>
        </w:tabs>
        <w:spacing w:line="276" w:lineRule="auto"/>
        <w:ind w:left="426" w:firstLine="0"/>
        <w:jc w:val="both"/>
        <w:rPr>
          <w:rFonts w:ascii="Arial" w:eastAsia="FS Joey" w:hAnsi="Arial" w:cs="Arial"/>
          <w:color w:val="000000" w:themeColor="text1"/>
        </w:rPr>
      </w:pPr>
      <w:r w:rsidRPr="006D76AC">
        <w:rPr>
          <w:rFonts w:ascii="Arial" w:eastAsia="FS Joey" w:hAnsi="Arial" w:cs="Arial"/>
          <w:color w:val="000000" w:themeColor="text1"/>
        </w:rPr>
        <w:t>Tres personas que representen a los concesionarios del servicio de transporte público urbano, designadas de entre las personas que presidan los consejos directivos de las empresas concesionarias. Tratándose del servicio suburbano se elegirán por mayoría de votos entre los concesionarios o permisionarios;</w:t>
      </w:r>
    </w:p>
    <w:p w14:paraId="5907D2CE" w14:textId="77777777" w:rsidR="00050E61" w:rsidRPr="006D76AC" w:rsidRDefault="00050E61" w:rsidP="006D76AC">
      <w:pPr>
        <w:tabs>
          <w:tab w:val="left" w:pos="426"/>
          <w:tab w:val="left" w:pos="567"/>
          <w:tab w:val="left" w:pos="709"/>
          <w:tab w:val="left" w:pos="1985"/>
          <w:tab w:val="left" w:pos="4320"/>
          <w:tab w:val="left" w:pos="5040"/>
          <w:tab w:val="left" w:pos="5760"/>
          <w:tab w:val="left" w:pos="6480"/>
          <w:tab w:val="left" w:pos="7200"/>
          <w:tab w:val="left" w:pos="7920"/>
          <w:tab w:val="left" w:pos="8640"/>
          <w:tab w:val="left" w:pos="9360"/>
        </w:tabs>
        <w:spacing w:line="276" w:lineRule="auto"/>
        <w:ind w:left="426"/>
        <w:jc w:val="both"/>
        <w:rPr>
          <w:rFonts w:ascii="Arial" w:eastAsia="FS Joey" w:hAnsi="Arial" w:cs="Arial"/>
          <w:color w:val="000000" w:themeColor="text1"/>
        </w:rPr>
      </w:pPr>
    </w:p>
    <w:p w14:paraId="1C2F03A7" w14:textId="77777777" w:rsidR="00050E61" w:rsidRPr="006D76AC" w:rsidRDefault="00050E61" w:rsidP="006D76AC">
      <w:pPr>
        <w:numPr>
          <w:ilvl w:val="0"/>
          <w:numId w:val="65"/>
        </w:numPr>
        <w:tabs>
          <w:tab w:val="left" w:pos="426"/>
          <w:tab w:val="left" w:pos="567"/>
          <w:tab w:val="left" w:pos="709"/>
          <w:tab w:val="left" w:pos="1985"/>
          <w:tab w:val="left" w:pos="4320"/>
          <w:tab w:val="left" w:pos="5040"/>
          <w:tab w:val="left" w:pos="5760"/>
          <w:tab w:val="left" w:pos="6480"/>
          <w:tab w:val="left" w:pos="7200"/>
          <w:tab w:val="left" w:pos="7920"/>
          <w:tab w:val="left" w:pos="8640"/>
          <w:tab w:val="left" w:pos="9360"/>
        </w:tabs>
        <w:spacing w:line="276" w:lineRule="auto"/>
        <w:ind w:left="426" w:firstLine="0"/>
        <w:jc w:val="both"/>
        <w:rPr>
          <w:rFonts w:ascii="Arial" w:eastAsia="FS Joey" w:hAnsi="Arial" w:cs="Arial"/>
          <w:color w:val="000000" w:themeColor="text1"/>
        </w:rPr>
      </w:pPr>
      <w:r w:rsidRPr="006D76AC">
        <w:rPr>
          <w:rFonts w:ascii="Arial" w:eastAsia="FS Joey" w:hAnsi="Arial" w:cs="Arial"/>
          <w:color w:val="000000" w:themeColor="text1"/>
        </w:rPr>
        <w:t>Dos personas que integren el consejo ciudadano de la contraloría social, usuarias habituales del servicio de transporte urbano y suburbano en ruta fija designados por dicho Consejo; y</w:t>
      </w:r>
    </w:p>
    <w:p w14:paraId="52ABD6D6" w14:textId="77777777" w:rsidR="00050E61" w:rsidRPr="006D76AC" w:rsidRDefault="00050E61" w:rsidP="006D76AC">
      <w:pPr>
        <w:tabs>
          <w:tab w:val="left" w:pos="426"/>
          <w:tab w:val="left" w:pos="567"/>
          <w:tab w:val="left" w:pos="709"/>
          <w:tab w:val="left" w:pos="1985"/>
          <w:tab w:val="left" w:pos="4320"/>
          <w:tab w:val="left" w:pos="5040"/>
          <w:tab w:val="left" w:pos="5760"/>
          <w:tab w:val="left" w:pos="6480"/>
          <w:tab w:val="left" w:pos="7200"/>
          <w:tab w:val="left" w:pos="7920"/>
          <w:tab w:val="left" w:pos="8640"/>
          <w:tab w:val="left" w:pos="9360"/>
        </w:tabs>
        <w:spacing w:line="276" w:lineRule="auto"/>
        <w:ind w:left="426"/>
        <w:jc w:val="both"/>
        <w:rPr>
          <w:rFonts w:ascii="Arial" w:eastAsia="FS Joey" w:hAnsi="Arial" w:cs="Arial"/>
          <w:color w:val="000000" w:themeColor="text1"/>
        </w:rPr>
      </w:pPr>
    </w:p>
    <w:p w14:paraId="255DC049" w14:textId="77777777" w:rsidR="00050E61" w:rsidRPr="006D76AC" w:rsidRDefault="00050E61" w:rsidP="006D76AC">
      <w:pPr>
        <w:numPr>
          <w:ilvl w:val="0"/>
          <w:numId w:val="65"/>
        </w:numPr>
        <w:tabs>
          <w:tab w:val="left" w:pos="426"/>
          <w:tab w:val="left" w:pos="567"/>
          <w:tab w:val="left" w:pos="709"/>
          <w:tab w:val="left" w:pos="1985"/>
          <w:tab w:val="left" w:pos="4320"/>
          <w:tab w:val="left" w:pos="5040"/>
          <w:tab w:val="left" w:pos="5760"/>
          <w:tab w:val="left" w:pos="6480"/>
          <w:tab w:val="left" w:pos="7200"/>
          <w:tab w:val="left" w:pos="7920"/>
          <w:tab w:val="left" w:pos="8640"/>
          <w:tab w:val="left" w:pos="9360"/>
        </w:tabs>
        <w:spacing w:line="276" w:lineRule="auto"/>
        <w:ind w:left="426" w:firstLine="0"/>
        <w:jc w:val="both"/>
        <w:rPr>
          <w:rFonts w:ascii="Arial" w:eastAsia="FS Joey" w:hAnsi="Arial" w:cs="Arial"/>
          <w:color w:val="000000" w:themeColor="text1"/>
        </w:rPr>
      </w:pPr>
      <w:r w:rsidRPr="006D76AC">
        <w:rPr>
          <w:rFonts w:ascii="Arial" w:eastAsia="FS Joey" w:hAnsi="Arial" w:cs="Arial"/>
          <w:color w:val="000000" w:themeColor="text1"/>
        </w:rPr>
        <w:lastRenderedPageBreak/>
        <w:t>Dos personas jóvenes designadas por el Instituto Municipal de la Juventud usuarias del servicio de transporte urbano y suburbano en ruta fija.</w:t>
      </w:r>
    </w:p>
    <w:p w14:paraId="18A6839E" w14:textId="77777777" w:rsidR="00050E61" w:rsidRPr="006D76AC" w:rsidRDefault="00050E61" w:rsidP="006D76AC">
      <w:pPr>
        <w:tabs>
          <w:tab w:val="left" w:pos="426"/>
          <w:tab w:val="left" w:pos="567"/>
          <w:tab w:val="left" w:pos="709"/>
          <w:tab w:val="left" w:pos="1985"/>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471408BC" w14:textId="77777777" w:rsidR="00050E61" w:rsidRPr="006D76AC" w:rsidRDefault="00050E61" w:rsidP="006D76AC">
      <w:pPr>
        <w:tabs>
          <w:tab w:val="left" w:pos="0"/>
          <w:tab w:val="left" w:pos="709"/>
          <w:tab w:val="left" w:pos="1985"/>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Todos los integrantes tendrán derecho a voz y voto a excepción de los señalados en los incisos e) y f) quienes solo tendrán derecho a voz.</w:t>
      </w:r>
    </w:p>
    <w:p w14:paraId="669FE0F2" w14:textId="77777777" w:rsidR="00050E61" w:rsidRPr="006D76AC" w:rsidRDefault="00050E61" w:rsidP="006D76AC">
      <w:pPr>
        <w:tabs>
          <w:tab w:val="left" w:pos="0"/>
          <w:tab w:val="left" w:pos="709"/>
          <w:tab w:val="left" w:pos="1985"/>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1E859D27" w14:textId="77777777" w:rsidR="00050E61" w:rsidRPr="006D76AC" w:rsidRDefault="00050E61" w:rsidP="006D76AC">
      <w:pPr>
        <w:tabs>
          <w:tab w:val="left" w:pos="14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Los acuerdos de la Comisión se tomarán por mayoría de votos y en caso de empate la persona que presida tendrá voto de calidad.</w:t>
      </w:r>
    </w:p>
    <w:p w14:paraId="06EA909A" w14:textId="77777777" w:rsidR="00050E61" w:rsidRPr="006D76AC" w:rsidRDefault="00050E61" w:rsidP="006D76AC">
      <w:pPr>
        <w:tabs>
          <w:tab w:val="left" w:pos="14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FBA1698" w14:textId="77777777" w:rsidR="00050E61" w:rsidRPr="006D76AC" w:rsidRDefault="00050E61" w:rsidP="006D76AC">
      <w:pPr>
        <w:tabs>
          <w:tab w:val="left" w:pos="14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Las personas integrantes del Ayuntamiento que no formen parte de la Comisión, podrán asistir con voz, pero sin voto a las sesiones y reuniones de trabajo.</w:t>
      </w:r>
    </w:p>
    <w:p w14:paraId="5101BD54" w14:textId="77777777" w:rsidR="00050E61" w:rsidRPr="006D76AC" w:rsidRDefault="00050E61" w:rsidP="006D76AC">
      <w:pPr>
        <w:tabs>
          <w:tab w:val="left" w:pos="14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4AC91FF3" w14:textId="77777777" w:rsidR="00050E61" w:rsidRPr="006D76AC" w:rsidRDefault="00050E61" w:rsidP="006D76AC">
      <w:pPr>
        <w:tabs>
          <w:tab w:val="left" w:pos="14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r w:rsidRPr="006D76AC">
        <w:rPr>
          <w:rFonts w:ascii="Arial" w:eastAsia="FS Joey" w:hAnsi="Arial" w:cs="Arial"/>
          <w:color w:val="000000" w:themeColor="text1"/>
        </w:rPr>
        <w:t>La Secretaría de la Comisión Mixta Tarifaria será quien ostente la representación legal y defensa jurídica de la misma, ante los órganos jurisdiccionales, entidades y dependencias gubernamentales, respecto de asuntos que se generen durante su proceso deliberativo o después de concluido éste, que incidan o tengan relación con dicho proceso.</w:t>
      </w:r>
      <w:r w:rsidRPr="006D76AC">
        <w:rPr>
          <w:rFonts w:ascii="Arial" w:eastAsia="FS Joey" w:hAnsi="Arial" w:cs="Arial"/>
          <w:b/>
          <w:color w:val="000000" w:themeColor="text1"/>
        </w:rPr>
        <w:t xml:space="preserve"> </w:t>
      </w:r>
    </w:p>
    <w:p w14:paraId="20DB7E5A" w14:textId="77777777" w:rsidR="00050E61" w:rsidRPr="006D76AC" w:rsidRDefault="00050E61" w:rsidP="006D76AC">
      <w:pPr>
        <w:tabs>
          <w:tab w:val="left" w:pos="14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1F8B0AB4" w14:textId="77777777" w:rsidR="00050E61" w:rsidRPr="006D76AC" w:rsidRDefault="00050E61" w:rsidP="006D76AC">
      <w:pPr>
        <w:tabs>
          <w:tab w:val="left" w:pos="14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Instalación de la comisión </w:t>
      </w:r>
    </w:p>
    <w:p w14:paraId="34266439" w14:textId="77777777" w:rsidR="00050E61" w:rsidRPr="006D76AC" w:rsidRDefault="00050E61" w:rsidP="006D76AC">
      <w:pPr>
        <w:tabs>
          <w:tab w:val="left" w:pos="14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r w:rsidRPr="006D76AC">
        <w:rPr>
          <w:rFonts w:ascii="Arial" w:eastAsia="FS Joey" w:hAnsi="Arial" w:cs="Arial"/>
          <w:b/>
          <w:color w:val="000000" w:themeColor="text1"/>
        </w:rPr>
        <w:t>Artículo 151.</w:t>
      </w:r>
      <w:r w:rsidRPr="006D76AC">
        <w:rPr>
          <w:rFonts w:ascii="Arial" w:eastAsia="FS Joey" w:hAnsi="Arial" w:cs="Arial"/>
          <w:color w:val="000000" w:themeColor="text1"/>
        </w:rPr>
        <w:t xml:space="preserve"> El Ayuntamiento podrá acordar la instalación de la Comisión Mixta Tarifaria a solicitud de la persona que sea titular de la Dirección General de Movilidad, en los siguientes supuestos:</w:t>
      </w:r>
    </w:p>
    <w:p w14:paraId="3FDFA776"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02284206" w14:textId="77777777" w:rsidR="00050E61" w:rsidRPr="006D76AC" w:rsidRDefault="00050E61" w:rsidP="006D76AC">
      <w:pPr>
        <w:pStyle w:val="Prrafodelista"/>
        <w:numPr>
          <w:ilvl w:val="0"/>
          <w:numId w:val="66"/>
        </w:num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Cuando por las condiciones económicas prevalecientes, la persona que sea titular de la Dirección General de Movilidad determine necesaria la actualización de la tarifa a través del estudio técnico que para tal efecto elabore y contenga como mínimo los aspectos establecidos en el artículo 153 del presente reglamento; y</w:t>
      </w:r>
    </w:p>
    <w:p w14:paraId="5D797FB9" w14:textId="77777777" w:rsidR="00050E61" w:rsidRPr="006D76AC" w:rsidRDefault="00050E61" w:rsidP="006D76AC">
      <w:pPr>
        <w:pStyle w:val="Prrafodelista"/>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1925C81C" w14:textId="77777777" w:rsidR="00050E61" w:rsidRPr="006D76AC" w:rsidRDefault="00050E61" w:rsidP="006D76AC">
      <w:pPr>
        <w:pStyle w:val="Prrafodelista"/>
        <w:numPr>
          <w:ilvl w:val="0"/>
          <w:numId w:val="66"/>
        </w:num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Cuando los concesionarios del servicio público del transporte en ruta fija, de común acuerdo, a través de sus representantes o de quien para tal efecto designen, soliciten a la Dirección General de Movilidad, la revisión de la tarifa, presentando para ello un estudio financiero y un estudio técnico actualizados, los cuales debe incluir como mínimo los aspectos señalados en los artículos 152 y 153 del presente reglamento, en concordancia con lo establecido en la Ley de Movilidad del Estado de Guanajuato y sus Municipios. </w:t>
      </w:r>
    </w:p>
    <w:p w14:paraId="597A93DE"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4E87803E"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Revisada la información presentada por los concesionarios, la Dirección General de Movilidad determinará la viabilidad de la solicitud considerando para ello los resultados del análisis realizado.</w:t>
      </w:r>
    </w:p>
    <w:p w14:paraId="3F4FA723" w14:textId="77777777" w:rsidR="00050E61" w:rsidRPr="006D76AC" w:rsidRDefault="00050E61" w:rsidP="006D76AC">
      <w:pPr>
        <w:spacing w:line="276" w:lineRule="auto"/>
        <w:jc w:val="both"/>
        <w:rPr>
          <w:rFonts w:ascii="Arial" w:eastAsia="FS Joey" w:hAnsi="Arial" w:cs="Arial"/>
          <w:color w:val="000000" w:themeColor="text1"/>
        </w:rPr>
      </w:pPr>
    </w:p>
    <w:p w14:paraId="42E40203" w14:textId="77777777" w:rsidR="00DD36E4" w:rsidRPr="006D76AC" w:rsidRDefault="00DD36E4" w:rsidP="006D76AC">
      <w:pPr>
        <w:spacing w:line="276" w:lineRule="auto"/>
        <w:jc w:val="both"/>
        <w:rPr>
          <w:rFonts w:ascii="Arial" w:eastAsia="FS Joey" w:hAnsi="Arial" w:cs="Arial"/>
          <w:color w:val="000000" w:themeColor="text1"/>
        </w:rPr>
      </w:pPr>
    </w:p>
    <w:p w14:paraId="6DCBB0AB"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Autorizada la constitución de la Comisión Mixta Tarifaria por el H. Ayuntamiento, la persona titular de la Dirección General de Movilidad deberá realizar los actos administrativos necesarios para conformar dicha Comisión. Hecho lo anterior, convocará a sus integrantes a la sesión de instalación, adjuntando a la convocatoria los estudios a que refieren </w:t>
      </w:r>
      <w:proofErr w:type="gramStart"/>
      <w:r w:rsidRPr="006D76AC">
        <w:rPr>
          <w:rFonts w:ascii="Arial" w:eastAsia="FS Joey" w:hAnsi="Arial" w:cs="Arial"/>
          <w:color w:val="000000" w:themeColor="text1"/>
        </w:rPr>
        <w:t>las fracciones primera</w:t>
      </w:r>
      <w:proofErr w:type="gramEnd"/>
      <w:r w:rsidRPr="006D76AC">
        <w:rPr>
          <w:rFonts w:ascii="Arial" w:eastAsia="FS Joey" w:hAnsi="Arial" w:cs="Arial"/>
          <w:color w:val="000000" w:themeColor="text1"/>
        </w:rPr>
        <w:t xml:space="preserve"> o segunda de este artículo, según corresponda.</w:t>
      </w:r>
    </w:p>
    <w:p w14:paraId="3A4590D9" w14:textId="77777777" w:rsidR="00050E61" w:rsidRPr="006D76AC" w:rsidRDefault="00050E61" w:rsidP="006D76AC">
      <w:pPr>
        <w:spacing w:line="276" w:lineRule="auto"/>
        <w:jc w:val="both"/>
        <w:rPr>
          <w:rFonts w:ascii="Arial" w:eastAsia="FS Joey" w:hAnsi="Arial" w:cs="Arial"/>
          <w:color w:val="000000" w:themeColor="text1"/>
        </w:rPr>
      </w:pPr>
    </w:p>
    <w:p w14:paraId="1E55EA6D" w14:textId="52E38B66"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En su primera sesión, la Comisión Mixta Tarifaria acordará la metodología para</w:t>
      </w:r>
      <w:r w:rsidR="00DD36E4" w:rsidRPr="006D76AC">
        <w:rPr>
          <w:rFonts w:ascii="Arial" w:eastAsia="FS Joey" w:hAnsi="Arial" w:cs="Arial"/>
          <w:color w:val="000000" w:themeColor="text1"/>
        </w:rPr>
        <w:t xml:space="preserve"> el desarrollo de sus trabajos.</w:t>
      </w:r>
    </w:p>
    <w:p w14:paraId="610F0B72"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193708EE"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hanging="426"/>
        <w:jc w:val="right"/>
        <w:rPr>
          <w:rFonts w:ascii="Arial" w:eastAsia="FS Joey" w:hAnsi="Arial" w:cs="Arial"/>
          <w:b/>
          <w:color w:val="000000" w:themeColor="text1"/>
        </w:rPr>
      </w:pPr>
      <w:r w:rsidRPr="006D76AC">
        <w:rPr>
          <w:rFonts w:ascii="Arial" w:eastAsia="FS Joey" w:hAnsi="Arial" w:cs="Arial"/>
          <w:b/>
          <w:color w:val="000000" w:themeColor="text1"/>
        </w:rPr>
        <w:t>Fijación de tarifas</w:t>
      </w:r>
    </w:p>
    <w:p w14:paraId="6F5E573E"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152. </w:t>
      </w:r>
      <w:r w:rsidRPr="006D76AC">
        <w:rPr>
          <w:rFonts w:ascii="Arial" w:eastAsia="FS Joey" w:hAnsi="Arial" w:cs="Arial"/>
          <w:color w:val="000000" w:themeColor="text1"/>
        </w:rPr>
        <w:t>Las tarifas que se fijen para las diferentes modalidades del servicio, deberán ser suficientes para cubrir los costos fijos y variables de operación, costos de inversión, el mejoramiento de las condiciones generales del servicio y una utilidad razonable para el concesionario.</w:t>
      </w:r>
    </w:p>
    <w:p w14:paraId="1145DBFD"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40153321"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Son costos fijos los gastos administrativos que no dependen de la operación del autobús, tales como: sueldos y salarios del personal, contribuciones, seguros, papelería y arrendamientos. </w:t>
      </w:r>
    </w:p>
    <w:p w14:paraId="08575800"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19D7B7C4"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Son costos variables los gastos que dependen de la operación del autobús, tales como: combustibles, llantas, lubricantes, mantenimiento preventivo y correctivo, servicios de lavado y engrasado.</w:t>
      </w:r>
    </w:p>
    <w:p w14:paraId="03B1A3C9"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50E517BB"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Son costos de capital los que se derivan de la depreciación de inversión de instalaciones, equipamiento y la flota de autobuses.</w:t>
      </w:r>
    </w:p>
    <w:p w14:paraId="7FCC463C"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5AAF5BD0"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Para tales efectos, los concesionarios deberán presentar el estudio financiero correspondiente, acompañado sus estados financieros actualizados. Tanto el estudio como sus anexos deberán estar firmados por un contador público certificado.</w:t>
      </w:r>
    </w:p>
    <w:p w14:paraId="146229AF"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14E5E05D"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La Comisión Mixta Tarifaria determinará la utilidad para el concesionario, tomando en consideración los indicadores económicos que publica el Banco de México, la situación económica prevaleciente y la evolución del salario real en la zona. </w:t>
      </w:r>
    </w:p>
    <w:p w14:paraId="51DD15B1"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7E67A3C3" w14:textId="77777777" w:rsidR="00DD36E4" w:rsidRPr="006D76AC" w:rsidRDefault="00DD36E4"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69027CA1" w14:textId="77777777" w:rsidR="00DD36E4" w:rsidRPr="006D76AC" w:rsidRDefault="00DD36E4"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29961333"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hanging="426"/>
        <w:jc w:val="right"/>
        <w:rPr>
          <w:rFonts w:ascii="Arial" w:eastAsia="FS Joey" w:hAnsi="Arial" w:cs="Arial"/>
          <w:b/>
          <w:color w:val="000000" w:themeColor="text1"/>
        </w:rPr>
      </w:pPr>
      <w:r w:rsidRPr="006D76AC">
        <w:rPr>
          <w:rFonts w:ascii="Arial" w:eastAsia="FS Joey" w:hAnsi="Arial" w:cs="Arial"/>
          <w:b/>
          <w:color w:val="000000" w:themeColor="text1"/>
        </w:rPr>
        <w:lastRenderedPageBreak/>
        <w:t>Estudio técnico</w:t>
      </w:r>
    </w:p>
    <w:p w14:paraId="7D6B5494"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153. </w:t>
      </w:r>
      <w:r w:rsidRPr="006D76AC">
        <w:rPr>
          <w:rFonts w:ascii="Arial" w:eastAsia="FS Joey" w:hAnsi="Arial" w:cs="Arial"/>
          <w:color w:val="000000" w:themeColor="text1"/>
        </w:rPr>
        <w:t>La fijación de las tarifas del servicio en sus</w:t>
      </w:r>
      <w:r w:rsidRPr="006D76AC">
        <w:rPr>
          <w:rFonts w:ascii="Arial" w:eastAsia="FS Joey" w:hAnsi="Arial" w:cs="Arial"/>
          <w:i/>
          <w:color w:val="000000" w:themeColor="text1"/>
        </w:rPr>
        <w:t xml:space="preserve"> </w:t>
      </w:r>
      <w:r w:rsidRPr="006D76AC">
        <w:rPr>
          <w:rFonts w:ascii="Arial" w:eastAsia="FS Joey" w:hAnsi="Arial" w:cs="Arial"/>
          <w:color w:val="000000" w:themeColor="text1"/>
        </w:rPr>
        <w:t xml:space="preserve">diversas modalidades, deberá basarse en un estudio técnico que incluya entre otros aspectos los siguientes: </w:t>
      </w:r>
    </w:p>
    <w:p w14:paraId="1998B5CB"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1282E253" w14:textId="77777777" w:rsidR="00050E61" w:rsidRPr="006D76AC" w:rsidRDefault="00050E61" w:rsidP="006D76AC">
      <w:pPr>
        <w:pStyle w:val="Prrafodelista"/>
        <w:numPr>
          <w:ilvl w:val="0"/>
          <w:numId w:val="67"/>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Estimación de la demanda de cada ruta durante el horario del servicio, en una semana representativa. Esta información se obtendrá entre otros, de reportes de ascenso y descenso, cierre de circuito y de los equipos de control de movilidad y cobro de la tarifa;</w:t>
      </w:r>
    </w:p>
    <w:p w14:paraId="423138C2" w14:textId="77777777" w:rsidR="00050E61" w:rsidRPr="006D76AC" w:rsidRDefault="00050E61" w:rsidP="006D76AC">
      <w:pPr>
        <w:tabs>
          <w:tab w:val="left" w:pos="426"/>
        </w:tabs>
        <w:spacing w:line="276" w:lineRule="auto"/>
        <w:ind w:left="284"/>
        <w:jc w:val="both"/>
        <w:rPr>
          <w:rFonts w:ascii="Arial" w:eastAsia="FS Joey" w:hAnsi="Arial" w:cs="Arial"/>
          <w:color w:val="000000" w:themeColor="text1"/>
        </w:rPr>
      </w:pPr>
    </w:p>
    <w:p w14:paraId="755B4390" w14:textId="77777777" w:rsidR="00050E61" w:rsidRPr="006D76AC" w:rsidRDefault="00050E61" w:rsidP="006D76AC">
      <w:pPr>
        <w:pStyle w:val="Prrafodelista"/>
        <w:numPr>
          <w:ilvl w:val="0"/>
          <w:numId w:val="67"/>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Inventario de los autobuses que prestan el servicio de que se trate, considerando marcas, año de fabricación y tipo de combustible;</w:t>
      </w:r>
    </w:p>
    <w:p w14:paraId="493BEA64" w14:textId="77777777" w:rsidR="00050E61" w:rsidRPr="006D76AC" w:rsidRDefault="00050E61" w:rsidP="006D76AC">
      <w:pPr>
        <w:tabs>
          <w:tab w:val="left" w:pos="426"/>
        </w:tabs>
        <w:spacing w:line="276" w:lineRule="auto"/>
        <w:ind w:left="284"/>
        <w:jc w:val="both"/>
        <w:rPr>
          <w:rFonts w:ascii="Arial" w:eastAsia="FS Joey" w:hAnsi="Arial" w:cs="Arial"/>
          <w:color w:val="000000" w:themeColor="text1"/>
        </w:rPr>
      </w:pPr>
    </w:p>
    <w:p w14:paraId="1A9BDA91" w14:textId="77777777" w:rsidR="00050E61" w:rsidRPr="006D76AC" w:rsidRDefault="00050E61" w:rsidP="006D76AC">
      <w:pPr>
        <w:pStyle w:val="Prrafodelista"/>
        <w:numPr>
          <w:ilvl w:val="0"/>
          <w:numId w:val="67"/>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Longitud del recorrido por ruta;</w:t>
      </w:r>
    </w:p>
    <w:p w14:paraId="681CB727" w14:textId="77777777" w:rsidR="00050E61" w:rsidRPr="006D76AC" w:rsidRDefault="00050E61" w:rsidP="006D76AC">
      <w:pPr>
        <w:tabs>
          <w:tab w:val="left" w:pos="426"/>
        </w:tabs>
        <w:spacing w:line="276" w:lineRule="auto"/>
        <w:ind w:left="284"/>
        <w:jc w:val="both"/>
        <w:rPr>
          <w:rFonts w:ascii="Arial" w:eastAsia="FS Joey" w:hAnsi="Arial" w:cs="Arial"/>
          <w:color w:val="000000" w:themeColor="text1"/>
        </w:rPr>
      </w:pPr>
    </w:p>
    <w:p w14:paraId="30AB4223" w14:textId="77777777" w:rsidR="00050E61" w:rsidRPr="006D76AC" w:rsidRDefault="00050E61" w:rsidP="006D76AC">
      <w:pPr>
        <w:pStyle w:val="Prrafodelista"/>
        <w:numPr>
          <w:ilvl w:val="0"/>
          <w:numId w:val="67"/>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Encuestas de costos de refacciones, combustibles y mantenimiento, que permitan determinar el costo de operación de los autobuses. Se deberá incluir pruebas de rendimiento de combustibles por tipos y año de fabricación de los autobuses;</w:t>
      </w:r>
    </w:p>
    <w:p w14:paraId="351512EE" w14:textId="77777777" w:rsidR="00050E61" w:rsidRPr="006D76AC" w:rsidRDefault="00050E61" w:rsidP="006D76AC">
      <w:pPr>
        <w:tabs>
          <w:tab w:val="left" w:pos="426"/>
        </w:tabs>
        <w:spacing w:line="276" w:lineRule="auto"/>
        <w:ind w:left="284"/>
        <w:jc w:val="both"/>
        <w:rPr>
          <w:rFonts w:ascii="Arial" w:eastAsia="FS Joey" w:hAnsi="Arial" w:cs="Arial"/>
          <w:color w:val="000000" w:themeColor="text1"/>
        </w:rPr>
      </w:pPr>
    </w:p>
    <w:p w14:paraId="0484029D" w14:textId="77777777" w:rsidR="00050E61" w:rsidRPr="006D76AC" w:rsidRDefault="00050E61" w:rsidP="006D76AC">
      <w:pPr>
        <w:pStyle w:val="Prrafodelista"/>
        <w:numPr>
          <w:ilvl w:val="0"/>
          <w:numId w:val="67"/>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Costos administrativos, que incluyan la depreciación de los bienes e instalaciones de los concesionarios y las remuneraciones a su personal;</w:t>
      </w:r>
    </w:p>
    <w:p w14:paraId="576505D1" w14:textId="77777777" w:rsidR="00050E61" w:rsidRPr="006D76AC" w:rsidRDefault="00050E61" w:rsidP="006D76AC">
      <w:pPr>
        <w:tabs>
          <w:tab w:val="left" w:pos="426"/>
        </w:tabs>
        <w:spacing w:line="276" w:lineRule="auto"/>
        <w:ind w:left="284"/>
        <w:jc w:val="both"/>
        <w:rPr>
          <w:rFonts w:ascii="Arial" w:eastAsia="FS Joey" w:hAnsi="Arial" w:cs="Arial"/>
          <w:color w:val="000000" w:themeColor="text1"/>
        </w:rPr>
      </w:pPr>
    </w:p>
    <w:p w14:paraId="599D1963" w14:textId="77777777" w:rsidR="00050E61" w:rsidRPr="006D76AC" w:rsidRDefault="00050E61" w:rsidP="006D76AC">
      <w:pPr>
        <w:pStyle w:val="Prrafodelista"/>
        <w:widowControl w:val="0"/>
        <w:numPr>
          <w:ilvl w:val="0"/>
          <w:numId w:val="67"/>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Análisis de la estructura de costos y tarifa para un autobús de características promedio en el sistema de rutas independientes o convencional;</w:t>
      </w:r>
    </w:p>
    <w:p w14:paraId="7AE3CB78" w14:textId="77777777" w:rsidR="00050E61" w:rsidRPr="006D76AC" w:rsidRDefault="00050E61" w:rsidP="006D76AC">
      <w:pPr>
        <w:widowControl w:val="0"/>
        <w:tabs>
          <w:tab w:val="left" w:pos="426"/>
        </w:tabs>
        <w:spacing w:line="276" w:lineRule="auto"/>
        <w:ind w:left="284"/>
        <w:jc w:val="both"/>
        <w:rPr>
          <w:rFonts w:ascii="Arial" w:eastAsia="FS Joey" w:hAnsi="Arial" w:cs="Arial"/>
          <w:color w:val="000000" w:themeColor="text1"/>
        </w:rPr>
      </w:pPr>
    </w:p>
    <w:p w14:paraId="1001B900" w14:textId="77777777" w:rsidR="00050E61" w:rsidRPr="006D76AC" w:rsidRDefault="00050E61" w:rsidP="006D76AC">
      <w:pPr>
        <w:pStyle w:val="Prrafodelista"/>
        <w:widowControl w:val="0"/>
        <w:numPr>
          <w:ilvl w:val="0"/>
          <w:numId w:val="67"/>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Análisis de la estructura de costos del sistema expresado en costo por kilómetro para cada tipo de autobús según los montos de inversión del concesionario, para el caso del sistema de rutas integradas;</w:t>
      </w:r>
    </w:p>
    <w:p w14:paraId="2D22F8F6"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31B5C58B" w14:textId="77777777" w:rsidR="00050E61" w:rsidRPr="006D76AC" w:rsidRDefault="00050E61" w:rsidP="006D76AC">
      <w:pPr>
        <w:pStyle w:val="Prrafodelista"/>
        <w:widowControl w:val="0"/>
        <w:numPr>
          <w:ilvl w:val="0"/>
          <w:numId w:val="67"/>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Análisis de la estructura de costos del servicio suburbano, considerando un autobús de características promedio, así como los tipos y condiciones de las vialidades o caminos en los que se presta el servicio;</w:t>
      </w:r>
    </w:p>
    <w:p w14:paraId="2568269C" w14:textId="77777777" w:rsidR="00050E61" w:rsidRPr="006D76AC" w:rsidRDefault="00050E61" w:rsidP="006D76AC">
      <w:pPr>
        <w:widowControl w:val="0"/>
        <w:tabs>
          <w:tab w:val="left" w:pos="426"/>
        </w:tabs>
        <w:spacing w:line="276" w:lineRule="auto"/>
        <w:ind w:left="284"/>
        <w:jc w:val="both"/>
        <w:rPr>
          <w:rFonts w:ascii="Arial" w:eastAsia="FS Joey" w:hAnsi="Arial" w:cs="Arial"/>
          <w:color w:val="000000" w:themeColor="text1"/>
        </w:rPr>
      </w:pPr>
    </w:p>
    <w:p w14:paraId="279E0298" w14:textId="77777777" w:rsidR="00050E61" w:rsidRPr="006D76AC" w:rsidRDefault="00050E61" w:rsidP="006D76AC">
      <w:pPr>
        <w:pStyle w:val="Prrafodelista"/>
        <w:numPr>
          <w:ilvl w:val="0"/>
          <w:numId w:val="67"/>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Análisis del impacto en la tarifa por las variaciones de los principales componentes de la estructura de costos, tales como: demanda, costos, utilidad y descuentos;   </w:t>
      </w:r>
    </w:p>
    <w:p w14:paraId="73D6457A" w14:textId="77777777" w:rsidR="00050E61" w:rsidRPr="006D76AC" w:rsidRDefault="00050E61" w:rsidP="006D76AC">
      <w:pPr>
        <w:tabs>
          <w:tab w:val="left" w:pos="426"/>
        </w:tabs>
        <w:spacing w:line="276" w:lineRule="auto"/>
        <w:ind w:left="284"/>
        <w:jc w:val="both"/>
        <w:rPr>
          <w:rFonts w:ascii="Arial" w:eastAsia="FS Joey" w:hAnsi="Arial" w:cs="Arial"/>
          <w:color w:val="000000" w:themeColor="text1"/>
        </w:rPr>
      </w:pPr>
    </w:p>
    <w:p w14:paraId="7E34455D" w14:textId="77777777" w:rsidR="00050E61" w:rsidRPr="006D76AC" w:rsidRDefault="00050E61" w:rsidP="006D76AC">
      <w:pPr>
        <w:pStyle w:val="Prrafodelista"/>
        <w:numPr>
          <w:ilvl w:val="0"/>
          <w:numId w:val="67"/>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Diagnóstico del servicio que incluya el análisis de la oferta, la demanda y la relación entre sí; y</w:t>
      </w:r>
    </w:p>
    <w:p w14:paraId="3655FE4A" w14:textId="77777777" w:rsidR="00050E61" w:rsidRPr="006D76AC" w:rsidRDefault="00050E61" w:rsidP="006D76AC">
      <w:pPr>
        <w:tabs>
          <w:tab w:val="left" w:pos="426"/>
        </w:tabs>
        <w:spacing w:line="276" w:lineRule="auto"/>
        <w:ind w:left="284"/>
        <w:jc w:val="both"/>
        <w:rPr>
          <w:rFonts w:ascii="Arial" w:eastAsia="FS Joey" w:hAnsi="Arial" w:cs="Arial"/>
          <w:color w:val="000000" w:themeColor="text1"/>
        </w:rPr>
      </w:pPr>
    </w:p>
    <w:p w14:paraId="1C094051" w14:textId="77777777" w:rsidR="00050E61" w:rsidRPr="006D76AC" w:rsidRDefault="00050E61" w:rsidP="006D76AC">
      <w:pPr>
        <w:pStyle w:val="Prrafodelista"/>
        <w:numPr>
          <w:ilvl w:val="0"/>
          <w:numId w:val="67"/>
        </w:numPr>
        <w:tabs>
          <w:tab w:val="left" w:pos="426"/>
        </w:tabs>
        <w:spacing w:line="276" w:lineRule="auto"/>
        <w:rPr>
          <w:rFonts w:ascii="Arial" w:eastAsia="FS Joey" w:hAnsi="Arial" w:cs="Arial"/>
          <w:b/>
          <w:color w:val="000000" w:themeColor="text1"/>
          <w:sz w:val="24"/>
          <w:szCs w:val="24"/>
        </w:rPr>
      </w:pPr>
      <w:r w:rsidRPr="006D76AC">
        <w:rPr>
          <w:rFonts w:ascii="Arial" w:eastAsia="FS Joey" w:hAnsi="Arial" w:cs="Arial"/>
          <w:color w:val="000000" w:themeColor="text1"/>
          <w:sz w:val="24"/>
          <w:szCs w:val="24"/>
        </w:rPr>
        <w:t xml:space="preserve">    Planes o compromisos para el mejoramiento del servicio por parte de los concesionarios, que incluya entre otros aspectos la organización administrativa, infraestructura, renovación de flota de autobuses, capacitación, operación, calidad y por parte de la autoridad mejoras y mantenimiento a la infraestructura afecta al servicio que en su caso determine la Comisión Mixta Tarifaria.</w:t>
      </w:r>
    </w:p>
    <w:p w14:paraId="29F51854"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3AB30B22"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Parámetros de fijación de la tarifa </w:t>
      </w:r>
    </w:p>
    <w:p w14:paraId="01BEEF2C"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154. </w:t>
      </w:r>
      <w:r w:rsidRPr="006D76AC">
        <w:rPr>
          <w:rFonts w:ascii="Arial" w:eastAsia="FS Joey" w:hAnsi="Arial" w:cs="Arial"/>
          <w:color w:val="000000" w:themeColor="text1"/>
        </w:rPr>
        <w:t>La tarifa se podrá fijar de acuerdo a los siguientes parámetros:</w:t>
      </w:r>
    </w:p>
    <w:p w14:paraId="14EA19F8"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3F2EE4C" w14:textId="77777777" w:rsidR="00050E61" w:rsidRPr="006D76AC" w:rsidRDefault="00050E61" w:rsidP="006D76AC">
      <w:pPr>
        <w:pStyle w:val="Prrafodelista"/>
        <w:numPr>
          <w:ilvl w:val="0"/>
          <w:numId w:val="6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Tipo y clase de servicio; </w:t>
      </w:r>
    </w:p>
    <w:p w14:paraId="49ACDB16" w14:textId="77777777" w:rsidR="00050E61" w:rsidRPr="006D76AC" w:rsidRDefault="00050E61" w:rsidP="006D76AC">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075DB00A" w14:textId="77777777" w:rsidR="00050E61" w:rsidRPr="006D76AC" w:rsidRDefault="00050E61" w:rsidP="006D76AC">
      <w:pPr>
        <w:pStyle w:val="Prrafodelista"/>
        <w:numPr>
          <w:ilvl w:val="0"/>
          <w:numId w:val="6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Condiciones particulares de los usuarios; </w:t>
      </w:r>
    </w:p>
    <w:p w14:paraId="30372954" w14:textId="77777777" w:rsidR="00050E61" w:rsidRPr="006D76AC" w:rsidRDefault="00050E61" w:rsidP="006D76A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4F39501C" w14:textId="77777777" w:rsidR="00050E61" w:rsidRPr="006D76AC" w:rsidRDefault="00050E61" w:rsidP="006D76AC">
      <w:pPr>
        <w:pStyle w:val="Prrafodelista"/>
        <w:numPr>
          <w:ilvl w:val="0"/>
          <w:numId w:val="6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 sistema de rutas; y</w:t>
      </w:r>
    </w:p>
    <w:p w14:paraId="64C31EC8" w14:textId="77777777" w:rsidR="00050E61" w:rsidRPr="006D76AC" w:rsidRDefault="00050E61" w:rsidP="006D76A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2C80CBFA" w14:textId="77777777" w:rsidR="00050E61" w:rsidRPr="006D76AC" w:rsidRDefault="00050E61" w:rsidP="006D76AC">
      <w:pPr>
        <w:pStyle w:val="Prrafodelista"/>
        <w:numPr>
          <w:ilvl w:val="0"/>
          <w:numId w:val="6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Los demás que determine la Comisión Mixta Tarifaria a propuesta de la Dirección.</w:t>
      </w:r>
    </w:p>
    <w:p w14:paraId="641E102F" w14:textId="77777777" w:rsidR="00050E61" w:rsidRPr="006D76AC" w:rsidRDefault="00050E61" w:rsidP="006D76A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05FB729"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Tarifa autorizada</w:t>
      </w:r>
    </w:p>
    <w:p w14:paraId="230282CD"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155.</w:t>
      </w:r>
      <w:r w:rsidRPr="006D76AC">
        <w:rPr>
          <w:rFonts w:ascii="Arial" w:eastAsia="FS Joey" w:hAnsi="Arial" w:cs="Arial"/>
          <w:color w:val="000000" w:themeColor="text1"/>
        </w:rPr>
        <w:t xml:space="preserve"> La tarifa autorizada para cada tipo de servicio, así como cualquier modificación que se haga a la misma, deberá publicarse en el Periódico Oficial del Gobierno del Estado y en el diario de mayor circulación en el municipio.</w:t>
      </w:r>
    </w:p>
    <w:p w14:paraId="295A64CF"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b/>
          <w:color w:val="000000" w:themeColor="text1"/>
        </w:rPr>
      </w:pPr>
    </w:p>
    <w:p w14:paraId="0BDA20D6"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Tarifa con cifra fraccionada</w:t>
      </w:r>
    </w:p>
    <w:p w14:paraId="4A2A57BB"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Artículo156. </w:t>
      </w:r>
      <w:r w:rsidRPr="006D76AC">
        <w:rPr>
          <w:rFonts w:ascii="Arial" w:eastAsia="FS Joey" w:hAnsi="Arial" w:cs="Arial"/>
          <w:color w:val="000000" w:themeColor="text1"/>
        </w:rPr>
        <w:t>Si del estudio técnico tarifario resulta una tarifa con cifra fraccionaria, la Comisión Mixta Tarifaria la ajustará a la cifra inmediata de acuerdo a la moneda fraccionaria disponible de uso corriente, cuando el pago sea en efectivo.</w:t>
      </w:r>
    </w:p>
    <w:p w14:paraId="55747E4B"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711DE985"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Tarifa del servicio suburbano </w:t>
      </w:r>
    </w:p>
    <w:p w14:paraId="23949133"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157. </w:t>
      </w:r>
      <w:r w:rsidRPr="006D76AC">
        <w:rPr>
          <w:rFonts w:ascii="Arial" w:eastAsia="FS Joey" w:hAnsi="Arial" w:cs="Arial"/>
          <w:color w:val="000000" w:themeColor="text1"/>
        </w:rPr>
        <w:t xml:space="preserve">La tarifa del servicio suburbano se establecerá para cada destino y sus principales puntos intermedios, dentro del espacio territorial del municipio; tomándose como referencia la cabecera municipal. </w:t>
      </w:r>
    </w:p>
    <w:p w14:paraId="15930B00"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4519BEB0"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Propuesta para la fijación de tarifa </w:t>
      </w:r>
    </w:p>
    <w:p w14:paraId="07B54EEA"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158. </w:t>
      </w:r>
      <w:r w:rsidRPr="006D76AC">
        <w:rPr>
          <w:rFonts w:ascii="Arial" w:eastAsia="FS Joey" w:hAnsi="Arial" w:cs="Arial"/>
          <w:color w:val="000000" w:themeColor="text1"/>
        </w:rPr>
        <w:t>Los trabajos de la Comisión Mixta Tarifaria tendrán como objeto analizar y pronunciarse sobre el contenido de los estudios técnicos y en su caso los estados financieros que se hayan elaborado con motivo de la solicitud de revisión de la tarifa.</w:t>
      </w:r>
    </w:p>
    <w:p w14:paraId="51A12CD7"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15C73B73" w14:textId="421FDADF"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Terminados los trabajos de análisis de la Comisión Mixta Tarifaria, esta procederá a emitir una propuesta de atención de la solicitud de revisión al H. Ayuntamiento, quien podrá considerarla para determinar la factibilida</w:t>
      </w:r>
      <w:r w:rsidR="00DD36E4" w:rsidRPr="006D76AC">
        <w:rPr>
          <w:rFonts w:ascii="Arial" w:eastAsia="FS Joey" w:hAnsi="Arial" w:cs="Arial"/>
          <w:color w:val="000000" w:themeColor="text1"/>
        </w:rPr>
        <w:t>d de actualizar o no la tarifa.</w:t>
      </w:r>
    </w:p>
    <w:p w14:paraId="174061B4"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5B1C82D7" w14:textId="77777777" w:rsidR="00DD36E4" w:rsidRPr="006D76AC" w:rsidRDefault="00DD36E4"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1BF0EF57" w14:textId="77777777" w:rsidR="00050E61" w:rsidRPr="006D76AC" w:rsidRDefault="00050E61" w:rsidP="006D76AC">
      <w:pPr>
        <w:pStyle w:val="Ttulo1"/>
        <w:tabs>
          <w:tab w:val="left" w:pos="426"/>
        </w:tabs>
        <w:spacing w:before="0" w:line="276" w:lineRule="auto"/>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Sección Segunda</w:t>
      </w:r>
    </w:p>
    <w:p w14:paraId="051A91E2" w14:textId="77777777" w:rsidR="00050E61" w:rsidRPr="006D76AC" w:rsidRDefault="00050E61" w:rsidP="006D76AC">
      <w:pPr>
        <w:pStyle w:val="Ttulo1"/>
        <w:tabs>
          <w:tab w:val="left" w:pos="426"/>
        </w:tabs>
        <w:spacing w:before="0" w:line="276" w:lineRule="auto"/>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Tipos de Tarifa</w:t>
      </w:r>
    </w:p>
    <w:p w14:paraId="675B4432"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p>
    <w:p w14:paraId="33541BBD"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Tipos de tarifa</w:t>
      </w:r>
    </w:p>
    <w:p w14:paraId="3CB8F8E1" w14:textId="77777777" w:rsidR="00050E61" w:rsidRPr="006D76AC" w:rsidRDefault="00050E61" w:rsidP="006D76AC">
      <w:pPr>
        <w:tabs>
          <w:tab w:val="left" w:pos="0"/>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159. </w:t>
      </w:r>
      <w:r w:rsidRPr="006D76AC">
        <w:rPr>
          <w:rFonts w:ascii="Arial" w:eastAsia="FS Joey" w:hAnsi="Arial" w:cs="Arial"/>
          <w:color w:val="000000" w:themeColor="text1"/>
        </w:rPr>
        <w:t xml:space="preserve">La Comisión Mixta Tarifaria podrá fijar los siguientes tipos de tarifa:  </w:t>
      </w:r>
    </w:p>
    <w:p w14:paraId="1F3093B3" w14:textId="77777777" w:rsidR="00050E61" w:rsidRPr="006D76AC" w:rsidRDefault="00050E61" w:rsidP="006D76AC">
      <w:pPr>
        <w:tabs>
          <w:tab w:val="left" w:pos="0"/>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259F0A34" w14:textId="77777777" w:rsidR="00050E61" w:rsidRPr="006D76AC" w:rsidRDefault="00050E61" w:rsidP="006D76AC">
      <w:pPr>
        <w:pStyle w:val="Prrafodelista"/>
        <w:numPr>
          <w:ilvl w:val="0"/>
          <w:numId w:val="69"/>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b/>
          <w:color w:val="000000" w:themeColor="text1"/>
          <w:sz w:val="24"/>
          <w:szCs w:val="24"/>
        </w:rPr>
        <w:t xml:space="preserve">    Tarifa General:</w:t>
      </w:r>
      <w:r w:rsidRPr="006D76AC">
        <w:rPr>
          <w:rFonts w:ascii="Arial" w:eastAsia="FS Joey" w:hAnsi="Arial" w:cs="Arial"/>
          <w:color w:val="000000" w:themeColor="text1"/>
          <w:sz w:val="24"/>
          <w:szCs w:val="24"/>
        </w:rPr>
        <w:t xml:space="preserve"> La que se paga en forma ordinaria por los usuarios, en efectivo o mediante el sistema de cobro </w:t>
      </w:r>
      <w:proofErr w:type="spellStart"/>
      <w:r w:rsidRPr="006D76AC">
        <w:rPr>
          <w:rFonts w:ascii="Arial" w:eastAsia="FS Joey" w:hAnsi="Arial" w:cs="Arial"/>
          <w:color w:val="000000" w:themeColor="text1"/>
          <w:sz w:val="24"/>
          <w:szCs w:val="24"/>
        </w:rPr>
        <w:t>Pagobús</w:t>
      </w:r>
      <w:proofErr w:type="spellEnd"/>
      <w:r w:rsidRPr="006D76AC">
        <w:rPr>
          <w:rFonts w:ascii="Arial" w:eastAsia="FS Joey" w:hAnsi="Arial" w:cs="Arial"/>
          <w:color w:val="000000" w:themeColor="text1"/>
          <w:sz w:val="24"/>
          <w:szCs w:val="24"/>
        </w:rPr>
        <w:t>;</w:t>
      </w:r>
    </w:p>
    <w:p w14:paraId="61572E00" w14:textId="77777777" w:rsidR="00050E61" w:rsidRPr="006D76AC" w:rsidRDefault="00050E61" w:rsidP="006D76AC">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688CB048" w14:textId="77777777" w:rsidR="00050E61" w:rsidRPr="006D76AC" w:rsidRDefault="00050E61" w:rsidP="006D76AC">
      <w:pPr>
        <w:pStyle w:val="Prrafodelista"/>
        <w:numPr>
          <w:ilvl w:val="0"/>
          <w:numId w:val="6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hanging="294"/>
        <w:rPr>
          <w:rFonts w:ascii="Arial" w:eastAsia="FS Joey" w:hAnsi="Arial" w:cs="Arial"/>
          <w:color w:val="000000" w:themeColor="text1"/>
          <w:sz w:val="24"/>
          <w:szCs w:val="24"/>
        </w:rPr>
      </w:pPr>
      <w:r w:rsidRPr="006D76AC">
        <w:rPr>
          <w:rFonts w:ascii="Arial" w:hAnsi="Arial" w:cs="Arial"/>
          <w:b/>
          <w:color w:val="000000" w:themeColor="text1"/>
          <w:sz w:val="24"/>
          <w:szCs w:val="24"/>
        </w:rPr>
        <w:t>Tarifa Preferencial</w:t>
      </w:r>
      <w:r w:rsidRPr="006D76AC">
        <w:rPr>
          <w:rFonts w:ascii="Arial" w:hAnsi="Arial" w:cs="Arial"/>
          <w:color w:val="000000" w:themeColor="text1"/>
          <w:sz w:val="24"/>
          <w:szCs w:val="24"/>
        </w:rPr>
        <w:t>: La que cubren los usuarios que gozan de descuento por encontrarse en alguna de las condiciones particulares o personales a que se refiere este reglamento. Los porcentajes de descuento para esta tarifa podrán ser entre el treinta y el cincuenta por ciento de la tarifa general;</w:t>
      </w:r>
    </w:p>
    <w:p w14:paraId="7853A4C7" w14:textId="77777777" w:rsidR="00050E61" w:rsidRPr="006D76AC" w:rsidRDefault="00050E61" w:rsidP="006D76A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BE55257" w14:textId="77777777" w:rsidR="00050E61" w:rsidRPr="006D76AC" w:rsidRDefault="00050E61" w:rsidP="006D76AC">
      <w:pPr>
        <w:pStyle w:val="Prrafodelista"/>
        <w:numPr>
          <w:ilvl w:val="0"/>
          <w:numId w:val="69"/>
        </w:numPr>
        <w:tabs>
          <w:tab w:val="left" w:pos="14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b/>
          <w:color w:val="000000" w:themeColor="text1"/>
          <w:sz w:val="24"/>
          <w:szCs w:val="24"/>
        </w:rPr>
        <w:t xml:space="preserve">    Tarifa Especial:</w:t>
      </w:r>
      <w:r w:rsidRPr="006D76AC">
        <w:rPr>
          <w:rFonts w:ascii="Arial" w:eastAsia="FS Joey" w:hAnsi="Arial" w:cs="Arial"/>
          <w:color w:val="000000" w:themeColor="text1"/>
          <w:sz w:val="24"/>
          <w:szCs w:val="24"/>
        </w:rPr>
        <w:t xml:space="preserve"> Aquella que se podrá autorizar para determinados horarios nocturnos y días domingos o festivos, así como para períodos de baja demanda; y</w:t>
      </w:r>
    </w:p>
    <w:p w14:paraId="6794AABF"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4D6744BE" w14:textId="77777777" w:rsidR="00050E61" w:rsidRPr="006D76AC" w:rsidRDefault="00050E61" w:rsidP="006D76AC">
      <w:pPr>
        <w:pStyle w:val="Prrafodelista"/>
        <w:numPr>
          <w:ilvl w:val="0"/>
          <w:numId w:val="69"/>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b/>
          <w:color w:val="000000" w:themeColor="text1"/>
          <w:sz w:val="24"/>
          <w:szCs w:val="24"/>
        </w:rPr>
        <w:t xml:space="preserve">    Tarifa Integrada: </w:t>
      </w:r>
      <w:r w:rsidRPr="006D76AC">
        <w:rPr>
          <w:rFonts w:ascii="Arial" w:eastAsia="FS Joey" w:hAnsi="Arial" w:cs="Arial"/>
          <w:color w:val="000000" w:themeColor="text1"/>
          <w:sz w:val="24"/>
          <w:szCs w:val="24"/>
        </w:rPr>
        <w:t xml:space="preserve">Es la contraprestación que paga el usuario del servicio en el SIT, la cual le permite, durante un mismo viaje realizar transbordos entre las rutas troncales, auxiliares y alimentadoras, sin costo adicional; </w:t>
      </w:r>
    </w:p>
    <w:p w14:paraId="0DC50152"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59D06787"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Tarifa preferencial</w:t>
      </w:r>
    </w:p>
    <w:p w14:paraId="2B207D7C"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160. </w:t>
      </w:r>
      <w:r w:rsidRPr="006D76AC">
        <w:rPr>
          <w:rFonts w:ascii="Arial" w:eastAsia="FS Joey" w:hAnsi="Arial" w:cs="Arial"/>
          <w:color w:val="000000" w:themeColor="text1"/>
        </w:rPr>
        <w:t>Tienen derecho a la tarifa preferencial:</w:t>
      </w:r>
    </w:p>
    <w:p w14:paraId="187AD6EA"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B9392D2" w14:textId="77777777" w:rsidR="00050E61" w:rsidRPr="006D76AC" w:rsidRDefault="00050E61" w:rsidP="006D76AC">
      <w:pPr>
        <w:pStyle w:val="Prrafodelista"/>
        <w:numPr>
          <w:ilvl w:val="0"/>
          <w:numId w:val="70"/>
        </w:num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Los estudiantes inscritos en planteles educativos de la Secretaría de Educación Pública, de la Secretaría de Educación de Guanajuato, Universidades Públicas, o en instituciones educativas con reconocimiento o incorporación oficial;</w:t>
      </w:r>
    </w:p>
    <w:p w14:paraId="27744487"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275B866" w14:textId="77777777" w:rsidR="00050E61" w:rsidRPr="006D76AC" w:rsidRDefault="00050E61" w:rsidP="006D76AC">
      <w:pPr>
        <w:pStyle w:val="Prrafodelista"/>
        <w:numPr>
          <w:ilvl w:val="0"/>
          <w:numId w:val="70"/>
        </w:num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Los menores de doce años;</w:t>
      </w:r>
    </w:p>
    <w:p w14:paraId="692FF439"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FB9205F" w14:textId="77777777" w:rsidR="00050E61" w:rsidRPr="006D76AC" w:rsidRDefault="00050E61" w:rsidP="006D76AC">
      <w:pPr>
        <w:pStyle w:val="Prrafodelista"/>
        <w:numPr>
          <w:ilvl w:val="0"/>
          <w:numId w:val="70"/>
        </w:num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Las personas con capacidades diferentes; </w:t>
      </w:r>
    </w:p>
    <w:p w14:paraId="2C1BCB68"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41572807" w14:textId="77777777" w:rsidR="00050E61" w:rsidRPr="006D76AC" w:rsidRDefault="00050E61" w:rsidP="006D76AC">
      <w:pPr>
        <w:pStyle w:val="Prrafodelista"/>
        <w:numPr>
          <w:ilvl w:val="0"/>
          <w:numId w:val="70"/>
        </w:num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 xml:space="preserve">    Los adultos en plenitud o de la tercera edad de sesenta años o más; y</w:t>
      </w:r>
    </w:p>
    <w:p w14:paraId="47A766D0"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C202455" w14:textId="77777777" w:rsidR="00050E61" w:rsidRPr="006D76AC" w:rsidRDefault="00050E61" w:rsidP="006D76AC">
      <w:pPr>
        <w:pStyle w:val="Prrafodelista"/>
        <w:numPr>
          <w:ilvl w:val="0"/>
          <w:numId w:val="70"/>
        </w:num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Los menores de seis años quedarán exentos del pago de tarifa.</w:t>
      </w:r>
    </w:p>
    <w:p w14:paraId="781ECADC"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50594F09"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 Tarjeta de prepago </w:t>
      </w:r>
    </w:p>
    <w:p w14:paraId="0D39E284" w14:textId="77777777" w:rsidR="00050E61" w:rsidRPr="006D76AC" w:rsidRDefault="00050E61" w:rsidP="006D76AC">
      <w:pPr>
        <w:tabs>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161. </w:t>
      </w:r>
      <w:r w:rsidRPr="006D76AC">
        <w:rPr>
          <w:rFonts w:ascii="Arial" w:eastAsia="FS Joey" w:hAnsi="Arial" w:cs="Arial"/>
          <w:color w:val="000000" w:themeColor="text1"/>
        </w:rPr>
        <w:t xml:space="preserve">Los usuarios de la tarifa preferencial podrán hacer válido su descuento presentando la tarjeta de prepago del sistema de cobro </w:t>
      </w:r>
      <w:proofErr w:type="spellStart"/>
      <w:r w:rsidRPr="006D76AC">
        <w:rPr>
          <w:rFonts w:ascii="Arial" w:eastAsia="FS Joey" w:hAnsi="Arial" w:cs="Arial"/>
          <w:color w:val="000000" w:themeColor="text1"/>
        </w:rPr>
        <w:t>Pagobús</w:t>
      </w:r>
      <w:proofErr w:type="spellEnd"/>
      <w:r w:rsidRPr="006D76AC">
        <w:rPr>
          <w:rFonts w:ascii="Arial" w:eastAsia="FS Joey" w:hAnsi="Arial" w:cs="Arial"/>
          <w:color w:val="000000" w:themeColor="text1"/>
        </w:rPr>
        <w:t xml:space="preserve">. </w:t>
      </w:r>
    </w:p>
    <w:p w14:paraId="00B3980E" w14:textId="77777777" w:rsidR="00050E61" w:rsidRPr="006D76AC" w:rsidRDefault="00050E61" w:rsidP="006D76AC">
      <w:pPr>
        <w:tabs>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04DD0A1C" w14:textId="77777777" w:rsidR="00050E61" w:rsidRPr="006D76AC" w:rsidRDefault="00050E61" w:rsidP="006D76AC">
      <w:pPr>
        <w:tabs>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Para obtener esta tarjeta según el supuesto en que se encuentre, deberá cubrir los siguientes requisitos:</w:t>
      </w:r>
    </w:p>
    <w:p w14:paraId="2ED9906B" w14:textId="77777777" w:rsidR="00050E61" w:rsidRPr="006D76AC" w:rsidRDefault="00050E61" w:rsidP="006D76AC">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B861957" w14:textId="77777777" w:rsidR="00050E61" w:rsidRPr="006D76AC" w:rsidRDefault="00050E61" w:rsidP="006D76AC">
      <w:pPr>
        <w:pStyle w:val="Prrafodelista"/>
        <w:numPr>
          <w:ilvl w:val="0"/>
          <w:numId w:val="71"/>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Estudiantes:</w:t>
      </w:r>
    </w:p>
    <w:p w14:paraId="12870F90" w14:textId="77777777" w:rsidR="00050E61" w:rsidRPr="006D76AC" w:rsidRDefault="00050E61" w:rsidP="006D76AC">
      <w:pPr>
        <w:tabs>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rPr>
          <w:rFonts w:ascii="Arial" w:eastAsia="FS Joey" w:hAnsi="Arial" w:cs="Arial"/>
          <w:color w:val="000000" w:themeColor="text1"/>
        </w:rPr>
      </w:pPr>
    </w:p>
    <w:p w14:paraId="626CC739" w14:textId="77777777" w:rsidR="00050E61" w:rsidRPr="006D76AC" w:rsidRDefault="00050E61" w:rsidP="006D76AC">
      <w:pPr>
        <w:numPr>
          <w:ilvl w:val="1"/>
          <w:numId w:val="72"/>
        </w:numPr>
        <w:spacing w:line="276" w:lineRule="auto"/>
        <w:ind w:left="426" w:firstLine="0"/>
        <w:jc w:val="both"/>
        <w:rPr>
          <w:rFonts w:ascii="Arial" w:eastAsia="FS Joey" w:hAnsi="Arial" w:cs="Arial"/>
          <w:color w:val="000000" w:themeColor="text1"/>
        </w:rPr>
      </w:pPr>
      <w:r w:rsidRPr="006D76AC">
        <w:rPr>
          <w:rFonts w:ascii="Arial" w:eastAsia="FS Joey" w:hAnsi="Arial" w:cs="Arial"/>
          <w:color w:val="000000" w:themeColor="text1"/>
        </w:rPr>
        <w:t>Identificación con fotografía o credencial vigente de la institución educativa a la que pertenezcan;</w:t>
      </w:r>
    </w:p>
    <w:p w14:paraId="0223D397" w14:textId="77777777" w:rsidR="00050E61" w:rsidRPr="006D76AC" w:rsidRDefault="00050E61" w:rsidP="006D76AC">
      <w:pPr>
        <w:spacing w:line="276" w:lineRule="auto"/>
        <w:ind w:left="426"/>
        <w:jc w:val="both"/>
        <w:rPr>
          <w:rFonts w:ascii="Arial" w:eastAsia="FS Joey" w:hAnsi="Arial" w:cs="Arial"/>
          <w:color w:val="000000" w:themeColor="text1"/>
        </w:rPr>
      </w:pPr>
    </w:p>
    <w:p w14:paraId="33790154" w14:textId="77777777" w:rsidR="00050E61" w:rsidRPr="006D76AC" w:rsidRDefault="00050E61" w:rsidP="006D76AC">
      <w:pPr>
        <w:numPr>
          <w:ilvl w:val="1"/>
          <w:numId w:val="72"/>
        </w:numPr>
        <w:spacing w:line="276" w:lineRule="auto"/>
        <w:ind w:left="426" w:firstLine="0"/>
        <w:jc w:val="both"/>
        <w:rPr>
          <w:rFonts w:ascii="Arial" w:eastAsia="FS Joey" w:hAnsi="Arial" w:cs="Arial"/>
          <w:color w:val="000000" w:themeColor="text1"/>
        </w:rPr>
      </w:pPr>
      <w:r w:rsidRPr="006D76AC">
        <w:rPr>
          <w:rFonts w:ascii="Arial" w:eastAsia="FS Joey" w:hAnsi="Arial" w:cs="Arial"/>
          <w:color w:val="000000" w:themeColor="text1"/>
        </w:rPr>
        <w:t>Constancia de inscripción o de pago de colegiatura que cubra su ciclo de estudio; y</w:t>
      </w:r>
    </w:p>
    <w:p w14:paraId="4434B335" w14:textId="77777777" w:rsidR="00050E61" w:rsidRPr="006D76AC" w:rsidRDefault="00050E61" w:rsidP="006D76AC">
      <w:pPr>
        <w:spacing w:line="276" w:lineRule="auto"/>
        <w:ind w:left="426"/>
        <w:jc w:val="both"/>
        <w:rPr>
          <w:rFonts w:ascii="Arial" w:eastAsia="FS Joey" w:hAnsi="Arial" w:cs="Arial"/>
          <w:color w:val="000000" w:themeColor="text1"/>
        </w:rPr>
      </w:pPr>
    </w:p>
    <w:p w14:paraId="34CBD1DF" w14:textId="77777777" w:rsidR="00050E61" w:rsidRPr="006D76AC" w:rsidRDefault="00050E61" w:rsidP="006D76AC">
      <w:pPr>
        <w:numPr>
          <w:ilvl w:val="1"/>
          <w:numId w:val="72"/>
        </w:numPr>
        <w:spacing w:line="276" w:lineRule="auto"/>
        <w:ind w:left="426" w:firstLine="0"/>
        <w:jc w:val="both"/>
        <w:rPr>
          <w:rFonts w:ascii="Arial" w:eastAsia="FS Joey" w:hAnsi="Arial" w:cs="Arial"/>
          <w:color w:val="000000" w:themeColor="text1"/>
        </w:rPr>
      </w:pPr>
      <w:r w:rsidRPr="006D76AC">
        <w:rPr>
          <w:rFonts w:ascii="Arial" w:eastAsia="FS Joey" w:hAnsi="Arial" w:cs="Arial"/>
          <w:color w:val="000000" w:themeColor="text1"/>
        </w:rPr>
        <w:t>Fotografía reciente.</w:t>
      </w:r>
    </w:p>
    <w:p w14:paraId="0A3F14C8" w14:textId="77777777" w:rsidR="00050E61" w:rsidRPr="006D76AC" w:rsidRDefault="00050E61" w:rsidP="006D76AC">
      <w:pPr>
        <w:tabs>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firstLine="565"/>
        <w:jc w:val="both"/>
        <w:rPr>
          <w:rFonts w:ascii="Arial" w:eastAsia="FS Joey" w:hAnsi="Arial" w:cs="Arial"/>
          <w:color w:val="000000" w:themeColor="text1"/>
        </w:rPr>
      </w:pPr>
    </w:p>
    <w:p w14:paraId="310CFC0C" w14:textId="77777777" w:rsidR="00050E61" w:rsidRPr="006D76AC" w:rsidRDefault="00050E61" w:rsidP="006D76AC">
      <w:pPr>
        <w:pStyle w:val="Prrafodelista"/>
        <w:numPr>
          <w:ilvl w:val="0"/>
          <w:numId w:val="71"/>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Tercera edad o adultos en plenitud:</w:t>
      </w:r>
    </w:p>
    <w:p w14:paraId="5A2E2576" w14:textId="77777777" w:rsidR="00050E61" w:rsidRPr="006D76AC" w:rsidRDefault="00050E61" w:rsidP="006D76AC">
      <w:pPr>
        <w:tabs>
          <w:tab w:val="left" w:pos="709"/>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67" w:hanging="142"/>
        <w:jc w:val="both"/>
        <w:rPr>
          <w:rFonts w:ascii="Arial" w:eastAsia="FS Joey" w:hAnsi="Arial" w:cs="Arial"/>
          <w:color w:val="000000" w:themeColor="text1"/>
        </w:rPr>
      </w:pPr>
    </w:p>
    <w:p w14:paraId="375FF62F" w14:textId="77777777" w:rsidR="00050E61" w:rsidRPr="006D76AC" w:rsidRDefault="00050E61" w:rsidP="006D76AC">
      <w:pPr>
        <w:numPr>
          <w:ilvl w:val="0"/>
          <w:numId w:val="73"/>
        </w:numPr>
        <w:tabs>
          <w:tab w:val="left" w:pos="709"/>
        </w:tabs>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Identificación oficial con fotografía;</w:t>
      </w:r>
    </w:p>
    <w:p w14:paraId="77744C80" w14:textId="77777777" w:rsidR="00050E61" w:rsidRPr="006D76AC" w:rsidRDefault="00050E61" w:rsidP="006D76AC">
      <w:pPr>
        <w:tabs>
          <w:tab w:val="left" w:pos="709"/>
        </w:tabs>
        <w:spacing w:line="276" w:lineRule="auto"/>
        <w:ind w:left="567" w:hanging="142"/>
        <w:jc w:val="both"/>
        <w:rPr>
          <w:rFonts w:ascii="Arial" w:eastAsia="FS Joey" w:hAnsi="Arial" w:cs="Arial"/>
          <w:color w:val="000000" w:themeColor="text1"/>
        </w:rPr>
      </w:pPr>
    </w:p>
    <w:p w14:paraId="43A7CC20" w14:textId="77777777" w:rsidR="00050E61" w:rsidRPr="006D76AC" w:rsidRDefault="00050E61" w:rsidP="006D76AC">
      <w:pPr>
        <w:numPr>
          <w:ilvl w:val="0"/>
          <w:numId w:val="73"/>
        </w:numPr>
        <w:tabs>
          <w:tab w:val="left" w:pos="709"/>
        </w:tabs>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Credencial del Instituto Nacional de las Personas Adultas Mayores o copia del acta de nacimiento; y</w:t>
      </w:r>
    </w:p>
    <w:p w14:paraId="174ECAC2" w14:textId="77777777" w:rsidR="00050E61" w:rsidRPr="006D76AC" w:rsidRDefault="00050E61" w:rsidP="006D76AC">
      <w:pPr>
        <w:tabs>
          <w:tab w:val="left" w:pos="709"/>
        </w:tabs>
        <w:spacing w:line="276" w:lineRule="auto"/>
        <w:ind w:left="567" w:hanging="142"/>
        <w:jc w:val="both"/>
        <w:rPr>
          <w:rFonts w:ascii="Arial" w:eastAsia="FS Joey" w:hAnsi="Arial" w:cs="Arial"/>
          <w:color w:val="000000" w:themeColor="text1"/>
        </w:rPr>
      </w:pPr>
    </w:p>
    <w:p w14:paraId="44C533DE" w14:textId="77777777" w:rsidR="00050E61" w:rsidRPr="006D76AC" w:rsidRDefault="00050E61" w:rsidP="006D76AC">
      <w:pPr>
        <w:numPr>
          <w:ilvl w:val="0"/>
          <w:numId w:val="73"/>
        </w:numPr>
        <w:tabs>
          <w:tab w:val="left" w:pos="709"/>
        </w:tabs>
        <w:spacing w:line="276" w:lineRule="auto"/>
        <w:ind w:left="567" w:hanging="142"/>
        <w:jc w:val="both"/>
        <w:rPr>
          <w:rFonts w:ascii="Arial" w:eastAsia="FS Joey" w:hAnsi="Arial" w:cs="Arial"/>
          <w:color w:val="000000" w:themeColor="text1"/>
        </w:rPr>
      </w:pPr>
      <w:r w:rsidRPr="006D76AC">
        <w:rPr>
          <w:rFonts w:ascii="Arial" w:eastAsia="FS Joey" w:hAnsi="Arial" w:cs="Arial"/>
          <w:color w:val="000000" w:themeColor="text1"/>
        </w:rPr>
        <w:t>Fotografía reciente.</w:t>
      </w:r>
    </w:p>
    <w:p w14:paraId="5C6398C0" w14:textId="77777777" w:rsidR="00050E61" w:rsidRPr="006D76AC" w:rsidRDefault="00050E61" w:rsidP="006D76A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67" w:hanging="142"/>
        <w:jc w:val="both"/>
        <w:rPr>
          <w:rFonts w:ascii="Arial" w:eastAsia="FS Joey" w:hAnsi="Arial" w:cs="Arial"/>
          <w:color w:val="000000" w:themeColor="text1"/>
        </w:rPr>
      </w:pPr>
    </w:p>
    <w:p w14:paraId="73E7D411" w14:textId="77777777" w:rsidR="00050E61" w:rsidRPr="006D76AC" w:rsidRDefault="00050E61" w:rsidP="006D76AC">
      <w:pPr>
        <w:pStyle w:val="Prrafodelista"/>
        <w:numPr>
          <w:ilvl w:val="0"/>
          <w:numId w:val="71"/>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Personas con capacidades diferentes: y</w:t>
      </w:r>
    </w:p>
    <w:p w14:paraId="1FBF739C" w14:textId="77777777" w:rsidR="00050E61" w:rsidRPr="006D76AC" w:rsidRDefault="00050E61" w:rsidP="006D76AC">
      <w:pPr>
        <w:tabs>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565"/>
        <w:jc w:val="both"/>
        <w:rPr>
          <w:rFonts w:ascii="Arial" w:eastAsia="FS Joey" w:hAnsi="Arial" w:cs="Arial"/>
          <w:color w:val="000000" w:themeColor="text1"/>
        </w:rPr>
      </w:pPr>
    </w:p>
    <w:p w14:paraId="0EC2DCA6" w14:textId="77777777" w:rsidR="00050E61" w:rsidRPr="006D76AC" w:rsidRDefault="00050E61" w:rsidP="006D76AC">
      <w:pPr>
        <w:numPr>
          <w:ilvl w:val="0"/>
          <w:numId w:val="74"/>
        </w:numPr>
        <w:tabs>
          <w:tab w:val="left" w:pos="851"/>
        </w:tabs>
        <w:spacing w:line="276" w:lineRule="auto"/>
        <w:ind w:left="709"/>
        <w:jc w:val="both"/>
        <w:rPr>
          <w:rFonts w:ascii="Arial" w:eastAsia="FS Joey" w:hAnsi="Arial" w:cs="Arial"/>
          <w:color w:val="000000" w:themeColor="text1"/>
        </w:rPr>
      </w:pPr>
      <w:r w:rsidRPr="006D76AC">
        <w:rPr>
          <w:rFonts w:ascii="Arial" w:eastAsia="FS Joey" w:hAnsi="Arial" w:cs="Arial"/>
          <w:color w:val="000000" w:themeColor="text1"/>
        </w:rPr>
        <w:t>Constancia de encontrarse en este supuesto expedida por el Sistema para el Desarrollo Integral de la Familia (DIF), o institución oficial de salud o de seguridad social; y</w:t>
      </w:r>
    </w:p>
    <w:p w14:paraId="64978FE3" w14:textId="77777777" w:rsidR="00050E61" w:rsidRPr="006D76AC" w:rsidRDefault="00050E61" w:rsidP="006D76AC">
      <w:pPr>
        <w:tabs>
          <w:tab w:val="left" w:pos="851"/>
        </w:tabs>
        <w:spacing w:line="276" w:lineRule="auto"/>
        <w:ind w:left="709"/>
        <w:jc w:val="both"/>
        <w:rPr>
          <w:rFonts w:ascii="Arial" w:eastAsia="FS Joey" w:hAnsi="Arial" w:cs="Arial"/>
          <w:color w:val="000000" w:themeColor="text1"/>
        </w:rPr>
      </w:pPr>
    </w:p>
    <w:p w14:paraId="2577F186" w14:textId="77777777" w:rsidR="00050E61" w:rsidRPr="006D76AC" w:rsidRDefault="00050E61" w:rsidP="006D76AC">
      <w:pPr>
        <w:numPr>
          <w:ilvl w:val="0"/>
          <w:numId w:val="74"/>
        </w:numPr>
        <w:tabs>
          <w:tab w:val="left" w:pos="851"/>
        </w:tabs>
        <w:spacing w:line="276" w:lineRule="auto"/>
        <w:ind w:left="709"/>
        <w:jc w:val="both"/>
        <w:rPr>
          <w:rFonts w:ascii="Arial" w:eastAsia="FS Joey" w:hAnsi="Arial" w:cs="Arial"/>
          <w:color w:val="000000" w:themeColor="text1"/>
        </w:rPr>
      </w:pPr>
      <w:r w:rsidRPr="006D76AC">
        <w:rPr>
          <w:rFonts w:ascii="Arial" w:eastAsia="FS Joey" w:hAnsi="Arial" w:cs="Arial"/>
          <w:color w:val="000000" w:themeColor="text1"/>
        </w:rPr>
        <w:t xml:space="preserve">Fotografía reciente. </w:t>
      </w:r>
    </w:p>
    <w:p w14:paraId="05797767" w14:textId="77777777" w:rsidR="00050E61" w:rsidRPr="006D76AC" w:rsidRDefault="00050E61" w:rsidP="006D76AC">
      <w:pPr>
        <w:tabs>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565"/>
        <w:jc w:val="both"/>
        <w:rPr>
          <w:rFonts w:ascii="Arial" w:eastAsia="FS Joey" w:hAnsi="Arial" w:cs="Arial"/>
          <w:color w:val="000000" w:themeColor="text1"/>
        </w:rPr>
      </w:pPr>
    </w:p>
    <w:p w14:paraId="1FE6561A" w14:textId="77777777" w:rsidR="00050E61" w:rsidRPr="006D76AC" w:rsidRDefault="00050E61" w:rsidP="006D76AC">
      <w:pPr>
        <w:pStyle w:val="Prrafodelista"/>
        <w:numPr>
          <w:ilvl w:val="0"/>
          <w:numId w:val="71"/>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Menores de doce años de edad:</w:t>
      </w:r>
    </w:p>
    <w:p w14:paraId="6281F950" w14:textId="77777777" w:rsidR="00050E61" w:rsidRPr="006D76AC" w:rsidRDefault="00050E61" w:rsidP="006D76AC">
      <w:pPr>
        <w:spacing w:line="276" w:lineRule="auto"/>
        <w:ind w:left="851"/>
        <w:jc w:val="both"/>
        <w:rPr>
          <w:rFonts w:ascii="Arial" w:eastAsia="FS Joey" w:hAnsi="Arial" w:cs="Arial"/>
          <w:color w:val="000000" w:themeColor="text1"/>
        </w:rPr>
      </w:pPr>
    </w:p>
    <w:p w14:paraId="2F46520C" w14:textId="77777777" w:rsidR="00050E61" w:rsidRPr="006D76AC" w:rsidRDefault="00050E61" w:rsidP="006D76AC">
      <w:pPr>
        <w:numPr>
          <w:ilvl w:val="0"/>
          <w:numId w:val="75"/>
        </w:numPr>
        <w:spacing w:line="276" w:lineRule="auto"/>
        <w:ind w:left="851" w:hanging="425"/>
        <w:jc w:val="both"/>
        <w:rPr>
          <w:rFonts w:ascii="Arial" w:eastAsia="FS Joey" w:hAnsi="Arial" w:cs="Arial"/>
          <w:color w:val="000000" w:themeColor="text1"/>
        </w:rPr>
      </w:pPr>
      <w:r w:rsidRPr="006D76AC">
        <w:rPr>
          <w:rFonts w:ascii="Arial" w:eastAsia="FS Joey" w:hAnsi="Arial" w:cs="Arial"/>
          <w:color w:val="000000" w:themeColor="text1"/>
        </w:rPr>
        <w:lastRenderedPageBreak/>
        <w:t>Acta de nacimiento; y</w:t>
      </w:r>
    </w:p>
    <w:p w14:paraId="37C663FC" w14:textId="77777777" w:rsidR="00050E61" w:rsidRPr="006D76AC" w:rsidRDefault="00050E61" w:rsidP="006D76AC">
      <w:pPr>
        <w:spacing w:line="276" w:lineRule="auto"/>
        <w:ind w:left="851"/>
        <w:jc w:val="both"/>
        <w:rPr>
          <w:rFonts w:ascii="Arial" w:eastAsia="FS Joey" w:hAnsi="Arial" w:cs="Arial"/>
          <w:color w:val="000000" w:themeColor="text1"/>
        </w:rPr>
      </w:pPr>
    </w:p>
    <w:p w14:paraId="50F69B47" w14:textId="77777777" w:rsidR="00050E61" w:rsidRPr="006D76AC" w:rsidRDefault="00050E61" w:rsidP="006D76AC">
      <w:pPr>
        <w:numPr>
          <w:ilvl w:val="0"/>
          <w:numId w:val="75"/>
        </w:numPr>
        <w:spacing w:line="276" w:lineRule="auto"/>
        <w:ind w:left="851" w:hanging="425"/>
        <w:jc w:val="both"/>
        <w:rPr>
          <w:rFonts w:ascii="Arial" w:eastAsia="FS Joey" w:hAnsi="Arial" w:cs="Arial"/>
          <w:color w:val="000000" w:themeColor="text1"/>
        </w:rPr>
      </w:pPr>
      <w:r w:rsidRPr="006D76AC">
        <w:rPr>
          <w:rFonts w:ascii="Arial" w:eastAsia="FS Joey" w:hAnsi="Arial" w:cs="Arial"/>
          <w:color w:val="000000" w:themeColor="text1"/>
        </w:rPr>
        <w:t>Fotografía reciente.</w:t>
      </w:r>
    </w:p>
    <w:p w14:paraId="1FAFDFBE" w14:textId="77777777" w:rsidR="00050E61" w:rsidRPr="006D76AC" w:rsidRDefault="00050E61" w:rsidP="006D76AC">
      <w:pPr>
        <w:spacing w:line="276" w:lineRule="auto"/>
        <w:jc w:val="both"/>
        <w:rPr>
          <w:rFonts w:ascii="Arial" w:eastAsia="FS Joey" w:hAnsi="Arial" w:cs="Arial"/>
          <w:color w:val="000000" w:themeColor="text1"/>
        </w:rPr>
      </w:pPr>
    </w:p>
    <w:p w14:paraId="3927338C"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Vigencia de la tarjeta de prepago </w:t>
      </w:r>
    </w:p>
    <w:p w14:paraId="2FF14C31"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162. </w:t>
      </w:r>
      <w:r w:rsidRPr="006D76AC">
        <w:rPr>
          <w:rFonts w:ascii="Arial" w:eastAsia="FS Joey" w:hAnsi="Arial" w:cs="Arial"/>
          <w:color w:val="000000" w:themeColor="text1"/>
        </w:rPr>
        <w:t>Los estudiantes según el ciclo de estudio, deberán refrendar la vigencia de su tarjeta de prepago, presentando únicamente la tarjeta y la constancia de inscripción o de pago de colegiatura que cubra el nuevo ciclo.</w:t>
      </w:r>
    </w:p>
    <w:p w14:paraId="5704AE78" w14:textId="77777777" w:rsidR="00050E61" w:rsidRPr="006D76AC" w:rsidRDefault="00050E61" w:rsidP="006D76AC">
      <w:pPr>
        <w:widowControl w:val="0"/>
        <w:tabs>
          <w:tab w:val="left" w:pos="426"/>
        </w:tabs>
        <w:spacing w:line="276" w:lineRule="auto"/>
        <w:jc w:val="both"/>
        <w:rPr>
          <w:rFonts w:ascii="Arial" w:eastAsia="FS Joey" w:hAnsi="Arial" w:cs="Arial"/>
          <w:color w:val="000000" w:themeColor="text1"/>
        </w:rPr>
      </w:pPr>
    </w:p>
    <w:p w14:paraId="69A6140C"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Exención de pago de tarifa </w:t>
      </w:r>
    </w:p>
    <w:p w14:paraId="235C0420" w14:textId="77777777" w:rsidR="00050E61" w:rsidRPr="006D76AC" w:rsidRDefault="00050E61" w:rsidP="006D76AC">
      <w:pPr>
        <w:tabs>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163. </w:t>
      </w:r>
      <w:r w:rsidRPr="006D76AC">
        <w:rPr>
          <w:rFonts w:ascii="Arial" w:eastAsia="FS Joey" w:hAnsi="Arial" w:cs="Arial"/>
          <w:color w:val="000000" w:themeColor="text1"/>
        </w:rPr>
        <w:t xml:space="preserve">La Dirección determinará las medidas para que los menores de seis años tengan acceso al servicio sin costo. Para gozar de la exención no requerirán la tarjeta de prepago del sistema de cobro </w:t>
      </w:r>
      <w:proofErr w:type="spellStart"/>
      <w:r w:rsidRPr="006D76AC">
        <w:rPr>
          <w:rFonts w:ascii="Arial" w:eastAsia="FS Joey" w:hAnsi="Arial" w:cs="Arial"/>
          <w:color w:val="000000" w:themeColor="text1"/>
        </w:rPr>
        <w:t>Pagobús</w:t>
      </w:r>
      <w:proofErr w:type="spellEnd"/>
      <w:r w:rsidRPr="006D76AC">
        <w:rPr>
          <w:rFonts w:ascii="Arial" w:eastAsia="FS Joey" w:hAnsi="Arial" w:cs="Arial"/>
          <w:color w:val="000000" w:themeColor="text1"/>
        </w:rPr>
        <w:t>.</w:t>
      </w:r>
    </w:p>
    <w:p w14:paraId="1C170B74"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eastAsia="FS Joey" w:hAnsi="Arial" w:cs="Arial"/>
          <w:b/>
          <w:color w:val="000000" w:themeColor="text1"/>
        </w:rPr>
      </w:pPr>
    </w:p>
    <w:p w14:paraId="6FD4462C" w14:textId="77777777" w:rsidR="00DD36E4" w:rsidRPr="006D76AC" w:rsidRDefault="00DD36E4"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eastAsia="FS Joey" w:hAnsi="Arial" w:cs="Arial"/>
          <w:b/>
          <w:color w:val="000000" w:themeColor="text1"/>
        </w:rPr>
      </w:pPr>
    </w:p>
    <w:p w14:paraId="3B1F3416"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Sección Tercera</w:t>
      </w:r>
    </w:p>
    <w:p w14:paraId="371E0CC1"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Forma de Cobro de la Tarifa</w:t>
      </w:r>
    </w:p>
    <w:p w14:paraId="16DC1D03"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1551A7DA"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Modalidad de cobro de la tarifa </w:t>
      </w:r>
    </w:p>
    <w:p w14:paraId="78A10CAA" w14:textId="77777777" w:rsidR="00050E61" w:rsidRPr="006D76AC" w:rsidRDefault="00050E61" w:rsidP="006D76AC">
      <w:pPr>
        <w:tabs>
          <w:tab w:val="left" w:pos="14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164. </w:t>
      </w:r>
      <w:r w:rsidRPr="006D76AC">
        <w:rPr>
          <w:rFonts w:ascii="Arial" w:eastAsia="FS Joey" w:hAnsi="Arial" w:cs="Arial"/>
          <w:color w:val="000000" w:themeColor="text1"/>
        </w:rPr>
        <w:t xml:space="preserve">Los diversos tipos de tarifa se podrán cubrir en efectivo y mediante la tarjeta </w:t>
      </w:r>
      <w:proofErr w:type="spellStart"/>
      <w:r w:rsidRPr="006D76AC">
        <w:rPr>
          <w:rFonts w:ascii="Arial" w:eastAsia="FS Joey" w:hAnsi="Arial" w:cs="Arial"/>
          <w:color w:val="000000" w:themeColor="text1"/>
        </w:rPr>
        <w:t>Pagobús</w:t>
      </w:r>
      <w:proofErr w:type="spellEnd"/>
      <w:r w:rsidRPr="006D76AC">
        <w:rPr>
          <w:rFonts w:ascii="Arial" w:eastAsia="FS Joey" w:hAnsi="Arial" w:cs="Arial"/>
          <w:color w:val="000000" w:themeColor="text1"/>
        </w:rPr>
        <w:t xml:space="preserve"> o el sistema de cobro que se establezca para ello. La tarifa preferencial se cubrirá exclusivamente a través de </w:t>
      </w:r>
      <w:proofErr w:type="spellStart"/>
      <w:r w:rsidRPr="006D76AC">
        <w:rPr>
          <w:rFonts w:ascii="Arial" w:eastAsia="FS Joey" w:hAnsi="Arial" w:cs="Arial"/>
          <w:color w:val="000000" w:themeColor="text1"/>
        </w:rPr>
        <w:t>Pagobús</w:t>
      </w:r>
      <w:proofErr w:type="spellEnd"/>
      <w:r w:rsidRPr="006D76AC">
        <w:rPr>
          <w:rFonts w:ascii="Arial" w:eastAsia="FS Joey" w:hAnsi="Arial" w:cs="Arial"/>
          <w:color w:val="000000" w:themeColor="text1"/>
        </w:rPr>
        <w:t xml:space="preserve"> o el sistema de prepago que al efecto se determine.</w:t>
      </w:r>
    </w:p>
    <w:p w14:paraId="556FD7FB"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3EBDACB3"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hanging="426"/>
        <w:jc w:val="right"/>
        <w:rPr>
          <w:rFonts w:ascii="Arial" w:eastAsia="FS Joey" w:hAnsi="Arial" w:cs="Arial"/>
          <w:b/>
          <w:color w:val="000000" w:themeColor="text1"/>
        </w:rPr>
      </w:pPr>
      <w:r w:rsidRPr="006D76AC">
        <w:rPr>
          <w:rFonts w:ascii="Arial" w:eastAsia="FS Joey" w:hAnsi="Arial" w:cs="Arial"/>
          <w:b/>
          <w:color w:val="000000" w:themeColor="text1"/>
        </w:rPr>
        <w:t>Equipos de control de cobro</w:t>
      </w:r>
    </w:p>
    <w:p w14:paraId="0D9713D1"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165. </w:t>
      </w:r>
      <w:r w:rsidRPr="006D76AC">
        <w:rPr>
          <w:rFonts w:ascii="Arial" w:eastAsia="FS Joey" w:hAnsi="Arial" w:cs="Arial"/>
          <w:color w:val="000000" w:themeColor="text1"/>
        </w:rPr>
        <w:t>Los autobuses con que se presta el servicio deberán contar y tener en correcto funcionamiento los equipos de control de cobro establecidos para el pago de la tarifa, de no ser así, el usuario tendrá derecho a realizar su viaje en forma gratuita.</w:t>
      </w:r>
    </w:p>
    <w:p w14:paraId="77DFE2A8"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63074DE6"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Acceso a terminales de transferencia</w:t>
      </w:r>
    </w:p>
    <w:p w14:paraId="2A446EF6"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 </w:t>
      </w:r>
      <w:proofErr w:type="gramStart"/>
      <w:r w:rsidRPr="006D76AC">
        <w:rPr>
          <w:rFonts w:ascii="Arial" w:eastAsia="FS Joey" w:hAnsi="Arial" w:cs="Arial"/>
          <w:b/>
          <w:color w:val="000000" w:themeColor="text1"/>
        </w:rPr>
        <w:t>y</w:t>
      </w:r>
      <w:proofErr w:type="gramEnd"/>
      <w:r w:rsidRPr="006D76AC">
        <w:rPr>
          <w:rFonts w:ascii="Arial" w:eastAsia="FS Joey" w:hAnsi="Arial" w:cs="Arial"/>
          <w:b/>
          <w:color w:val="000000" w:themeColor="text1"/>
        </w:rPr>
        <w:t xml:space="preserve"> estaciones intermedias</w:t>
      </w:r>
    </w:p>
    <w:p w14:paraId="1E619741"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166. </w:t>
      </w:r>
      <w:r w:rsidRPr="006D76AC">
        <w:rPr>
          <w:rFonts w:ascii="Arial" w:eastAsia="FS Joey" w:hAnsi="Arial" w:cs="Arial"/>
          <w:color w:val="000000" w:themeColor="text1"/>
        </w:rPr>
        <w:t xml:space="preserve">Para tener acceso a las terminales de transferencia o estaciones intermedias deberán realizar su pago o validación de la tarjeta de prepago </w:t>
      </w:r>
      <w:proofErr w:type="spellStart"/>
      <w:r w:rsidRPr="006D76AC">
        <w:rPr>
          <w:rFonts w:ascii="Arial" w:eastAsia="FS Joey" w:hAnsi="Arial" w:cs="Arial"/>
          <w:color w:val="000000" w:themeColor="text1"/>
        </w:rPr>
        <w:t>Pagobús</w:t>
      </w:r>
      <w:proofErr w:type="spellEnd"/>
      <w:r w:rsidRPr="006D76AC">
        <w:rPr>
          <w:rFonts w:ascii="Arial" w:eastAsia="FS Joey" w:hAnsi="Arial" w:cs="Arial"/>
          <w:color w:val="000000" w:themeColor="text1"/>
        </w:rPr>
        <w:t>, en los equipos del sistema de cobro instalados en las mismas.</w:t>
      </w:r>
    </w:p>
    <w:p w14:paraId="20F461D2"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5A597A86"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Para el caso de usuarios con capacidades diferentes, se dispondrá de accesos especiales para facilitar su ingreso a las terminales de transferencia y estaciones intermedias.</w:t>
      </w:r>
    </w:p>
    <w:p w14:paraId="35BE3A3A"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5DCC8ADA" w14:textId="77777777" w:rsidR="00050E61" w:rsidRPr="006D76AC" w:rsidRDefault="00050E61" w:rsidP="006D76AC">
      <w:pPr>
        <w:spacing w:line="276" w:lineRule="auto"/>
        <w:jc w:val="center"/>
        <w:rPr>
          <w:rFonts w:ascii="Arial" w:eastAsiaTheme="minorHAnsi" w:hAnsi="Arial" w:cs="Arial"/>
          <w:b/>
          <w:color w:val="000000" w:themeColor="text1"/>
        </w:rPr>
      </w:pPr>
      <w:r w:rsidRPr="006D76AC">
        <w:rPr>
          <w:rFonts w:ascii="Arial" w:hAnsi="Arial" w:cs="Arial"/>
          <w:b/>
          <w:color w:val="000000" w:themeColor="text1"/>
        </w:rPr>
        <w:lastRenderedPageBreak/>
        <w:t>CAPÍTULO VII</w:t>
      </w:r>
    </w:p>
    <w:p w14:paraId="0AF7A77D" w14:textId="77777777" w:rsidR="00050E61" w:rsidRPr="006D76AC" w:rsidRDefault="00050E61" w:rsidP="006D76AC">
      <w:pPr>
        <w:spacing w:line="276" w:lineRule="auto"/>
        <w:jc w:val="center"/>
        <w:rPr>
          <w:rFonts w:ascii="Arial" w:hAnsi="Arial" w:cs="Arial"/>
          <w:b/>
          <w:color w:val="000000" w:themeColor="text1"/>
        </w:rPr>
      </w:pPr>
      <w:r w:rsidRPr="006D76AC">
        <w:rPr>
          <w:rFonts w:ascii="Arial" w:hAnsi="Arial" w:cs="Arial"/>
          <w:b/>
          <w:color w:val="000000" w:themeColor="text1"/>
        </w:rPr>
        <w:t>CONCESIONARIOS Y PERMISIONARIOS</w:t>
      </w:r>
    </w:p>
    <w:p w14:paraId="59E1152A" w14:textId="77777777" w:rsidR="00050E61" w:rsidRPr="006D76AC" w:rsidRDefault="00050E61" w:rsidP="006D76AC">
      <w:pPr>
        <w:spacing w:line="276" w:lineRule="auto"/>
        <w:rPr>
          <w:rFonts w:ascii="Arial" w:hAnsi="Arial" w:cs="Arial"/>
          <w:b/>
          <w:color w:val="000000" w:themeColor="text1"/>
        </w:rPr>
      </w:pPr>
    </w:p>
    <w:p w14:paraId="2AF5D349" w14:textId="77777777" w:rsidR="00050E61" w:rsidRPr="006D76AC" w:rsidRDefault="00050E61" w:rsidP="006D76AC">
      <w:pPr>
        <w:spacing w:line="276" w:lineRule="auto"/>
        <w:jc w:val="center"/>
        <w:rPr>
          <w:rFonts w:ascii="Arial" w:hAnsi="Arial" w:cs="Arial"/>
          <w:b/>
          <w:color w:val="000000" w:themeColor="text1"/>
        </w:rPr>
      </w:pPr>
      <w:r w:rsidRPr="006D76AC">
        <w:rPr>
          <w:rFonts w:ascii="Arial" w:hAnsi="Arial" w:cs="Arial"/>
          <w:b/>
          <w:color w:val="000000" w:themeColor="text1"/>
        </w:rPr>
        <w:t>Sección Primera</w:t>
      </w:r>
    </w:p>
    <w:p w14:paraId="33B767FE" w14:textId="77777777" w:rsidR="00050E61" w:rsidRPr="006D76AC" w:rsidRDefault="00050E61" w:rsidP="006D76AC">
      <w:pPr>
        <w:spacing w:line="276" w:lineRule="auto"/>
        <w:jc w:val="center"/>
        <w:rPr>
          <w:rFonts w:ascii="Arial" w:hAnsi="Arial" w:cs="Arial"/>
          <w:b/>
          <w:color w:val="000000" w:themeColor="text1"/>
        </w:rPr>
      </w:pPr>
      <w:r w:rsidRPr="006D76AC">
        <w:rPr>
          <w:rFonts w:ascii="Arial" w:hAnsi="Arial" w:cs="Arial"/>
          <w:b/>
          <w:color w:val="000000" w:themeColor="text1"/>
        </w:rPr>
        <w:t>Derechos y Obligaciones de los Concesionarios y Permisionarios</w:t>
      </w:r>
    </w:p>
    <w:p w14:paraId="1E1D5843" w14:textId="77777777" w:rsidR="00050E61" w:rsidRPr="006D76AC" w:rsidRDefault="00050E61" w:rsidP="006D76AC">
      <w:pPr>
        <w:spacing w:line="276" w:lineRule="auto"/>
        <w:jc w:val="both"/>
        <w:rPr>
          <w:rFonts w:ascii="Arial" w:hAnsi="Arial" w:cs="Arial"/>
          <w:b/>
          <w:color w:val="000000" w:themeColor="text1"/>
        </w:rPr>
      </w:pPr>
    </w:p>
    <w:p w14:paraId="66CFC5C6"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Derechos de los concesionarios y permisionarios </w:t>
      </w:r>
    </w:p>
    <w:p w14:paraId="4BE3290D"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167.</w:t>
      </w:r>
      <w:r w:rsidRPr="006D76AC">
        <w:rPr>
          <w:rFonts w:ascii="Arial" w:eastAsia="FS Joey" w:hAnsi="Arial" w:cs="Arial"/>
          <w:color w:val="000000" w:themeColor="text1"/>
        </w:rPr>
        <w:t xml:space="preserve"> Los concesionarios y permisionarios tendrán los siguientes derechos:</w:t>
      </w:r>
    </w:p>
    <w:p w14:paraId="64AAB5AE"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0408CBE0" w14:textId="77777777" w:rsidR="00050E61" w:rsidRPr="006D76AC" w:rsidRDefault="00050E61" w:rsidP="006D76AC">
      <w:pPr>
        <w:numPr>
          <w:ilvl w:val="0"/>
          <w:numId w:val="76"/>
        </w:numPr>
        <w:tabs>
          <w:tab w:val="left" w:pos="426"/>
        </w:tabs>
        <w:spacing w:line="276" w:lineRule="auto"/>
        <w:ind w:left="284" w:firstLine="0"/>
        <w:jc w:val="both"/>
        <w:rPr>
          <w:rFonts w:ascii="Arial" w:eastAsiaTheme="minorHAnsi" w:hAnsi="Arial" w:cs="Arial"/>
          <w:color w:val="000000" w:themeColor="text1"/>
        </w:rPr>
      </w:pPr>
      <w:r w:rsidRPr="006D76AC">
        <w:rPr>
          <w:rFonts w:ascii="Arial" w:eastAsia="FS Joey" w:hAnsi="Arial" w:cs="Arial"/>
          <w:color w:val="000000" w:themeColor="text1"/>
        </w:rPr>
        <w:t xml:space="preserve"> Explotar el servicio;</w:t>
      </w:r>
    </w:p>
    <w:p w14:paraId="608206EC" w14:textId="77777777" w:rsidR="00050E61" w:rsidRPr="006D76AC" w:rsidRDefault="00050E61" w:rsidP="006D76AC">
      <w:pPr>
        <w:tabs>
          <w:tab w:val="left" w:pos="426"/>
        </w:tabs>
        <w:spacing w:line="276" w:lineRule="auto"/>
        <w:ind w:left="284"/>
        <w:jc w:val="both"/>
        <w:rPr>
          <w:rFonts w:ascii="Arial" w:hAnsi="Arial" w:cs="Arial"/>
          <w:color w:val="000000" w:themeColor="text1"/>
        </w:rPr>
      </w:pPr>
    </w:p>
    <w:p w14:paraId="77506E90" w14:textId="77777777" w:rsidR="00050E61" w:rsidRPr="006D76AC" w:rsidRDefault="00050E61" w:rsidP="006D76AC">
      <w:pPr>
        <w:numPr>
          <w:ilvl w:val="0"/>
          <w:numId w:val="76"/>
        </w:numPr>
        <w:tabs>
          <w:tab w:val="left" w:pos="426"/>
        </w:tabs>
        <w:spacing w:line="276" w:lineRule="auto"/>
        <w:ind w:left="284" w:firstLine="0"/>
        <w:jc w:val="both"/>
        <w:rPr>
          <w:rFonts w:ascii="Arial" w:hAnsi="Arial" w:cs="Arial"/>
          <w:color w:val="000000" w:themeColor="text1"/>
        </w:rPr>
      </w:pPr>
      <w:r w:rsidRPr="006D76AC">
        <w:rPr>
          <w:rFonts w:ascii="Arial" w:eastAsia="FS Joey" w:hAnsi="Arial" w:cs="Arial"/>
          <w:color w:val="000000" w:themeColor="text1"/>
        </w:rPr>
        <w:t xml:space="preserve"> Cobrar la tarifa autorizada;</w:t>
      </w:r>
    </w:p>
    <w:p w14:paraId="63AE7A8E" w14:textId="77777777" w:rsidR="00050E61" w:rsidRPr="006D76AC" w:rsidRDefault="00050E61" w:rsidP="006D76AC">
      <w:pPr>
        <w:tabs>
          <w:tab w:val="left" w:pos="426"/>
        </w:tabs>
        <w:spacing w:line="276" w:lineRule="auto"/>
        <w:jc w:val="both"/>
        <w:rPr>
          <w:rFonts w:ascii="Arial" w:hAnsi="Arial" w:cs="Arial"/>
          <w:color w:val="000000" w:themeColor="text1"/>
        </w:rPr>
      </w:pPr>
    </w:p>
    <w:p w14:paraId="37A07752" w14:textId="77777777" w:rsidR="00050E61" w:rsidRPr="006D76AC" w:rsidRDefault="00050E61" w:rsidP="006D76AC">
      <w:pPr>
        <w:numPr>
          <w:ilvl w:val="0"/>
          <w:numId w:val="76"/>
        </w:numPr>
        <w:tabs>
          <w:tab w:val="left" w:pos="426"/>
        </w:tabs>
        <w:spacing w:line="276" w:lineRule="auto"/>
        <w:ind w:left="284" w:firstLine="0"/>
        <w:jc w:val="both"/>
        <w:rPr>
          <w:rFonts w:ascii="Arial" w:hAnsi="Arial" w:cs="Arial"/>
          <w:color w:val="000000" w:themeColor="text1"/>
        </w:rPr>
      </w:pPr>
      <w:r w:rsidRPr="006D76AC">
        <w:rPr>
          <w:rFonts w:ascii="Arial" w:eastAsia="FS Joey" w:hAnsi="Arial" w:cs="Arial"/>
          <w:color w:val="000000" w:themeColor="text1"/>
        </w:rPr>
        <w:t xml:space="preserve"> A la prórroga de la vigencia de la concesión o permiso en los términos del presente reglamento; y</w:t>
      </w:r>
    </w:p>
    <w:p w14:paraId="220E678C" w14:textId="77777777" w:rsidR="00050E61" w:rsidRPr="006D76AC" w:rsidRDefault="00050E61" w:rsidP="006D76AC">
      <w:pPr>
        <w:tabs>
          <w:tab w:val="left" w:pos="426"/>
        </w:tabs>
        <w:spacing w:line="276" w:lineRule="auto"/>
        <w:ind w:left="284"/>
        <w:jc w:val="both"/>
        <w:rPr>
          <w:rFonts w:ascii="Arial" w:hAnsi="Arial" w:cs="Arial"/>
          <w:color w:val="000000" w:themeColor="text1"/>
        </w:rPr>
      </w:pPr>
    </w:p>
    <w:p w14:paraId="1DA728C6" w14:textId="77777777" w:rsidR="00050E61" w:rsidRPr="006D76AC" w:rsidRDefault="00050E61" w:rsidP="006D76AC">
      <w:pPr>
        <w:numPr>
          <w:ilvl w:val="0"/>
          <w:numId w:val="76"/>
        </w:numPr>
        <w:tabs>
          <w:tab w:val="left" w:pos="426"/>
        </w:tabs>
        <w:spacing w:line="276" w:lineRule="auto"/>
        <w:ind w:left="284" w:firstLine="0"/>
        <w:jc w:val="both"/>
        <w:rPr>
          <w:rFonts w:ascii="Arial" w:hAnsi="Arial" w:cs="Arial"/>
          <w:color w:val="000000" w:themeColor="text1"/>
        </w:rPr>
      </w:pPr>
      <w:r w:rsidRPr="006D76AC">
        <w:rPr>
          <w:rFonts w:ascii="Arial" w:eastAsia="FS Joey" w:hAnsi="Arial" w:cs="Arial"/>
          <w:color w:val="000000" w:themeColor="text1"/>
        </w:rPr>
        <w:t xml:space="preserve"> Los demás que se deriven de la Ley, del presente reglamento y del título concesión correspondiente.</w:t>
      </w:r>
    </w:p>
    <w:p w14:paraId="30D3EF46" w14:textId="77777777" w:rsidR="00050E61" w:rsidRPr="006D76AC" w:rsidRDefault="00050E61" w:rsidP="006D76AC">
      <w:pPr>
        <w:pStyle w:val="Prrafodelista"/>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21"/>
        <w:rPr>
          <w:rFonts w:ascii="Arial" w:eastAsia="FS Joey" w:hAnsi="Arial" w:cs="Arial"/>
          <w:b/>
          <w:color w:val="000000" w:themeColor="text1"/>
          <w:sz w:val="24"/>
          <w:szCs w:val="24"/>
        </w:rPr>
      </w:pPr>
    </w:p>
    <w:p w14:paraId="4D8F24E0" w14:textId="77777777" w:rsidR="00050E61" w:rsidRPr="006D76AC" w:rsidRDefault="00050E61" w:rsidP="006D76AC">
      <w:pPr>
        <w:pStyle w:val="Prrafodelista"/>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21"/>
        <w:jc w:val="right"/>
        <w:rPr>
          <w:rFonts w:ascii="Arial" w:eastAsia="FS Joey" w:hAnsi="Arial" w:cs="Arial"/>
          <w:b/>
          <w:color w:val="000000" w:themeColor="text1"/>
          <w:sz w:val="24"/>
          <w:szCs w:val="24"/>
        </w:rPr>
      </w:pPr>
      <w:r w:rsidRPr="006D76AC">
        <w:rPr>
          <w:rFonts w:ascii="Arial" w:eastAsia="FS Joey" w:hAnsi="Arial" w:cs="Arial"/>
          <w:b/>
          <w:color w:val="000000" w:themeColor="text1"/>
          <w:sz w:val="24"/>
          <w:szCs w:val="24"/>
        </w:rPr>
        <w:t xml:space="preserve">Obligaciones de los concesionarios y permisionarios </w:t>
      </w:r>
    </w:p>
    <w:p w14:paraId="0786740E" w14:textId="77777777" w:rsidR="00050E61" w:rsidRPr="006D76AC" w:rsidRDefault="00050E61" w:rsidP="006D76AC">
      <w:p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168. </w:t>
      </w:r>
      <w:r w:rsidRPr="006D76AC">
        <w:rPr>
          <w:rFonts w:ascii="Arial" w:eastAsia="FS Joey" w:hAnsi="Arial" w:cs="Arial"/>
          <w:color w:val="000000" w:themeColor="text1"/>
        </w:rPr>
        <w:t xml:space="preserve">Son obligaciones de los concesionarios y permisionarios del servicio, las siguientes: </w:t>
      </w:r>
    </w:p>
    <w:p w14:paraId="4C1EE5EC" w14:textId="77777777" w:rsidR="00050E61" w:rsidRPr="006D76AC" w:rsidRDefault="00050E61" w:rsidP="006D76AC">
      <w:pPr>
        <w:tabs>
          <w:tab w:val="left" w:pos="426"/>
          <w:tab w:val="left" w:pos="57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 </w:t>
      </w:r>
    </w:p>
    <w:p w14:paraId="58676859" w14:textId="77777777" w:rsidR="00050E61" w:rsidRPr="006D76AC" w:rsidRDefault="00050E61" w:rsidP="006D76AC">
      <w:pPr>
        <w:pStyle w:val="Prrafodelista"/>
        <w:numPr>
          <w:ilvl w:val="0"/>
          <w:numId w:val="77"/>
        </w:numPr>
        <w:tabs>
          <w:tab w:val="left" w:pos="709"/>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Prestar el servicio a todo el público que lo requiere y cubra las tarifa autorizadas en los autobuses que ampare la concesión o permiso;</w:t>
      </w:r>
    </w:p>
    <w:p w14:paraId="121B0177" w14:textId="77777777" w:rsidR="00050E61" w:rsidRPr="006D76AC" w:rsidRDefault="00050E61" w:rsidP="006D76AC">
      <w:pPr>
        <w:pStyle w:val="Prrafodelista"/>
        <w:tabs>
          <w:tab w:val="left" w:pos="426"/>
        </w:tabs>
        <w:spacing w:line="276" w:lineRule="auto"/>
        <w:rPr>
          <w:rFonts w:ascii="Arial" w:eastAsia="FS Joey" w:hAnsi="Arial" w:cs="Arial"/>
          <w:b/>
          <w:color w:val="000000" w:themeColor="text1"/>
          <w:sz w:val="24"/>
          <w:szCs w:val="24"/>
        </w:rPr>
      </w:pPr>
    </w:p>
    <w:p w14:paraId="3113F19F" w14:textId="77777777" w:rsidR="00050E61" w:rsidRPr="006D76AC" w:rsidRDefault="00050E61" w:rsidP="006D76AC">
      <w:pPr>
        <w:pStyle w:val="Prrafodelista"/>
        <w:numPr>
          <w:ilvl w:val="0"/>
          <w:numId w:val="77"/>
        </w:numPr>
        <w:tabs>
          <w:tab w:val="left" w:pos="426"/>
          <w:tab w:val="left" w:pos="57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Cumplir con los horarios, rutas, itinerarios, tarifas, y demás características de operación del servicio, así como los fijados en forma temporal por la Dirección;</w:t>
      </w:r>
    </w:p>
    <w:p w14:paraId="65292DDC" w14:textId="77777777" w:rsidR="00050E61" w:rsidRPr="006D76AC" w:rsidRDefault="00050E61" w:rsidP="006D76AC">
      <w:pPr>
        <w:tabs>
          <w:tab w:val="left" w:pos="426"/>
          <w:tab w:val="left" w:pos="57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77D14D99" w14:textId="77777777" w:rsidR="00050E61" w:rsidRPr="006D76AC" w:rsidRDefault="00050E61" w:rsidP="006D76AC">
      <w:pPr>
        <w:pStyle w:val="Prrafodelista"/>
        <w:numPr>
          <w:ilvl w:val="0"/>
          <w:numId w:val="77"/>
        </w:numPr>
        <w:tabs>
          <w:tab w:val="left" w:pos="426"/>
          <w:tab w:val="left" w:pos="57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Cumplir con el plan de operación del servicio que establezca la Dirección;</w:t>
      </w:r>
    </w:p>
    <w:p w14:paraId="339AF060" w14:textId="77777777" w:rsidR="00050E61" w:rsidRPr="006D76AC" w:rsidRDefault="00050E61" w:rsidP="006D76AC">
      <w:pPr>
        <w:tabs>
          <w:tab w:val="left" w:pos="426"/>
          <w:tab w:val="left" w:pos="57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5A046E36" w14:textId="77777777" w:rsidR="00050E61" w:rsidRPr="006D76AC" w:rsidRDefault="00050E61" w:rsidP="006D76AC">
      <w:pPr>
        <w:pStyle w:val="Prrafodelista"/>
        <w:numPr>
          <w:ilvl w:val="0"/>
          <w:numId w:val="77"/>
        </w:numPr>
        <w:tabs>
          <w:tab w:val="left" w:pos="426"/>
          <w:tab w:val="left" w:pos="57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Emplear sólo operadores que cumplan con los requisitos de preparación, entrenamiento y capacitación para desarrollar su actividad, según el tipo de servicio de que se trate;</w:t>
      </w:r>
    </w:p>
    <w:p w14:paraId="7704F790" w14:textId="77777777" w:rsidR="00050E61" w:rsidRPr="006D76AC" w:rsidRDefault="00050E61" w:rsidP="006D76AC">
      <w:pPr>
        <w:tabs>
          <w:tab w:val="left" w:pos="426"/>
          <w:tab w:val="left" w:pos="57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149A4960" w14:textId="77777777" w:rsidR="00050E61" w:rsidRPr="006D76AC" w:rsidRDefault="00050E61" w:rsidP="006D76AC">
      <w:pPr>
        <w:pStyle w:val="Prrafodelista"/>
        <w:numPr>
          <w:ilvl w:val="0"/>
          <w:numId w:val="77"/>
        </w:numPr>
        <w:tabs>
          <w:tab w:val="left" w:pos="426"/>
          <w:tab w:val="left" w:pos="57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Uniformar a los operadores de los autobuses;</w:t>
      </w:r>
    </w:p>
    <w:p w14:paraId="7DFD974D" w14:textId="77777777" w:rsidR="00050E61" w:rsidRPr="006D76AC" w:rsidRDefault="00050E61" w:rsidP="006D76AC">
      <w:pPr>
        <w:tabs>
          <w:tab w:val="left" w:pos="426"/>
          <w:tab w:val="left" w:pos="57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04A2645B" w14:textId="77777777" w:rsidR="00050E61" w:rsidRPr="006D76AC" w:rsidRDefault="00050E61" w:rsidP="006D76AC">
      <w:pPr>
        <w:pStyle w:val="Prrafodelista"/>
        <w:numPr>
          <w:ilvl w:val="0"/>
          <w:numId w:val="77"/>
        </w:numPr>
        <w:tabs>
          <w:tab w:val="left" w:pos="426"/>
          <w:tab w:val="left" w:pos="57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 xml:space="preserve"> Impartir a los operadores los programas de capacitación permanente que apruebe la Dirección; así como proporcionar capacitación continua a su personal con el objeto de garantizar la eficiente prestación del servicio;</w:t>
      </w:r>
    </w:p>
    <w:p w14:paraId="64F0A271" w14:textId="77777777" w:rsidR="00050E61" w:rsidRPr="006D76AC" w:rsidRDefault="00050E61" w:rsidP="006D76AC">
      <w:pPr>
        <w:tabs>
          <w:tab w:val="left" w:pos="426"/>
          <w:tab w:val="left" w:pos="57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7E94A968" w14:textId="77777777" w:rsidR="00050E61" w:rsidRPr="006D76AC" w:rsidRDefault="00050E61" w:rsidP="006D76AC">
      <w:pPr>
        <w:pStyle w:val="Prrafodelista"/>
        <w:numPr>
          <w:ilvl w:val="0"/>
          <w:numId w:val="77"/>
        </w:numPr>
        <w:tabs>
          <w:tab w:val="left" w:pos="426"/>
          <w:tab w:val="left" w:pos="57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Mantener los autobuses con que se presta el servicio en condiciones óptimas de operación y seguridad;</w:t>
      </w:r>
    </w:p>
    <w:p w14:paraId="2833EB40" w14:textId="77777777" w:rsidR="00050E61" w:rsidRPr="006D76AC" w:rsidRDefault="00050E61" w:rsidP="006D76AC">
      <w:pPr>
        <w:tabs>
          <w:tab w:val="left" w:pos="426"/>
          <w:tab w:val="left" w:pos="57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6AD4C273" w14:textId="77777777" w:rsidR="00050E61" w:rsidRPr="006D76AC" w:rsidRDefault="00050E61" w:rsidP="006D76AC">
      <w:pPr>
        <w:pStyle w:val="Prrafodelista"/>
        <w:numPr>
          <w:ilvl w:val="0"/>
          <w:numId w:val="77"/>
        </w:numPr>
        <w:tabs>
          <w:tab w:val="left" w:pos="426"/>
          <w:tab w:val="left" w:pos="57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Mantener aseados los autobuses con que se presta el servicio;</w:t>
      </w:r>
    </w:p>
    <w:p w14:paraId="7F34AB90"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22A6A1D5" w14:textId="77777777" w:rsidR="00050E61" w:rsidRPr="006D76AC" w:rsidRDefault="00050E61" w:rsidP="006D76AC">
      <w:pPr>
        <w:pStyle w:val="Prrafodelista"/>
        <w:numPr>
          <w:ilvl w:val="0"/>
          <w:numId w:val="77"/>
        </w:numPr>
        <w:tabs>
          <w:tab w:val="left" w:pos="426"/>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Conservar las bases o lugares de encierro con que se presta el servicio en condiciones óptimas de operación, seguridad e higiene;</w:t>
      </w:r>
    </w:p>
    <w:p w14:paraId="6D9B3F38" w14:textId="77777777" w:rsidR="00050E61" w:rsidRPr="006D76AC" w:rsidRDefault="00050E61" w:rsidP="006D76AC">
      <w:pPr>
        <w:tabs>
          <w:tab w:val="left" w:pos="426"/>
        </w:tabs>
        <w:spacing w:line="276" w:lineRule="auto"/>
        <w:ind w:left="284"/>
        <w:jc w:val="both"/>
        <w:rPr>
          <w:rFonts w:ascii="Arial" w:eastAsia="FS Joey" w:hAnsi="Arial" w:cs="Arial"/>
          <w:color w:val="000000" w:themeColor="text1"/>
        </w:rPr>
      </w:pPr>
    </w:p>
    <w:p w14:paraId="77D53530" w14:textId="77777777" w:rsidR="00050E61" w:rsidRPr="006D76AC" w:rsidRDefault="00050E61" w:rsidP="006D76AC">
      <w:pPr>
        <w:pStyle w:val="Prrafodelista"/>
        <w:numPr>
          <w:ilvl w:val="0"/>
          <w:numId w:val="77"/>
        </w:numPr>
        <w:tabs>
          <w:tab w:val="left" w:pos="426"/>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Abstenerse de realizar en las bases de ruta reparaciones mayores o el lavado de los autobuses, si no cuentan con las instalaciones apropiadas;</w:t>
      </w:r>
    </w:p>
    <w:p w14:paraId="4966575E" w14:textId="77777777" w:rsidR="00050E61" w:rsidRPr="006D76AC" w:rsidRDefault="00050E61" w:rsidP="006D76AC">
      <w:pPr>
        <w:tabs>
          <w:tab w:val="left" w:pos="426"/>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76327E66" w14:textId="77777777" w:rsidR="00050E61" w:rsidRPr="006D76AC" w:rsidRDefault="00050E61" w:rsidP="006D76AC">
      <w:pPr>
        <w:pStyle w:val="Prrafodelista"/>
        <w:numPr>
          <w:ilvl w:val="0"/>
          <w:numId w:val="77"/>
        </w:numPr>
        <w:tabs>
          <w:tab w:val="left" w:pos="426"/>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Efectuar la reposición de autobuses destinados al servicio, de acuerdo con lo establecido en la Ley y el presente reglamento;</w:t>
      </w:r>
    </w:p>
    <w:p w14:paraId="0A27F350" w14:textId="77777777" w:rsidR="00050E61" w:rsidRPr="006D76AC" w:rsidRDefault="00050E61" w:rsidP="006D76AC">
      <w:pPr>
        <w:tabs>
          <w:tab w:val="left" w:pos="426"/>
          <w:tab w:val="left" w:pos="57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39ADF90A" w14:textId="77777777" w:rsidR="00050E61" w:rsidRPr="006D76AC" w:rsidRDefault="00050E61" w:rsidP="006D76AC">
      <w:pPr>
        <w:pStyle w:val="Prrafodelista"/>
        <w:numPr>
          <w:ilvl w:val="0"/>
          <w:numId w:val="77"/>
        </w:numPr>
        <w:tabs>
          <w:tab w:val="left" w:pos="426"/>
          <w:tab w:val="left" w:pos="57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Mantener vigentes los seguros, fideicomisos de garantía o fondos de responsabilidad a que se refieren la Ley y el presente reglamento;</w:t>
      </w:r>
    </w:p>
    <w:p w14:paraId="6237B837" w14:textId="77777777" w:rsidR="00050E61" w:rsidRPr="006D76AC" w:rsidRDefault="00050E61" w:rsidP="006D76AC">
      <w:pPr>
        <w:tabs>
          <w:tab w:val="left" w:pos="426"/>
          <w:tab w:val="left" w:pos="567"/>
          <w:tab w:val="left" w:pos="1276"/>
          <w:tab w:val="left" w:pos="3119"/>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0EA3100B" w14:textId="77777777" w:rsidR="00050E61" w:rsidRPr="006D76AC" w:rsidRDefault="00050E61" w:rsidP="006D76AC">
      <w:pPr>
        <w:pStyle w:val="Prrafodelista"/>
        <w:numPr>
          <w:ilvl w:val="0"/>
          <w:numId w:val="77"/>
        </w:numPr>
        <w:tabs>
          <w:tab w:val="left" w:pos="426"/>
          <w:tab w:val="left" w:pos="567"/>
          <w:tab w:val="left" w:pos="1276"/>
          <w:tab w:val="left" w:pos="3119"/>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Colaborar con la Dirección, cuando ésta lo considere conveniente, en la preparación y desarrollo de las campañas y cursos para fomentar la seguridad y educación vial;</w:t>
      </w:r>
    </w:p>
    <w:p w14:paraId="20AB255A" w14:textId="77777777" w:rsidR="00050E61" w:rsidRPr="006D76AC" w:rsidRDefault="00050E61" w:rsidP="006D76AC">
      <w:pPr>
        <w:tabs>
          <w:tab w:val="left" w:pos="426"/>
          <w:tab w:val="left" w:pos="57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60C4BFBD" w14:textId="77777777" w:rsidR="00050E61" w:rsidRPr="006D76AC" w:rsidRDefault="00050E61" w:rsidP="006D76AC">
      <w:pPr>
        <w:pStyle w:val="Prrafodelista"/>
        <w:numPr>
          <w:ilvl w:val="0"/>
          <w:numId w:val="77"/>
        </w:numPr>
        <w:tabs>
          <w:tab w:val="left" w:pos="426"/>
          <w:tab w:val="left" w:pos="57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Permitir que la Dirección lleve a cabo la inspección de los autobuses, instalaciones y documentos relacionados con la prestación del servicio;</w:t>
      </w:r>
    </w:p>
    <w:p w14:paraId="76FCB1E3" w14:textId="77777777" w:rsidR="00050E61" w:rsidRPr="006D76AC" w:rsidRDefault="00050E61" w:rsidP="006D76AC">
      <w:pPr>
        <w:tabs>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574157CF" w14:textId="77777777" w:rsidR="00050E61" w:rsidRPr="006D76AC" w:rsidRDefault="00050E61" w:rsidP="006D76AC">
      <w:pPr>
        <w:pStyle w:val="Prrafodelista"/>
        <w:numPr>
          <w:ilvl w:val="0"/>
          <w:numId w:val="77"/>
        </w:numPr>
        <w:tabs>
          <w:tab w:val="left" w:pos="426"/>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hAnsi="Arial" w:cs="Arial"/>
          <w:color w:val="000000" w:themeColor="text1"/>
          <w:sz w:val="24"/>
          <w:szCs w:val="24"/>
        </w:rPr>
        <w:t>Proporcionar toda la información que les sea requerida por la Dirección o su personal de inspección, para verificar el cumplimiento de sus obligaciones, evaluar la prestación del servicio, atender reportes relacionados con el mismo o cualquier otra relacionada con el servicio;</w:t>
      </w:r>
    </w:p>
    <w:p w14:paraId="00D29444" w14:textId="77777777" w:rsidR="00050E61" w:rsidRPr="006D76AC" w:rsidRDefault="00050E61" w:rsidP="006D76AC">
      <w:pPr>
        <w:tabs>
          <w:tab w:val="left" w:pos="426"/>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298EB60B" w14:textId="77777777" w:rsidR="00050E61" w:rsidRPr="006D76AC" w:rsidRDefault="00050E61" w:rsidP="006D76AC">
      <w:pPr>
        <w:pStyle w:val="Prrafodelista"/>
        <w:numPr>
          <w:ilvl w:val="0"/>
          <w:numId w:val="77"/>
        </w:numPr>
        <w:tabs>
          <w:tab w:val="left" w:pos="426"/>
          <w:tab w:val="left" w:pos="57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Obtener de la Dirección, la autorización para llevar a cabo las modificaciones o cambios a los autobuses en los términos de este reglamento;</w:t>
      </w:r>
    </w:p>
    <w:p w14:paraId="62EA8675" w14:textId="77777777" w:rsidR="00050E61" w:rsidRPr="006D76AC" w:rsidRDefault="00050E61" w:rsidP="006D76AC">
      <w:pPr>
        <w:tabs>
          <w:tab w:val="left" w:pos="426"/>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5A352044" w14:textId="77777777" w:rsidR="00050E61" w:rsidRPr="006D76AC" w:rsidRDefault="00050E61" w:rsidP="006D76AC">
      <w:pPr>
        <w:pStyle w:val="Prrafodelista"/>
        <w:numPr>
          <w:ilvl w:val="0"/>
          <w:numId w:val="77"/>
        </w:numPr>
        <w:tabs>
          <w:tab w:val="left" w:pos="426"/>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Cubrir los derechos derivados de la prestación del servicio que establezcan las leyes aplicables en la materia;</w:t>
      </w:r>
    </w:p>
    <w:p w14:paraId="4323A61F" w14:textId="77777777" w:rsidR="00050E61" w:rsidRPr="006D76AC" w:rsidRDefault="00050E61" w:rsidP="006D76AC">
      <w:pPr>
        <w:tabs>
          <w:tab w:val="left" w:pos="284"/>
          <w:tab w:val="left" w:pos="42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firstLine="135"/>
        <w:jc w:val="both"/>
        <w:rPr>
          <w:rFonts w:ascii="Arial" w:eastAsia="FS Joey" w:hAnsi="Arial" w:cs="Arial"/>
          <w:color w:val="000000" w:themeColor="text1"/>
        </w:rPr>
      </w:pPr>
    </w:p>
    <w:p w14:paraId="49A8CFCC" w14:textId="77777777" w:rsidR="00050E61" w:rsidRPr="006D76AC" w:rsidRDefault="00050E61" w:rsidP="006D76AC">
      <w:pPr>
        <w:pStyle w:val="Prrafodelista"/>
        <w:numPr>
          <w:ilvl w:val="0"/>
          <w:numId w:val="77"/>
        </w:numPr>
        <w:tabs>
          <w:tab w:val="left" w:pos="284"/>
          <w:tab w:val="left" w:pos="426"/>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 xml:space="preserve"> Proporcionar a la Dirección la información que solicite sobre autobuses, operadores y demás datos relativos a los  accidentes en que participen, con saldo de personas heridas o fallecidas;</w:t>
      </w:r>
    </w:p>
    <w:p w14:paraId="6C38AB76" w14:textId="77777777" w:rsidR="00050E61" w:rsidRPr="006D76AC" w:rsidRDefault="00050E61" w:rsidP="006D76AC">
      <w:pPr>
        <w:tabs>
          <w:tab w:val="left" w:pos="426"/>
          <w:tab w:val="left" w:pos="576"/>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5516AC5A" w14:textId="77777777" w:rsidR="00050E61" w:rsidRPr="006D76AC" w:rsidRDefault="00050E61" w:rsidP="006D76AC">
      <w:pPr>
        <w:pStyle w:val="Prrafodelista"/>
        <w:numPr>
          <w:ilvl w:val="0"/>
          <w:numId w:val="77"/>
        </w:numPr>
        <w:tabs>
          <w:tab w:val="left" w:pos="426"/>
          <w:tab w:val="left" w:pos="576"/>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Prestar gratuitamente el servicio, en los casos de emergencia por siniestros o calamidades públicas, a petición de la Dirección o sus autoridades auxiliares; </w:t>
      </w:r>
    </w:p>
    <w:p w14:paraId="61DED47B"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3C8A6014" w14:textId="77777777" w:rsidR="00050E61" w:rsidRPr="006D76AC" w:rsidRDefault="00050E61" w:rsidP="006D76AC">
      <w:pPr>
        <w:pStyle w:val="Prrafodelista"/>
        <w:numPr>
          <w:ilvl w:val="0"/>
          <w:numId w:val="77"/>
        </w:numPr>
        <w:tabs>
          <w:tab w:val="left" w:pos="426"/>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Proporcionar el servicio sin costo a los elementos de las corporaciones de policía y tránsito, así como a personal adscrito a la Dirección, siempre y cuando porten uniforme oficial, se identifiquen debidamente y se encuentren en el cumplimiento de sus funciones; </w:t>
      </w:r>
    </w:p>
    <w:p w14:paraId="2394C099" w14:textId="77777777" w:rsidR="00050E61" w:rsidRPr="006D76AC" w:rsidRDefault="00050E61" w:rsidP="006D76AC">
      <w:pPr>
        <w:pStyle w:val="Prrafodelista"/>
        <w:tabs>
          <w:tab w:val="left" w:pos="426"/>
          <w:tab w:val="left" w:pos="576"/>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1CAD858D" w14:textId="77777777" w:rsidR="00050E61" w:rsidRPr="006D76AC" w:rsidRDefault="00050E61" w:rsidP="006D76AC">
      <w:pPr>
        <w:pStyle w:val="Prrafodelista"/>
        <w:numPr>
          <w:ilvl w:val="0"/>
          <w:numId w:val="77"/>
        </w:numPr>
        <w:tabs>
          <w:tab w:val="left" w:pos="426"/>
          <w:tab w:val="left" w:pos="576"/>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Implementar y cumplir las medidas de seguridad que establezcan las Autoridades Federales, Estatales o Municipales en materia de salud que impacten en forma directa o indirecta a la prestación del servicio o usuarios del mismo;</w:t>
      </w:r>
    </w:p>
    <w:p w14:paraId="47E92F24" w14:textId="77777777" w:rsidR="00050E61" w:rsidRPr="006D76AC" w:rsidRDefault="00050E61" w:rsidP="006D76AC">
      <w:pPr>
        <w:tabs>
          <w:tab w:val="left" w:pos="426"/>
          <w:tab w:val="left" w:pos="576"/>
          <w:tab w:val="left" w:pos="851"/>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57C24567" w14:textId="77777777" w:rsidR="00050E61" w:rsidRPr="006D76AC" w:rsidRDefault="00050E61" w:rsidP="006D76AC">
      <w:pPr>
        <w:pStyle w:val="Prrafodelista"/>
        <w:numPr>
          <w:ilvl w:val="0"/>
          <w:numId w:val="77"/>
        </w:numPr>
        <w:tabs>
          <w:tab w:val="left" w:pos="426"/>
          <w:tab w:val="left" w:pos="576"/>
          <w:tab w:val="left" w:pos="851"/>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Abstenerse de realizar bloqueos al tránsito vehicular en zonas urbanas, así como en caminos y carreteras de jurisdicción estatal;</w:t>
      </w:r>
    </w:p>
    <w:p w14:paraId="52ED6BA4" w14:textId="77777777" w:rsidR="00050E61" w:rsidRPr="006D76AC" w:rsidRDefault="00050E61" w:rsidP="006D76AC">
      <w:pPr>
        <w:tabs>
          <w:tab w:val="left" w:pos="426"/>
          <w:tab w:val="left" w:pos="576"/>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794749A4" w14:textId="77777777" w:rsidR="00050E61" w:rsidRPr="006D76AC" w:rsidRDefault="00050E61" w:rsidP="006D76AC">
      <w:pPr>
        <w:pStyle w:val="Prrafodelista"/>
        <w:numPr>
          <w:ilvl w:val="0"/>
          <w:numId w:val="77"/>
        </w:numPr>
        <w:tabs>
          <w:tab w:val="left" w:pos="426"/>
          <w:tab w:val="left" w:pos="576"/>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Portar en el interior o exterior del autobús, la publicidad relacionada con educación vial o cualquier otra de beneficio colectivo que provenga de instituciones públicas, a solicitud de la Dirección; </w:t>
      </w:r>
    </w:p>
    <w:p w14:paraId="3EE11B54" w14:textId="77777777" w:rsidR="00050E61" w:rsidRPr="006D76AC" w:rsidRDefault="00050E61" w:rsidP="006D76AC">
      <w:pPr>
        <w:tabs>
          <w:tab w:val="left" w:pos="426"/>
          <w:tab w:val="left" w:pos="57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5CE23E01" w14:textId="77777777" w:rsidR="00050E61" w:rsidRPr="006D76AC" w:rsidRDefault="00050E61" w:rsidP="006D76AC">
      <w:pPr>
        <w:pStyle w:val="Prrafodelista"/>
        <w:numPr>
          <w:ilvl w:val="0"/>
          <w:numId w:val="77"/>
        </w:numPr>
        <w:tabs>
          <w:tab w:val="left" w:pos="426"/>
          <w:tab w:val="left" w:pos="57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Que los autobuses porten las placas y tarjeta de circulación o el permiso expedido por la autoridad competente, así como póliza de seguro, constancia fiduciaria o del fondo de garantía o responsabilidad correspondiente y, además, los engomados de la revisión física, mecánica y de verificación vehicular;</w:t>
      </w:r>
    </w:p>
    <w:p w14:paraId="6E719A0E" w14:textId="77777777" w:rsidR="00050E61" w:rsidRPr="006D76AC" w:rsidRDefault="00050E61" w:rsidP="006D76AC">
      <w:pPr>
        <w:tabs>
          <w:tab w:val="left" w:pos="42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1730084B" w14:textId="77777777" w:rsidR="00050E61" w:rsidRPr="006D76AC" w:rsidRDefault="00050E61" w:rsidP="006D76AC">
      <w:pPr>
        <w:pStyle w:val="Prrafodelista"/>
        <w:numPr>
          <w:ilvl w:val="0"/>
          <w:numId w:val="77"/>
        </w:numPr>
        <w:tabs>
          <w:tab w:val="left" w:pos="42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Que sus operadores respeten las tarifas general y preferencial y, en su caso, entreguen boleto al usuario como comprobante del pago; </w:t>
      </w:r>
    </w:p>
    <w:p w14:paraId="28BAECCE" w14:textId="77777777" w:rsidR="00050E61" w:rsidRPr="006D76AC" w:rsidRDefault="00050E61" w:rsidP="006D76AC">
      <w:pPr>
        <w:tabs>
          <w:tab w:val="left" w:pos="42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261B6039" w14:textId="77777777" w:rsidR="00050E61" w:rsidRPr="006D76AC" w:rsidRDefault="00050E61" w:rsidP="006D76AC">
      <w:pPr>
        <w:pStyle w:val="Prrafodelista"/>
        <w:numPr>
          <w:ilvl w:val="0"/>
          <w:numId w:val="77"/>
        </w:numPr>
        <w:tabs>
          <w:tab w:val="left" w:pos="42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Informar a los usuarios el monto de la tarifa, debiendo fijar en el interior del autobús los señalamientos correspondientes en los términos que señale la Dirección;</w:t>
      </w:r>
    </w:p>
    <w:p w14:paraId="034725D4"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5B82F58E" w14:textId="77777777" w:rsidR="00050E61" w:rsidRPr="006D76AC" w:rsidRDefault="00050E61" w:rsidP="006D76AC">
      <w:pPr>
        <w:pStyle w:val="Prrafodelista"/>
        <w:numPr>
          <w:ilvl w:val="0"/>
          <w:numId w:val="77"/>
        </w:numPr>
        <w:tabs>
          <w:tab w:val="left" w:pos="42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hanging="294"/>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 xml:space="preserve">    Implementar, operar y mantener en correcto funcionamiento los sistemas de prepago de la tarifa y de conteo de pasaje en instalaciones y autobuses afectos al servicio;</w:t>
      </w:r>
    </w:p>
    <w:p w14:paraId="4A1323A0"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5B4A9634" w14:textId="77777777" w:rsidR="00050E61" w:rsidRPr="006D76AC" w:rsidRDefault="00050E61" w:rsidP="006D76AC">
      <w:pPr>
        <w:pStyle w:val="Prrafodelista"/>
        <w:numPr>
          <w:ilvl w:val="0"/>
          <w:numId w:val="77"/>
        </w:numPr>
        <w:tabs>
          <w:tab w:val="left" w:pos="42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hanging="153"/>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Implementar, operar, y mantener en correcto de funcionamiento los sistemas de monitoreo con geolocalización de sus autobuses y de seguridad, mediante cámaras y botón de emergencia a bordo de los mismos;</w:t>
      </w:r>
    </w:p>
    <w:p w14:paraId="57712401"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2A7F0F69" w14:textId="77777777" w:rsidR="00050E61" w:rsidRPr="006D76AC" w:rsidRDefault="00050E61" w:rsidP="006D76AC">
      <w:pPr>
        <w:pStyle w:val="Prrafodelista"/>
        <w:numPr>
          <w:ilvl w:val="0"/>
          <w:numId w:val="77"/>
        </w:numPr>
        <w:tabs>
          <w:tab w:val="left" w:pos="709"/>
          <w:tab w:val="left" w:pos="993"/>
        </w:tabs>
        <w:spacing w:after="160" w:line="276" w:lineRule="auto"/>
        <w:ind w:left="1069"/>
        <w:rPr>
          <w:rFonts w:ascii="Arial" w:hAnsi="Arial" w:cs="Arial"/>
          <w:color w:val="000000" w:themeColor="text1"/>
          <w:sz w:val="24"/>
          <w:szCs w:val="24"/>
        </w:rPr>
      </w:pPr>
      <w:r w:rsidRPr="006D76AC">
        <w:rPr>
          <w:rFonts w:ascii="Arial" w:eastAsia="FS Joey" w:hAnsi="Arial" w:cs="Arial"/>
          <w:color w:val="000000" w:themeColor="text1"/>
          <w:sz w:val="24"/>
          <w:szCs w:val="24"/>
        </w:rPr>
        <w:t xml:space="preserve">     Proporcionar a la Dirección la información que genera el sistema de conteo de pasaje a que refiere la fracción XXVII del presente artículo, así como permitir el acceso a los sistemas de monitoreo y de seguridad referido en la fracción XXVIII del presente artículo;</w:t>
      </w:r>
    </w:p>
    <w:p w14:paraId="677EE8D6" w14:textId="77777777" w:rsidR="00050E61" w:rsidRPr="006D76AC" w:rsidRDefault="00050E61" w:rsidP="006D76AC">
      <w:pPr>
        <w:pStyle w:val="Prrafodelista"/>
        <w:tabs>
          <w:tab w:val="left" w:pos="42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0AB754B4" w14:textId="77777777" w:rsidR="00050E61" w:rsidRPr="006D76AC" w:rsidRDefault="00050E61" w:rsidP="006D76AC">
      <w:pPr>
        <w:pStyle w:val="Prrafodelista"/>
        <w:numPr>
          <w:ilvl w:val="0"/>
          <w:numId w:val="77"/>
        </w:numPr>
        <w:tabs>
          <w:tab w:val="left" w:pos="42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Contar con las instalaciones adecuadas para la prestación del servicio, tales como: oficinas, talleres, almacenes, bodegas, terminales de ruta y bases de encierro y, en general, cualquier otra que resulte necesaria;</w:t>
      </w:r>
    </w:p>
    <w:p w14:paraId="363933A4" w14:textId="77777777" w:rsidR="00050E61" w:rsidRPr="006D76AC" w:rsidRDefault="00050E61" w:rsidP="006D76AC">
      <w:pPr>
        <w:tabs>
          <w:tab w:val="left" w:pos="426"/>
          <w:tab w:val="left" w:pos="57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4B7EE189" w14:textId="77777777" w:rsidR="00050E61" w:rsidRPr="006D76AC" w:rsidRDefault="00050E61" w:rsidP="006D76AC">
      <w:pPr>
        <w:pStyle w:val="Prrafodelista"/>
        <w:numPr>
          <w:ilvl w:val="0"/>
          <w:numId w:val="77"/>
        </w:numPr>
        <w:tabs>
          <w:tab w:val="left" w:pos="426"/>
          <w:tab w:val="left" w:pos="57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Cubrir en forma pronta y expedita los gastos médicos, indemnizaciones y demás prestaciones económicas que se generen a favor de los usuarios o terceros por concepto de accidentes en que intervengan sus autobuses en los términos de la sección tercera del presente capítulo;</w:t>
      </w:r>
    </w:p>
    <w:p w14:paraId="5D9F1F22" w14:textId="77777777" w:rsidR="00050E61" w:rsidRPr="006D76AC" w:rsidRDefault="00050E61" w:rsidP="006D76AC">
      <w:pPr>
        <w:tabs>
          <w:tab w:val="left" w:pos="426"/>
          <w:tab w:val="left" w:pos="57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3C7A3770" w14:textId="77777777" w:rsidR="00050E61" w:rsidRPr="006D76AC" w:rsidRDefault="00050E61" w:rsidP="006D76AC">
      <w:pPr>
        <w:pStyle w:val="Prrafodelista"/>
        <w:numPr>
          <w:ilvl w:val="0"/>
          <w:numId w:val="77"/>
        </w:numPr>
        <w:tabs>
          <w:tab w:val="left" w:pos="426"/>
          <w:tab w:val="left" w:pos="57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Contar con eficaces esquemas de organización, planes, procesos y controles administrativos para la prestación del servicio;</w:t>
      </w:r>
    </w:p>
    <w:p w14:paraId="37ADA698" w14:textId="77777777" w:rsidR="00050E61" w:rsidRPr="006D76AC" w:rsidRDefault="00050E61" w:rsidP="006D76AC">
      <w:pPr>
        <w:tabs>
          <w:tab w:val="left" w:pos="426"/>
          <w:tab w:val="left" w:pos="57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1BDCE612" w14:textId="77777777" w:rsidR="00050E61" w:rsidRPr="006D76AC" w:rsidRDefault="00050E61" w:rsidP="006D76AC">
      <w:pPr>
        <w:pStyle w:val="Prrafodelista"/>
        <w:numPr>
          <w:ilvl w:val="0"/>
          <w:numId w:val="77"/>
        </w:numPr>
        <w:tabs>
          <w:tab w:val="left" w:pos="426"/>
          <w:tab w:val="left" w:pos="57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Solicitar autorización a la Dirección, para cambiar el sistema de combustión del autobús a gas L.P. o natural;</w:t>
      </w:r>
    </w:p>
    <w:p w14:paraId="0472F3A5" w14:textId="77777777" w:rsidR="00050E61" w:rsidRPr="006D76AC" w:rsidRDefault="00050E61" w:rsidP="006D76AC">
      <w:pPr>
        <w:tabs>
          <w:tab w:val="left" w:pos="426"/>
          <w:tab w:val="left" w:pos="57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48F9AFC5" w14:textId="77777777" w:rsidR="00050E61" w:rsidRPr="006D76AC" w:rsidRDefault="00050E61" w:rsidP="006D76AC">
      <w:pPr>
        <w:pStyle w:val="Prrafodelista"/>
        <w:numPr>
          <w:ilvl w:val="0"/>
          <w:numId w:val="77"/>
        </w:numPr>
        <w:tabs>
          <w:tab w:val="left" w:pos="426"/>
          <w:tab w:val="left" w:pos="57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Presentar los autobuses con que se preste el servicio a revisión física y mecánica, en la forma y términos que establezca la Dirección;</w:t>
      </w:r>
    </w:p>
    <w:p w14:paraId="2DD90690" w14:textId="77777777" w:rsidR="00050E61" w:rsidRPr="006D76AC" w:rsidRDefault="00050E61" w:rsidP="006D76AC">
      <w:pPr>
        <w:tabs>
          <w:tab w:val="left" w:pos="426"/>
          <w:tab w:val="left" w:pos="57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79DD8EA9" w14:textId="77777777" w:rsidR="00050E61" w:rsidRPr="006D76AC" w:rsidRDefault="00050E61" w:rsidP="006D76AC">
      <w:pPr>
        <w:pStyle w:val="Prrafodelista"/>
        <w:numPr>
          <w:ilvl w:val="0"/>
          <w:numId w:val="77"/>
        </w:numPr>
        <w:tabs>
          <w:tab w:val="left" w:pos="426"/>
          <w:tab w:val="left" w:pos="57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Obtener la aprobación de la revisión física y mecánica que la Dirección practique a los autobuses con que se preste el servicio;</w:t>
      </w:r>
    </w:p>
    <w:p w14:paraId="43B6ED1E" w14:textId="77777777" w:rsidR="00050E61" w:rsidRPr="006D76AC" w:rsidRDefault="00050E61" w:rsidP="006D76AC">
      <w:pPr>
        <w:tabs>
          <w:tab w:val="left" w:pos="426"/>
          <w:tab w:val="left" w:pos="57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5BB37E53" w14:textId="77777777" w:rsidR="00050E61" w:rsidRPr="006D76AC" w:rsidRDefault="00050E61" w:rsidP="006D76AC">
      <w:pPr>
        <w:pStyle w:val="Prrafodelista"/>
        <w:numPr>
          <w:ilvl w:val="0"/>
          <w:numId w:val="77"/>
        </w:numPr>
        <w:tabs>
          <w:tab w:val="left" w:pos="426"/>
          <w:tab w:val="left" w:pos="57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Cumplir con los compromisos contraídos con las autoridades, derivados de los ajustes tarifarios y acuerdos de modernización del servicio que al efecto celebren; y</w:t>
      </w:r>
    </w:p>
    <w:p w14:paraId="10021B9C" w14:textId="77777777" w:rsidR="00050E61" w:rsidRPr="006D76AC" w:rsidRDefault="00050E61" w:rsidP="006D76AC">
      <w:pPr>
        <w:tabs>
          <w:tab w:val="left" w:pos="426"/>
          <w:tab w:val="left" w:pos="57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3BE9E0E6" w14:textId="77777777" w:rsidR="00050E61" w:rsidRPr="006D76AC" w:rsidRDefault="00050E61" w:rsidP="006D76AC">
      <w:pPr>
        <w:pStyle w:val="Prrafodelista"/>
        <w:numPr>
          <w:ilvl w:val="0"/>
          <w:numId w:val="77"/>
        </w:numPr>
        <w:tabs>
          <w:tab w:val="left" w:pos="426"/>
          <w:tab w:val="left" w:pos="576"/>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6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Las demás que señale la Ley y el presente reglamento. </w:t>
      </w:r>
    </w:p>
    <w:p w14:paraId="58448AFD"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8"/>
        <w:jc w:val="right"/>
        <w:rPr>
          <w:rFonts w:ascii="Arial" w:eastAsia="FS Joey" w:hAnsi="Arial" w:cs="Arial"/>
          <w:b/>
          <w:color w:val="000000" w:themeColor="text1"/>
        </w:rPr>
      </w:pPr>
      <w:r w:rsidRPr="006D76AC">
        <w:rPr>
          <w:rFonts w:ascii="Arial" w:eastAsia="FS Joey" w:hAnsi="Arial" w:cs="Arial"/>
          <w:b/>
          <w:color w:val="000000" w:themeColor="text1"/>
        </w:rPr>
        <w:lastRenderedPageBreak/>
        <w:t>Exámenes médicos</w:t>
      </w:r>
    </w:p>
    <w:p w14:paraId="5894F542"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169.</w:t>
      </w:r>
      <w:r w:rsidRPr="006D76AC">
        <w:rPr>
          <w:rFonts w:ascii="Arial" w:eastAsia="FS Joey" w:hAnsi="Arial" w:cs="Arial"/>
          <w:color w:val="000000" w:themeColor="text1"/>
        </w:rPr>
        <w:t xml:space="preserve"> Los concesionarios y permisionarios deberán programar a todos sus operadores, incluyendo los de nuevo ingreso, para someterlos a la práctica de exámenes médicos y de detección de consumo de drogas, enervantes o psicotrópicos de cualquier tipo o de bebidas alcohólicas, por lo menos cada seis meses, debiendo notificar oportunamente a la Dirección de los resultados obtenidos.</w:t>
      </w:r>
    </w:p>
    <w:p w14:paraId="6591CDA6"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84"/>
        <w:jc w:val="both"/>
        <w:rPr>
          <w:rFonts w:ascii="Arial" w:eastAsia="FS Joey" w:hAnsi="Arial" w:cs="Arial"/>
          <w:color w:val="000000" w:themeColor="text1"/>
        </w:rPr>
      </w:pPr>
    </w:p>
    <w:p w14:paraId="258B4FFE"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84"/>
        <w:jc w:val="both"/>
        <w:rPr>
          <w:rFonts w:ascii="Arial" w:eastAsia="FS Joey" w:hAnsi="Arial" w:cs="Arial"/>
          <w:color w:val="000000" w:themeColor="text1"/>
        </w:rPr>
      </w:pPr>
      <w:r w:rsidRPr="006D76AC">
        <w:rPr>
          <w:rFonts w:ascii="Arial" w:eastAsia="FS Joey" w:hAnsi="Arial" w:cs="Arial"/>
          <w:color w:val="000000" w:themeColor="text1"/>
        </w:rPr>
        <w:t>La Dirección deberá realizar pruebas para la detección de consumo de drogas, enervantes o psicotrópicos de cualquier tipo o de bebidas alcohólicas, en caso de que los resultados sean positivos, la Dirección mediante el procedimiento establecido en el presente ordenamiento, podrá suspender los derechos derivados de la cédula de operador.</w:t>
      </w:r>
    </w:p>
    <w:p w14:paraId="6C889252"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84"/>
        <w:jc w:val="both"/>
        <w:rPr>
          <w:rFonts w:ascii="Arial" w:eastAsia="FS Joey" w:hAnsi="Arial" w:cs="Arial"/>
          <w:color w:val="000000" w:themeColor="text1"/>
        </w:rPr>
      </w:pPr>
    </w:p>
    <w:p w14:paraId="4E6245D4"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Para que los operadores que hayan resultado positivo puedan reincorporarse al servicio, los concesionarios o permisionarios quedarán obligados a acreditar con certificado expedido por institución pública autorizada que dichos operadores se encuentran rehabilitados respecto de las sustancias a las que hayan resultado positivo.</w:t>
      </w:r>
    </w:p>
    <w:p w14:paraId="2B1DC18A"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8"/>
        <w:jc w:val="both"/>
        <w:rPr>
          <w:rFonts w:ascii="Arial" w:eastAsia="FS Joey" w:hAnsi="Arial" w:cs="Arial"/>
          <w:b/>
          <w:color w:val="000000" w:themeColor="text1"/>
        </w:rPr>
      </w:pPr>
    </w:p>
    <w:p w14:paraId="2F9697B6"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8"/>
        <w:jc w:val="right"/>
        <w:rPr>
          <w:rFonts w:ascii="Arial" w:eastAsia="FS Joey" w:hAnsi="Arial" w:cs="Arial"/>
          <w:b/>
          <w:color w:val="000000" w:themeColor="text1"/>
        </w:rPr>
      </w:pPr>
      <w:r w:rsidRPr="006D76AC">
        <w:rPr>
          <w:rFonts w:ascii="Arial" w:eastAsia="FS Joey" w:hAnsi="Arial" w:cs="Arial"/>
          <w:b/>
          <w:color w:val="000000" w:themeColor="text1"/>
        </w:rPr>
        <w:t xml:space="preserve">Exámenes psicofísicos </w:t>
      </w:r>
    </w:p>
    <w:p w14:paraId="3F46ED05"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r w:rsidRPr="006D76AC">
        <w:rPr>
          <w:rFonts w:ascii="Arial" w:eastAsia="FS Joey" w:hAnsi="Arial" w:cs="Arial"/>
          <w:b/>
          <w:color w:val="000000" w:themeColor="text1"/>
        </w:rPr>
        <w:t xml:space="preserve">Artículo 170. </w:t>
      </w:r>
      <w:r w:rsidRPr="006D76AC">
        <w:rPr>
          <w:rFonts w:ascii="Arial" w:eastAsia="FS Joey" w:hAnsi="Arial" w:cs="Arial"/>
          <w:color w:val="000000" w:themeColor="text1"/>
        </w:rPr>
        <w:t>Los concesionarios o permisionarios deberán someter a todos sus operadores, incluyendo los de nuevo ingreso a la práctica periódica de los exámenes psicofísicos que se estimen necesarios, cuando menos para la renovación de la cédula de operador, a efecto de que los concesionarios o permisionarios evalúen su estado de salud y determinar, a través de dichos exámenes, si se encuentran o no aptos para prestar el servicio. Debiendo notificar oportunamente a la Dirección de Servicio del Transporte los resultados obtenidos.</w:t>
      </w:r>
    </w:p>
    <w:p w14:paraId="1EFFB2BC"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52788893"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751C44AB"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Capacitaciones </w:t>
      </w:r>
    </w:p>
    <w:p w14:paraId="58834915"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171. </w:t>
      </w:r>
      <w:r w:rsidRPr="006D76AC">
        <w:rPr>
          <w:rFonts w:ascii="Arial" w:eastAsia="FS Joey" w:hAnsi="Arial" w:cs="Arial"/>
          <w:color w:val="000000" w:themeColor="text1"/>
        </w:rPr>
        <w:t>Los concesionarios y permisionarios están obligados a brindar capacitación permanente a sus operadores de acuerdo con los programas autorizados por la Dirección, los que deberán contener al menos las siguientes asignaturas:</w:t>
      </w:r>
    </w:p>
    <w:p w14:paraId="3F97994C"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5E0DD50" w14:textId="77777777" w:rsidR="00050E61" w:rsidRPr="006D76AC" w:rsidRDefault="00050E61" w:rsidP="006D76AC">
      <w:pPr>
        <w:pStyle w:val="Prrafodelista"/>
        <w:numPr>
          <w:ilvl w:val="0"/>
          <w:numId w:val="7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Conocimiento general de la Ley, del presente Reglamento y demás normativa aplicable en materia de movilidad y vialidad;</w:t>
      </w:r>
    </w:p>
    <w:p w14:paraId="0E9724B3" w14:textId="77777777" w:rsidR="00050E61" w:rsidRPr="006D76AC" w:rsidRDefault="00050E61" w:rsidP="006D76A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5767AA50" w14:textId="77777777" w:rsidR="00050E61" w:rsidRPr="006D76AC" w:rsidRDefault="00050E61" w:rsidP="006D76AC">
      <w:pPr>
        <w:pStyle w:val="Prrafodelista"/>
        <w:numPr>
          <w:ilvl w:val="0"/>
          <w:numId w:val="7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Primeros auxilios;</w:t>
      </w:r>
    </w:p>
    <w:p w14:paraId="3EFD9D3F" w14:textId="77777777" w:rsidR="00050E61" w:rsidRPr="006D76AC" w:rsidRDefault="00050E61" w:rsidP="006D76A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22866017" w14:textId="77777777" w:rsidR="00050E61" w:rsidRPr="006D76AC" w:rsidRDefault="00050E61" w:rsidP="006D76AC">
      <w:pPr>
        <w:pStyle w:val="Prrafodelista"/>
        <w:numPr>
          <w:ilvl w:val="0"/>
          <w:numId w:val="7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 xml:space="preserve">    Conocimientos básicos de mecánica automotriz;</w:t>
      </w:r>
    </w:p>
    <w:p w14:paraId="182122E8" w14:textId="77777777" w:rsidR="00050E61" w:rsidRPr="006D76AC" w:rsidRDefault="00050E61" w:rsidP="006D76A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4A44DBDF" w14:textId="77777777" w:rsidR="00050E61" w:rsidRPr="006D76AC" w:rsidRDefault="00050E61" w:rsidP="006D76AC">
      <w:pPr>
        <w:pStyle w:val="Prrafodelista"/>
        <w:numPr>
          <w:ilvl w:val="0"/>
          <w:numId w:val="7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Relaciones humanas; </w:t>
      </w:r>
    </w:p>
    <w:p w14:paraId="4EB3DFB0" w14:textId="77777777" w:rsidR="00050E61" w:rsidRPr="006D76AC" w:rsidRDefault="00050E61" w:rsidP="006D76A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5994F6F" w14:textId="77777777" w:rsidR="00050E61" w:rsidRPr="006D76AC" w:rsidRDefault="00050E61" w:rsidP="006D76AC">
      <w:pPr>
        <w:pStyle w:val="Prrafodelista"/>
        <w:numPr>
          <w:ilvl w:val="0"/>
          <w:numId w:val="7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Manejo a la defensiva; y</w:t>
      </w:r>
    </w:p>
    <w:p w14:paraId="45892FC3" w14:textId="77777777" w:rsidR="00050E61" w:rsidRPr="006D76AC" w:rsidRDefault="00050E61" w:rsidP="006D76A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AFA2EE5" w14:textId="77777777" w:rsidR="00050E61" w:rsidRPr="006D76AC" w:rsidRDefault="00050E61" w:rsidP="006D76AC">
      <w:pPr>
        <w:pStyle w:val="Prrafodelista"/>
        <w:numPr>
          <w:ilvl w:val="0"/>
          <w:numId w:val="7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Las demás que determine la Dirección de Servicio del Transporte en coordinación con los concesionarios y permisionarios para una adecuada capacitación de los operadores en la prestación del servicio.</w:t>
      </w:r>
    </w:p>
    <w:p w14:paraId="2AE5E5FA" w14:textId="77777777" w:rsidR="00050E61" w:rsidRPr="006D76AC" w:rsidRDefault="00050E61" w:rsidP="006D76AC">
      <w:pPr>
        <w:tabs>
          <w:tab w:val="left" w:pos="426"/>
        </w:tabs>
        <w:spacing w:line="276" w:lineRule="auto"/>
        <w:jc w:val="both"/>
        <w:rPr>
          <w:rFonts w:ascii="Arial" w:eastAsiaTheme="minorHAnsi" w:hAnsi="Arial" w:cs="Arial"/>
          <w:b/>
          <w:bCs/>
          <w:color w:val="000000" w:themeColor="text1"/>
        </w:rPr>
      </w:pPr>
    </w:p>
    <w:p w14:paraId="50B4790B" w14:textId="77777777" w:rsidR="00050E61" w:rsidRPr="006D76AC" w:rsidRDefault="00050E61" w:rsidP="006D76AC">
      <w:pPr>
        <w:tabs>
          <w:tab w:val="left" w:pos="426"/>
        </w:tabs>
        <w:spacing w:line="276" w:lineRule="auto"/>
        <w:jc w:val="right"/>
        <w:rPr>
          <w:rFonts w:ascii="Arial" w:hAnsi="Arial" w:cs="Arial"/>
          <w:b/>
          <w:bCs/>
          <w:color w:val="000000" w:themeColor="text1"/>
        </w:rPr>
      </w:pPr>
      <w:r w:rsidRPr="006D76AC">
        <w:rPr>
          <w:rFonts w:ascii="Arial" w:hAnsi="Arial" w:cs="Arial"/>
          <w:b/>
          <w:bCs/>
          <w:color w:val="000000" w:themeColor="text1"/>
        </w:rPr>
        <w:t>Registro de autobuses</w:t>
      </w:r>
    </w:p>
    <w:p w14:paraId="369470F1" w14:textId="77777777" w:rsidR="00050E61" w:rsidRPr="006D76AC" w:rsidRDefault="00050E61" w:rsidP="006D76AC">
      <w:pPr>
        <w:tabs>
          <w:tab w:val="left" w:pos="426"/>
        </w:tabs>
        <w:spacing w:line="276" w:lineRule="auto"/>
        <w:jc w:val="both"/>
        <w:rPr>
          <w:rFonts w:ascii="Arial" w:hAnsi="Arial" w:cs="Arial"/>
          <w:color w:val="000000" w:themeColor="text1"/>
        </w:rPr>
      </w:pPr>
      <w:r w:rsidRPr="006D76AC">
        <w:rPr>
          <w:rFonts w:ascii="Arial" w:hAnsi="Arial" w:cs="Arial"/>
          <w:b/>
          <w:bCs/>
          <w:color w:val="000000" w:themeColor="text1"/>
        </w:rPr>
        <w:t xml:space="preserve">Artículo 172. </w:t>
      </w:r>
      <w:r w:rsidRPr="006D76AC">
        <w:rPr>
          <w:rFonts w:ascii="Arial" w:hAnsi="Arial" w:cs="Arial"/>
          <w:color w:val="000000" w:themeColor="text1"/>
        </w:rPr>
        <w:t>Para prestar el servicio, los concesionarios deberán obtener de las autoridades competentes el registro de sus autobuses.</w:t>
      </w:r>
    </w:p>
    <w:p w14:paraId="77BD8E23" w14:textId="77777777" w:rsidR="00050E61" w:rsidRPr="006D76AC" w:rsidRDefault="00050E61" w:rsidP="006D76AC">
      <w:pPr>
        <w:tabs>
          <w:tab w:val="left" w:pos="426"/>
        </w:tabs>
        <w:spacing w:line="276" w:lineRule="auto"/>
        <w:jc w:val="both"/>
        <w:rPr>
          <w:rFonts w:ascii="Arial" w:hAnsi="Arial" w:cs="Arial"/>
          <w:b/>
          <w:bCs/>
          <w:color w:val="000000" w:themeColor="text1"/>
        </w:rPr>
      </w:pPr>
    </w:p>
    <w:p w14:paraId="3E02C495"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Anuencia de registro de autobuses </w:t>
      </w:r>
    </w:p>
    <w:p w14:paraId="0B3C6950"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173. </w:t>
      </w:r>
      <w:r w:rsidRPr="006D76AC">
        <w:rPr>
          <w:rFonts w:ascii="Arial" w:eastAsia="FS Joey" w:hAnsi="Arial" w:cs="Arial"/>
          <w:color w:val="000000" w:themeColor="text1"/>
        </w:rPr>
        <w:t>La anuencia a que se refiere la Ley para obtener el registro de los autobuses, deberá solicitarse ante la Dirección, acompañando entre otros, los siguientes documentos:</w:t>
      </w:r>
    </w:p>
    <w:p w14:paraId="27A0EC18"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 </w:t>
      </w:r>
    </w:p>
    <w:p w14:paraId="638E19E0" w14:textId="77777777" w:rsidR="00050E61" w:rsidRPr="006D76AC" w:rsidRDefault="00050E61" w:rsidP="006D76AC">
      <w:pPr>
        <w:numPr>
          <w:ilvl w:val="0"/>
          <w:numId w:val="79"/>
        </w:numPr>
        <w:tabs>
          <w:tab w:val="left" w:pos="426"/>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Constancia de pago de los derechos respectivos;</w:t>
      </w:r>
    </w:p>
    <w:p w14:paraId="5D839950" w14:textId="77777777" w:rsidR="00050E61" w:rsidRPr="006D76AC" w:rsidRDefault="00050E61" w:rsidP="006D76AC">
      <w:pPr>
        <w:tabs>
          <w:tab w:val="left" w:pos="426"/>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r w:rsidRPr="006D76AC">
        <w:rPr>
          <w:rFonts w:ascii="Arial" w:eastAsia="FS Joey" w:hAnsi="Arial" w:cs="Arial"/>
          <w:color w:val="000000" w:themeColor="text1"/>
        </w:rPr>
        <w:t xml:space="preserve"> </w:t>
      </w:r>
    </w:p>
    <w:p w14:paraId="1C9D8455" w14:textId="77777777" w:rsidR="00050E61" w:rsidRPr="006D76AC" w:rsidRDefault="00050E61" w:rsidP="006D76AC">
      <w:pPr>
        <w:numPr>
          <w:ilvl w:val="0"/>
          <w:numId w:val="79"/>
        </w:numPr>
        <w:tabs>
          <w:tab w:val="left" w:pos="426"/>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Factura o carta factura original a nombre del concesionario; </w:t>
      </w:r>
    </w:p>
    <w:p w14:paraId="61EA646E" w14:textId="77777777" w:rsidR="00050E61" w:rsidRPr="006D76AC" w:rsidRDefault="00050E61" w:rsidP="006D76AC">
      <w:pPr>
        <w:tabs>
          <w:tab w:val="left" w:pos="426"/>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781BA899" w14:textId="77777777" w:rsidR="00050E61" w:rsidRPr="006D76AC" w:rsidRDefault="00050E61" w:rsidP="006D76AC">
      <w:pPr>
        <w:numPr>
          <w:ilvl w:val="0"/>
          <w:numId w:val="79"/>
        </w:numPr>
        <w:tabs>
          <w:tab w:val="left" w:pos="426"/>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Comprobante de verificación vehicular; y</w:t>
      </w:r>
    </w:p>
    <w:p w14:paraId="581FF136" w14:textId="77777777" w:rsidR="00050E61" w:rsidRPr="006D76AC" w:rsidRDefault="00050E61" w:rsidP="006D76AC">
      <w:pPr>
        <w:tabs>
          <w:tab w:val="left" w:pos="426"/>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5C7599BB" w14:textId="77777777" w:rsidR="00050E61" w:rsidRPr="006D76AC" w:rsidRDefault="00050E61" w:rsidP="006D76AC">
      <w:pPr>
        <w:numPr>
          <w:ilvl w:val="0"/>
          <w:numId w:val="79"/>
        </w:numPr>
        <w:tabs>
          <w:tab w:val="left" w:pos="426"/>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Constancia de revisión física y mecánica del autobús.</w:t>
      </w:r>
    </w:p>
    <w:p w14:paraId="2697711A"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1ADAC7F1"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hanging="426"/>
        <w:jc w:val="right"/>
        <w:rPr>
          <w:rFonts w:ascii="Arial" w:eastAsia="FS Joey" w:hAnsi="Arial" w:cs="Arial"/>
          <w:b/>
          <w:color w:val="000000" w:themeColor="text1"/>
        </w:rPr>
      </w:pPr>
      <w:r w:rsidRPr="006D76AC">
        <w:rPr>
          <w:rFonts w:ascii="Arial" w:eastAsia="FS Joey" w:hAnsi="Arial" w:cs="Arial"/>
          <w:b/>
          <w:color w:val="000000" w:themeColor="text1"/>
        </w:rPr>
        <w:t>Cancelación de registro de autobuses</w:t>
      </w:r>
    </w:p>
    <w:p w14:paraId="563525B1"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174. </w:t>
      </w:r>
      <w:r w:rsidRPr="006D76AC">
        <w:rPr>
          <w:rFonts w:ascii="Arial" w:eastAsia="FS Joey" w:hAnsi="Arial" w:cs="Arial"/>
          <w:color w:val="000000" w:themeColor="text1"/>
        </w:rPr>
        <w:t>Los concesionarios que pretendan cancelar el registro de los autobuses con los que prestan el servicio, deberán manifestarlo así a la Dirección y suprimir del autobús la imagen y colores oficiales del servicio.</w:t>
      </w:r>
    </w:p>
    <w:p w14:paraId="58ED1544"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1A55A9E5"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Contratación de operadores </w:t>
      </w:r>
    </w:p>
    <w:p w14:paraId="63638803" w14:textId="77777777" w:rsidR="00050E61" w:rsidRPr="006D76AC" w:rsidRDefault="00050E61" w:rsidP="006D76AC">
      <w:pPr>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175.</w:t>
      </w:r>
      <w:r w:rsidRPr="006D76AC">
        <w:rPr>
          <w:rFonts w:ascii="Arial" w:eastAsia="FS Joey" w:hAnsi="Arial" w:cs="Arial"/>
          <w:color w:val="000000" w:themeColor="text1"/>
        </w:rPr>
        <w:t xml:space="preserve"> El concesionario o permisionario, sólo podrá contratar operadores que reúnan el perfil que señala el presente reglamento.</w:t>
      </w:r>
    </w:p>
    <w:p w14:paraId="7C65C26A"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66E048DA"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Contenido del boleto </w:t>
      </w:r>
    </w:p>
    <w:p w14:paraId="4557C636"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176. </w:t>
      </w:r>
      <w:r w:rsidRPr="006D76AC">
        <w:rPr>
          <w:rFonts w:ascii="Arial" w:eastAsia="FS Joey" w:hAnsi="Arial" w:cs="Arial"/>
          <w:color w:val="000000" w:themeColor="text1"/>
        </w:rPr>
        <w:t>El boleto que en su caso se entregue al usuario por su pago en efectivo, respecto a la prestación del servicio, deberá contener los siguientes datos:</w:t>
      </w:r>
    </w:p>
    <w:p w14:paraId="535BD87D"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058D0935" w14:textId="77777777" w:rsidR="00050E61" w:rsidRPr="006D76AC" w:rsidRDefault="00050E61" w:rsidP="006D76AC">
      <w:pPr>
        <w:numPr>
          <w:ilvl w:val="0"/>
          <w:numId w:val="80"/>
        </w:numPr>
        <w:tabs>
          <w:tab w:val="left" w:pos="426"/>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lastRenderedPageBreak/>
        <w:t xml:space="preserve"> Nombre, razón o denominación social del concesionario;</w:t>
      </w:r>
    </w:p>
    <w:p w14:paraId="0EA6E8E9" w14:textId="77777777" w:rsidR="00050E61" w:rsidRPr="006D76AC" w:rsidRDefault="00050E61" w:rsidP="006D76AC">
      <w:pPr>
        <w:tabs>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3441DE07" w14:textId="77777777" w:rsidR="00050E61" w:rsidRPr="006D76AC" w:rsidRDefault="00050E61" w:rsidP="006D76AC">
      <w:pPr>
        <w:numPr>
          <w:ilvl w:val="0"/>
          <w:numId w:val="80"/>
        </w:numPr>
        <w:tabs>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Tipo y modalidad del servicio;</w:t>
      </w:r>
    </w:p>
    <w:p w14:paraId="5DEF92E6" w14:textId="77777777" w:rsidR="00050E61" w:rsidRPr="006D76AC" w:rsidRDefault="00050E61" w:rsidP="006D76AC">
      <w:pPr>
        <w:tabs>
          <w:tab w:val="left" w:pos="426"/>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4AE37206" w14:textId="77777777" w:rsidR="00050E61" w:rsidRPr="006D76AC" w:rsidRDefault="00050E61" w:rsidP="006D76AC">
      <w:pPr>
        <w:numPr>
          <w:ilvl w:val="0"/>
          <w:numId w:val="80"/>
        </w:numPr>
        <w:tabs>
          <w:tab w:val="left" w:pos="426"/>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Folio;</w:t>
      </w:r>
    </w:p>
    <w:p w14:paraId="129A1C4F" w14:textId="77777777" w:rsidR="00050E61" w:rsidRPr="006D76AC" w:rsidRDefault="00050E61" w:rsidP="006D76AC">
      <w:pPr>
        <w:tabs>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3D3CCB28" w14:textId="77777777" w:rsidR="00050E61" w:rsidRPr="006D76AC" w:rsidRDefault="00050E61" w:rsidP="006D76AC">
      <w:pPr>
        <w:numPr>
          <w:ilvl w:val="0"/>
          <w:numId w:val="80"/>
        </w:numPr>
        <w:tabs>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Mención</w:t>
      </w:r>
      <w:r w:rsidRPr="006D76AC">
        <w:rPr>
          <w:rFonts w:ascii="Arial" w:eastAsia="FS Joey" w:hAnsi="Arial" w:cs="Arial"/>
          <w:i/>
          <w:color w:val="000000" w:themeColor="text1"/>
        </w:rPr>
        <w:t xml:space="preserve"> </w:t>
      </w:r>
      <w:r w:rsidRPr="006D76AC">
        <w:rPr>
          <w:rFonts w:ascii="Arial" w:eastAsia="FS Joey" w:hAnsi="Arial" w:cs="Arial"/>
          <w:color w:val="000000" w:themeColor="text1"/>
        </w:rPr>
        <w:t>de que el boleto da derecho al usuario al seguro de viajero; y</w:t>
      </w:r>
    </w:p>
    <w:p w14:paraId="604A89CE" w14:textId="77777777" w:rsidR="00050E61" w:rsidRPr="006D76AC" w:rsidRDefault="00050E61" w:rsidP="006D76AC">
      <w:pPr>
        <w:tabs>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2695A098" w14:textId="77777777" w:rsidR="00050E61" w:rsidRPr="006D76AC" w:rsidRDefault="00050E61" w:rsidP="006D76AC">
      <w:pPr>
        <w:numPr>
          <w:ilvl w:val="0"/>
          <w:numId w:val="80"/>
        </w:numPr>
        <w:tabs>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Número económico de la unidad.</w:t>
      </w:r>
    </w:p>
    <w:p w14:paraId="553EAB41"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p>
    <w:p w14:paraId="603CB3C1"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Comprobante de pago</w:t>
      </w:r>
    </w:p>
    <w:p w14:paraId="13C8D679"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177. </w:t>
      </w:r>
      <w:r w:rsidRPr="006D76AC">
        <w:rPr>
          <w:rFonts w:ascii="Arial" w:eastAsia="FS Joey" w:hAnsi="Arial" w:cs="Arial"/>
          <w:color w:val="000000" w:themeColor="text1"/>
        </w:rPr>
        <w:t>Tratándose de sistemas de prepago de tarifa, quien reciba el pago deberá expedir un comprobante que cumpla los siguientes requisitos:</w:t>
      </w:r>
    </w:p>
    <w:p w14:paraId="1AD88DE4"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00C82492" w14:textId="77777777" w:rsidR="00050E61" w:rsidRPr="006D76AC" w:rsidRDefault="00050E61" w:rsidP="006D76AC">
      <w:pPr>
        <w:numPr>
          <w:ilvl w:val="0"/>
          <w:numId w:val="81"/>
        </w:numPr>
        <w:tabs>
          <w:tab w:val="left" w:pos="426"/>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Tipo o tarifa de usuario;</w:t>
      </w:r>
    </w:p>
    <w:p w14:paraId="192FA61F" w14:textId="77777777" w:rsidR="00050E61" w:rsidRPr="006D76AC" w:rsidRDefault="00050E61" w:rsidP="006D76AC">
      <w:pPr>
        <w:tabs>
          <w:tab w:val="left" w:pos="426"/>
        </w:tabs>
        <w:spacing w:line="276" w:lineRule="auto"/>
        <w:ind w:left="284"/>
        <w:jc w:val="both"/>
        <w:rPr>
          <w:rFonts w:ascii="Arial" w:eastAsia="FS Joey" w:hAnsi="Arial" w:cs="Arial"/>
          <w:color w:val="000000" w:themeColor="text1"/>
        </w:rPr>
      </w:pPr>
    </w:p>
    <w:p w14:paraId="5404A5C3" w14:textId="77777777" w:rsidR="00050E61" w:rsidRPr="006D76AC" w:rsidRDefault="00050E61" w:rsidP="006D76AC">
      <w:pPr>
        <w:numPr>
          <w:ilvl w:val="0"/>
          <w:numId w:val="81"/>
        </w:numPr>
        <w:tabs>
          <w:tab w:val="left" w:pos="426"/>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Monto abonado;</w:t>
      </w:r>
    </w:p>
    <w:p w14:paraId="51581F84" w14:textId="77777777" w:rsidR="00050E61" w:rsidRPr="006D76AC" w:rsidRDefault="00050E61" w:rsidP="006D76AC">
      <w:pPr>
        <w:tabs>
          <w:tab w:val="left" w:pos="426"/>
        </w:tabs>
        <w:spacing w:line="276" w:lineRule="auto"/>
        <w:ind w:left="284"/>
        <w:jc w:val="both"/>
        <w:rPr>
          <w:rFonts w:ascii="Arial" w:eastAsia="FS Joey" w:hAnsi="Arial" w:cs="Arial"/>
          <w:color w:val="000000" w:themeColor="text1"/>
        </w:rPr>
      </w:pPr>
    </w:p>
    <w:p w14:paraId="3CBDDBE0" w14:textId="77777777" w:rsidR="00050E61" w:rsidRPr="006D76AC" w:rsidRDefault="00050E61" w:rsidP="006D76AC">
      <w:pPr>
        <w:numPr>
          <w:ilvl w:val="0"/>
          <w:numId w:val="81"/>
        </w:numPr>
        <w:tabs>
          <w:tab w:val="left" w:pos="426"/>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Fecha de pago;</w:t>
      </w:r>
    </w:p>
    <w:p w14:paraId="5AA900CE" w14:textId="77777777" w:rsidR="00050E61" w:rsidRPr="006D76AC" w:rsidRDefault="00050E61" w:rsidP="006D76AC">
      <w:pPr>
        <w:tabs>
          <w:tab w:val="left" w:pos="426"/>
        </w:tabs>
        <w:spacing w:line="276" w:lineRule="auto"/>
        <w:ind w:left="284"/>
        <w:jc w:val="both"/>
        <w:rPr>
          <w:rFonts w:ascii="Arial" w:eastAsia="FS Joey" w:hAnsi="Arial" w:cs="Arial"/>
          <w:color w:val="000000" w:themeColor="text1"/>
        </w:rPr>
      </w:pPr>
    </w:p>
    <w:p w14:paraId="2090D646" w14:textId="77777777" w:rsidR="00050E61" w:rsidRPr="006D76AC" w:rsidRDefault="00050E61" w:rsidP="006D76AC">
      <w:pPr>
        <w:numPr>
          <w:ilvl w:val="0"/>
          <w:numId w:val="81"/>
        </w:numPr>
        <w:tabs>
          <w:tab w:val="left" w:pos="426"/>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Número de folio; y</w:t>
      </w:r>
    </w:p>
    <w:p w14:paraId="6F79036F" w14:textId="77777777" w:rsidR="00050E61" w:rsidRPr="006D76AC" w:rsidRDefault="00050E61" w:rsidP="006D76AC">
      <w:pPr>
        <w:tabs>
          <w:tab w:val="left" w:pos="426"/>
        </w:tabs>
        <w:spacing w:line="276" w:lineRule="auto"/>
        <w:ind w:left="284"/>
        <w:jc w:val="both"/>
        <w:rPr>
          <w:rFonts w:ascii="Arial" w:eastAsia="FS Joey" w:hAnsi="Arial" w:cs="Arial"/>
          <w:color w:val="000000" w:themeColor="text1"/>
        </w:rPr>
      </w:pPr>
    </w:p>
    <w:p w14:paraId="1085A885" w14:textId="77777777" w:rsidR="00050E61" w:rsidRPr="006D76AC" w:rsidRDefault="00050E61" w:rsidP="006D76AC">
      <w:pPr>
        <w:numPr>
          <w:ilvl w:val="0"/>
          <w:numId w:val="81"/>
        </w:numPr>
        <w:tabs>
          <w:tab w:val="left" w:pos="426"/>
        </w:tabs>
        <w:spacing w:line="276" w:lineRule="auto"/>
        <w:ind w:left="284" w:firstLine="0"/>
        <w:jc w:val="both"/>
        <w:rPr>
          <w:rFonts w:ascii="Arial" w:eastAsia="FS Joey" w:hAnsi="Arial" w:cs="Arial"/>
          <w:color w:val="000000" w:themeColor="text1"/>
        </w:rPr>
      </w:pPr>
      <w:r w:rsidRPr="006D76AC">
        <w:rPr>
          <w:rFonts w:ascii="Arial" w:eastAsia="FS Joey" w:hAnsi="Arial" w:cs="Arial"/>
          <w:color w:val="000000" w:themeColor="text1"/>
        </w:rPr>
        <w:t xml:space="preserve"> Los demás que determine </w:t>
      </w:r>
      <w:proofErr w:type="spellStart"/>
      <w:r w:rsidRPr="006D76AC">
        <w:rPr>
          <w:rFonts w:ascii="Arial" w:eastAsia="FS Joey" w:hAnsi="Arial" w:cs="Arial"/>
          <w:color w:val="000000" w:themeColor="text1"/>
        </w:rPr>
        <w:t>Pagobús</w:t>
      </w:r>
      <w:proofErr w:type="spellEnd"/>
      <w:r w:rsidRPr="006D76AC">
        <w:rPr>
          <w:rFonts w:ascii="Arial" w:eastAsia="FS Joey" w:hAnsi="Arial" w:cs="Arial"/>
          <w:color w:val="000000" w:themeColor="text1"/>
        </w:rPr>
        <w:t xml:space="preserve"> y que deberá informar a la Dirección.</w:t>
      </w:r>
    </w:p>
    <w:p w14:paraId="729EBF12"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4F14FDB0"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p>
    <w:p w14:paraId="7355355B" w14:textId="77777777" w:rsidR="00050E61" w:rsidRPr="006D76AC" w:rsidRDefault="00050E61" w:rsidP="006D76AC">
      <w:pPr>
        <w:spacing w:line="276" w:lineRule="auto"/>
        <w:jc w:val="center"/>
        <w:rPr>
          <w:rFonts w:ascii="Arial" w:eastAsia="FS Joey" w:hAnsi="Arial" w:cs="Arial"/>
          <w:b/>
          <w:color w:val="000000" w:themeColor="text1"/>
          <w:lang w:eastAsia="es-MX"/>
        </w:rPr>
      </w:pPr>
      <w:r w:rsidRPr="006D76AC">
        <w:rPr>
          <w:rFonts w:ascii="Arial" w:eastAsia="FS Joey" w:hAnsi="Arial" w:cs="Arial"/>
          <w:b/>
          <w:color w:val="000000" w:themeColor="text1"/>
          <w:lang w:eastAsia="es-MX"/>
        </w:rPr>
        <w:t>Sección Segunda</w:t>
      </w:r>
    </w:p>
    <w:p w14:paraId="26ECDDE5" w14:textId="77777777" w:rsidR="00050E61" w:rsidRPr="006D76AC" w:rsidRDefault="00050E61" w:rsidP="006D76AC">
      <w:pPr>
        <w:spacing w:line="276" w:lineRule="auto"/>
        <w:jc w:val="center"/>
        <w:rPr>
          <w:rFonts w:ascii="Arial" w:eastAsia="FS Joey" w:hAnsi="Arial" w:cs="Arial"/>
          <w:b/>
          <w:color w:val="000000" w:themeColor="text1"/>
          <w:lang w:eastAsia="es-MX"/>
        </w:rPr>
      </w:pPr>
      <w:r w:rsidRPr="006D76AC">
        <w:rPr>
          <w:rFonts w:ascii="Arial" w:eastAsia="FS Joey" w:hAnsi="Arial" w:cs="Arial"/>
          <w:b/>
          <w:color w:val="000000" w:themeColor="text1"/>
          <w:lang w:eastAsia="es-MX"/>
        </w:rPr>
        <w:t xml:space="preserve">Organizaciones y Asociaciones </w:t>
      </w:r>
    </w:p>
    <w:p w14:paraId="68095B27" w14:textId="77777777" w:rsidR="00050E61" w:rsidRPr="006D76AC" w:rsidRDefault="00050E61" w:rsidP="006D76AC">
      <w:pPr>
        <w:spacing w:line="276" w:lineRule="auto"/>
        <w:jc w:val="center"/>
        <w:rPr>
          <w:rFonts w:ascii="Arial" w:eastAsia="FS Joey" w:hAnsi="Arial" w:cs="Arial"/>
          <w:b/>
          <w:color w:val="000000" w:themeColor="text1"/>
          <w:lang w:eastAsia="es-MX"/>
        </w:rPr>
      </w:pPr>
      <w:proofErr w:type="gramStart"/>
      <w:r w:rsidRPr="006D76AC">
        <w:rPr>
          <w:rFonts w:ascii="Arial" w:eastAsia="FS Joey" w:hAnsi="Arial" w:cs="Arial"/>
          <w:b/>
          <w:color w:val="000000" w:themeColor="text1"/>
          <w:lang w:eastAsia="es-MX"/>
        </w:rPr>
        <w:t>de</w:t>
      </w:r>
      <w:proofErr w:type="gramEnd"/>
      <w:r w:rsidRPr="006D76AC">
        <w:rPr>
          <w:rFonts w:ascii="Arial" w:eastAsia="FS Joey" w:hAnsi="Arial" w:cs="Arial"/>
          <w:b/>
          <w:color w:val="000000" w:themeColor="text1"/>
          <w:lang w:eastAsia="es-MX"/>
        </w:rPr>
        <w:t xml:space="preserve"> los Concesionarios</w:t>
      </w:r>
    </w:p>
    <w:p w14:paraId="49FAD384"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36913B75"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Asociaciones de concesionarios</w:t>
      </w:r>
    </w:p>
    <w:p w14:paraId="7CA2BC6F"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178. </w:t>
      </w:r>
      <w:r w:rsidRPr="006D76AC">
        <w:rPr>
          <w:rFonts w:ascii="Arial" w:eastAsia="FS Joey" w:hAnsi="Arial" w:cs="Arial"/>
          <w:color w:val="000000" w:themeColor="text1"/>
        </w:rPr>
        <w:t>Los concesionarios podrán asociarse de conformidad con la legislación de la materia, para tal efecto deberán informar a la Dirección lo conducente, adjuntando la documental correspondiente y en caso de modificaciones, las documentales respectivas.</w:t>
      </w:r>
    </w:p>
    <w:p w14:paraId="0A23F2BA"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20237B8D"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0C47899F"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Autorización del Ayuntamiento </w:t>
      </w:r>
    </w:p>
    <w:p w14:paraId="2F77517C"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proofErr w:type="gramStart"/>
      <w:r w:rsidRPr="006D76AC">
        <w:rPr>
          <w:rFonts w:ascii="Arial" w:eastAsia="FS Joey" w:hAnsi="Arial" w:cs="Arial"/>
          <w:b/>
          <w:color w:val="000000" w:themeColor="text1"/>
        </w:rPr>
        <w:t>para</w:t>
      </w:r>
      <w:proofErr w:type="gramEnd"/>
      <w:r w:rsidRPr="006D76AC">
        <w:rPr>
          <w:rFonts w:ascii="Arial" w:eastAsia="FS Joey" w:hAnsi="Arial" w:cs="Arial"/>
          <w:b/>
          <w:color w:val="000000" w:themeColor="text1"/>
        </w:rPr>
        <w:t xml:space="preserve"> disponer de las concesiones</w:t>
      </w:r>
    </w:p>
    <w:p w14:paraId="0F7DC8C8"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179.</w:t>
      </w:r>
      <w:r w:rsidRPr="006D76AC">
        <w:rPr>
          <w:rFonts w:ascii="Arial" w:eastAsia="FS Joey" w:hAnsi="Arial" w:cs="Arial"/>
          <w:color w:val="000000" w:themeColor="text1"/>
        </w:rPr>
        <w:t xml:space="preserve"> Cuando la creación o constitución de las organizaciones o asociaciones, implique disponer de las concesiones, los concesionarios requerirán </w:t>
      </w:r>
      <w:r w:rsidRPr="006D76AC">
        <w:rPr>
          <w:rFonts w:ascii="Arial" w:eastAsia="FS Joey" w:hAnsi="Arial" w:cs="Arial"/>
          <w:color w:val="000000" w:themeColor="text1"/>
        </w:rPr>
        <w:lastRenderedPageBreak/>
        <w:t xml:space="preserve">para ello de la aprobación previa del Ayuntamiento, aplicando en lo conducente las disposiciones relativas a la transmisión de concesiones previstas en el presente reglamento, con independencia de cumplir con la legislación aplicable en materia de sociedades.   </w:t>
      </w:r>
    </w:p>
    <w:p w14:paraId="678C661D"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10364EFD"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Registro de las sociedades o asociaciones </w:t>
      </w:r>
    </w:p>
    <w:p w14:paraId="0E80FB55"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180.</w:t>
      </w:r>
      <w:r w:rsidRPr="006D76AC">
        <w:rPr>
          <w:rFonts w:ascii="Arial" w:eastAsia="FS Joey" w:hAnsi="Arial" w:cs="Arial"/>
          <w:color w:val="000000" w:themeColor="text1"/>
        </w:rPr>
        <w:t xml:space="preserve"> Las sociedades o asociaciones deberán llevar un registro que entregarán a la Dirección, el cual debe contener la información siguiente:</w:t>
      </w:r>
    </w:p>
    <w:p w14:paraId="0536A0EF" w14:textId="77777777" w:rsidR="00050E61" w:rsidRPr="006D76AC" w:rsidRDefault="00050E61" w:rsidP="006D76A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1BC89504" w14:textId="77777777" w:rsidR="00050E61" w:rsidRPr="006D76AC" w:rsidRDefault="00050E61" w:rsidP="006D76AC">
      <w:pPr>
        <w:pStyle w:val="Prrafodelista"/>
        <w:numPr>
          <w:ilvl w:val="0"/>
          <w:numId w:val="8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Denominación o razón social de la sociedad o asociación; </w:t>
      </w:r>
    </w:p>
    <w:p w14:paraId="79098A06" w14:textId="77777777" w:rsidR="00050E61" w:rsidRPr="006D76AC" w:rsidRDefault="00050E61" w:rsidP="006D76AC">
      <w:pPr>
        <w:tabs>
          <w:tab w:val="left" w:pos="426"/>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E0104A2" w14:textId="77777777" w:rsidR="00050E61" w:rsidRPr="006D76AC" w:rsidRDefault="00050E61" w:rsidP="006D76AC">
      <w:pPr>
        <w:pStyle w:val="Prrafodelista"/>
        <w:numPr>
          <w:ilvl w:val="0"/>
          <w:numId w:val="82"/>
        </w:numPr>
        <w:tabs>
          <w:tab w:val="left" w:pos="426"/>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Nombre, denominación o razón social de los concesionarios asociados;</w:t>
      </w:r>
    </w:p>
    <w:p w14:paraId="081BAFD2" w14:textId="77777777" w:rsidR="00050E61" w:rsidRPr="006D76AC" w:rsidRDefault="00050E61" w:rsidP="006D76AC">
      <w:pPr>
        <w:tabs>
          <w:tab w:val="left" w:pos="426"/>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2934AD3C" w14:textId="77777777" w:rsidR="00050E61" w:rsidRPr="006D76AC" w:rsidRDefault="00050E61" w:rsidP="006D76AC">
      <w:pPr>
        <w:pStyle w:val="Prrafodelista"/>
        <w:numPr>
          <w:ilvl w:val="0"/>
          <w:numId w:val="82"/>
        </w:numPr>
        <w:tabs>
          <w:tab w:val="left" w:pos="426"/>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Datos de identificación de las concesiones y de los que sean titulares;</w:t>
      </w:r>
    </w:p>
    <w:p w14:paraId="64E69523" w14:textId="77777777" w:rsidR="00050E61" w:rsidRPr="006D76AC" w:rsidRDefault="00050E61" w:rsidP="006D76AC">
      <w:p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7CF43E59" w14:textId="77777777" w:rsidR="00050E61" w:rsidRPr="006D76AC" w:rsidRDefault="00050E61" w:rsidP="006D76AC">
      <w:pPr>
        <w:pStyle w:val="Prrafodelista"/>
        <w:numPr>
          <w:ilvl w:val="0"/>
          <w:numId w:val="82"/>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Datos de identificación de las concesiones y que en su caso aporten;</w:t>
      </w:r>
    </w:p>
    <w:p w14:paraId="4108C5FB" w14:textId="77777777" w:rsidR="00050E61" w:rsidRPr="006D76AC" w:rsidRDefault="00050E61" w:rsidP="006D76AC">
      <w:p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08A00C86" w14:textId="77777777" w:rsidR="00050E61" w:rsidRPr="006D76AC" w:rsidRDefault="00050E61" w:rsidP="006D76AC">
      <w:pPr>
        <w:pStyle w:val="Prrafodelista"/>
        <w:numPr>
          <w:ilvl w:val="0"/>
          <w:numId w:val="82"/>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Número económico de los autobuses que amparen las concesiones, así como sus características generales;</w:t>
      </w:r>
    </w:p>
    <w:p w14:paraId="7F0D1817" w14:textId="77777777" w:rsidR="00050E61" w:rsidRPr="006D76AC" w:rsidRDefault="00050E61" w:rsidP="006D76AC">
      <w:pPr>
        <w:tabs>
          <w:tab w:val="left" w:pos="426"/>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34621907" w14:textId="77777777" w:rsidR="00050E61" w:rsidRPr="006D76AC" w:rsidRDefault="00050E61" w:rsidP="006D76AC">
      <w:pPr>
        <w:pStyle w:val="Prrafodelista"/>
        <w:numPr>
          <w:ilvl w:val="0"/>
          <w:numId w:val="82"/>
        </w:numPr>
        <w:tabs>
          <w:tab w:val="left" w:pos="426"/>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Nombre y cargo del apoderado o representante legal, así como del personal directivo de la sociedad o asociación;</w:t>
      </w:r>
    </w:p>
    <w:p w14:paraId="3266DFF6" w14:textId="77777777" w:rsidR="00050E61" w:rsidRPr="006D76AC" w:rsidRDefault="00050E61" w:rsidP="006D76AC">
      <w:pPr>
        <w:tabs>
          <w:tab w:val="left" w:pos="426"/>
          <w:tab w:val="left" w:pos="57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2FAA9F9C" w14:textId="77777777" w:rsidR="00050E61" w:rsidRPr="006D76AC" w:rsidRDefault="00050E61" w:rsidP="006D76AC">
      <w:pPr>
        <w:pStyle w:val="Prrafodelista"/>
        <w:numPr>
          <w:ilvl w:val="0"/>
          <w:numId w:val="82"/>
        </w:numPr>
        <w:tabs>
          <w:tab w:val="left" w:pos="426"/>
          <w:tab w:val="left" w:pos="57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Pólizas de seguros, constitución de fideicomisos de garantía o fondos de responsabilidad y control de las aportaciones respectivas, propias de las sociedades o asociaciones;</w:t>
      </w:r>
    </w:p>
    <w:p w14:paraId="3FB9E2D6" w14:textId="77777777" w:rsidR="00050E61" w:rsidRPr="006D76AC" w:rsidRDefault="00050E61" w:rsidP="006D76AC">
      <w:pPr>
        <w:tabs>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59400A4D" w14:textId="77777777" w:rsidR="00050E61" w:rsidRPr="006D76AC" w:rsidRDefault="00050E61" w:rsidP="006D76AC">
      <w:pPr>
        <w:pStyle w:val="Prrafodelista"/>
        <w:numPr>
          <w:ilvl w:val="0"/>
          <w:numId w:val="82"/>
        </w:numPr>
        <w:tabs>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Convenios;</w:t>
      </w:r>
    </w:p>
    <w:p w14:paraId="08D80EA8"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63B6FEF9" w14:textId="77777777" w:rsidR="00050E61" w:rsidRPr="006D76AC" w:rsidRDefault="00050E61" w:rsidP="006D76AC">
      <w:pPr>
        <w:pStyle w:val="Prrafodelista"/>
        <w:numPr>
          <w:ilvl w:val="0"/>
          <w:numId w:val="82"/>
        </w:numPr>
        <w:tabs>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Formas y programas de enrolamiento;</w:t>
      </w:r>
    </w:p>
    <w:p w14:paraId="7E607C48"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568CD097" w14:textId="77777777" w:rsidR="00050E61" w:rsidRPr="006D76AC" w:rsidRDefault="00050E61" w:rsidP="006D76AC">
      <w:pPr>
        <w:pStyle w:val="Prrafodelista"/>
        <w:numPr>
          <w:ilvl w:val="0"/>
          <w:numId w:val="82"/>
        </w:numPr>
        <w:tabs>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Control de horarios;</w:t>
      </w:r>
    </w:p>
    <w:p w14:paraId="732B0333"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5426AD45" w14:textId="77777777" w:rsidR="00050E61" w:rsidRPr="006D76AC" w:rsidRDefault="00050E61" w:rsidP="006D76AC">
      <w:pPr>
        <w:pStyle w:val="Prrafodelista"/>
        <w:numPr>
          <w:ilvl w:val="0"/>
          <w:numId w:val="82"/>
        </w:numPr>
        <w:tabs>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Control de revisión de las condiciones físicas y mecánicas de sus autobuses y su verificación vehicular; y </w:t>
      </w:r>
    </w:p>
    <w:p w14:paraId="6AD1FFB7"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154BEC8B" w14:textId="77777777" w:rsidR="00050E61" w:rsidRPr="006D76AC" w:rsidRDefault="00050E61" w:rsidP="006D76AC">
      <w:pPr>
        <w:pStyle w:val="Prrafodelista"/>
        <w:numPr>
          <w:ilvl w:val="0"/>
          <w:numId w:val="82"/>
        </w:numPr>
        <w:tabs>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Cualquier otra información relativa a la operación del servicio que la Dirección de Servicio del Transporte requiera con apego a la Ley y este reglamento.</w:t>
      </w:r>
    </w:p>
    <w:p w14:paraId="1CBE5B0D"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4DB7D14C" w14:textId="77777777" w:rsidR="00050E61" w:rsidRPr="006D76AC" w:rsidRDefault="00050E61" w:rsidP="006D76AC">
      <w:pPr>
        <w:pStyle w:val="Prrafodelista"/>
        <w:tabs>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350A95EB"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lastRenderedPageBreak/>
        <w:t xml:space="preserve">Entrega de registro </w:t>
      </w:r>
    </w:p>
    <w:p w14:paraId="722619A2"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181.  </w:t>
      </w:r>
      <w:r w:rsidRPr="006D76AC">
        <w:rPr>
          <w:rFonts w:ascii="Arial" w:eastAsia="FS Joey" w:hAnsi="Arial" w:cs="Arial"/>
          <w:color w:val="000000" w:themeColor="text1"/>
        </w:rPr>
        <w:t>En caso de modificación, las sociedades o asociaciones</w:t>
      </w:r>
      <w:r w:rsidRPr="006D76AC">
        <w:rPr>
          <w:rFonts w:ascii="Arial" w:eastAsia="FS Joey" w:hAnsi="Arial" w:cs="Arial"/>
          <w:b/>
          <w:color w:val="000000" w:themeColor="text1"/>
        </w:rPr>
        <w:t xml:space="preserve"> </w:t>
      </w:r>
      <w:r w:rsidRPr="006D76AC">
        <w:rPr>
          <w:rFonts w:ascii="Arial" w:eastAsia="FS Joey" w:hAnsi="Arial" w:cs="Arial"/>
          <w:color w:val="000000" w:themeColor="text1"/>
        </w:rPr>
        <w:t>deberán proporcionar a la Dirección durante el mes de enero de cada año o en cualquier tiempo que ésta lo requiera, la información a que se refiere el artículo anterior.</w:t>
      </w:r>
    </w:p>
    <w:p w14:paraId="3AB23DB5"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62F62B48"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Registro de la Dirección</w:t>
      </w:r>
    </w:p>
    <w:p w14:paraId="7FEFE988" w14:textId="17F5FE61"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182.</w:t>
      </w:r>
      <w:r w:rsidRPr="006D76AC">
        <w:rPr>
          <w:rFonts w:ascii="Arial" w:eastAsia="FS Joey" w:hAnsi="Arial" w:cs="Arial"/>
          <w:color w:val="000000" w:themeColor="text1"/>
        </w:rPr>
        <w:t xml:space="preserve"> La Dirección llevará un registro de las sociedades o asociaciones a que se refiere esta sección, en el que se asiente su constitución y modificaciones en su cas</w:t>
      </w:r>
      <w:r w:rsidR="00DD36E4" w:rsidRPr="006D76AC">
        <w:rPr>
          <w:rFonts w:ascii="Arial" w:eastAsia="FS Joey" w:hAnsi="Arial" w:cs="Arial"/>
          <w:color w:val="000000" w:themeColor="text1"/>
        </w:rPr>
        <w:t>o.</w:t>
      </w:r>
    </w:p>
    <w:p w14:paraId="31DF0017"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Asociación para la prestación del SIT</w:t>
      </w:r>
    </w:p>
    <w:p w14:paraId="53134B98"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183.</w:t>
      </w:r>
      <w:r w:rsidRPr="006D76AC">
        <w:rPr>
          <w:rFonts w:ascii="Arial" w:eastAsia="FS Joey" w:hAnsi="Arial" w:cs="Arial"/>
          <w:color w:val="000000" w:themeColor="text1"/>
        </w:rPr>
        <w:t xml:space="preserve"> Para la prestación del servicio en el SIT, los concesionarios podrán asociarse conforme a las leyes de la materia.</w:t>
      </w:r>
    </w:p>
    <w:p w14:paraId="2647ECDF"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3056FB02"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Los concesionarios podrán aportar a la sociedad las concesiones de las que sean titulares, con la autorización previa del Ayuntamiento.</w:t>
      </w:r>
    </w:p>
    <w:p w14:paraId="13E846F5"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50F6E691"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Las concesiones aportadas podrán modificarse por el Ayuntamiento a solicitud de los concesionarios y previo dictamen de la Dirección, cuando resulte necesario para la mejor prestación del servicio mediante el sistema de rutas integradas. </w:t>
      </w:r>
    </w:p>
    <w:p w14:paraId="2AF8200B"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0BF217E5"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618B741F" w14:textId="77777777" w:rsidR="00050E61" w:rsidRPr="006D76AC" w:rsidRDefault="00050E61" w:rsidP="006D76AC">
      <w:pPr>
        <w:pStyle w:val="Ttulo1"/>
        <w:tabs>
          <w:tab w:val="left" w:pos="426"/>
        </w:tabs>
        <w:spacing w:before="0" w:line="276" w:lineRule="auto"/>
        <w:ind w:left="284"/>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Sección Tercera</w:t>
      </w:r>
    </w:p>
    <w:p w14:paraId="3DF2B17D" w14:textId="77777777" w:rsidR="00050E61" w:rsidRPr="006D76AC" w:rsidRDefault="00050E61" w:rsidP="006D76AC">
      <w:pPr>
        <w:tabs>
          <w:tab w:val="left" w:pos="426"/>
        </w:tabs>
        <w:spacing w:line="276" w:lineRule="auto"/>
        <w:ind w:left="284"/>
        <w:jc w:val="center"/>
        <w:rPr>
          <w:rFonts w:ascii="Arial" w:eastAsia="FS Joey" w:hAnsi="Arial" w:cs="Arial"/>
          <w:b/>
          <w:color w:val="000000" w:themeColor="text1"/>
        </w:rPr>
      </w:pPr>
      <w:r w:rsidRPr="006D76AC">
        <w:rPr>
          <w:rFonts w:ascii="Arial" w:eastAsia="FS Joey" w:hAnsi="Arial" w:cs="Arial"/>
          <w:b/>
          <w:color w:val="000000" w:themeColor="text1"/>
        </w:rPr>
        <w:t>Seguros, Fideicomisos de Garantía y</w:t>
      </w:r>
    </w:p>
    <w:p w14:paraId="228FD54A" w14:textId="77777777" w:rsidR="00050E61" w:rsidRPr="006D76AC" w:rsidRDefault="00050E61" w:rsidP="006D76AC">
      <w:pPr>
        <w:tabs>
          <w:tab w:val="left" w:pos="426"/>
        </w:tabs>
        <w:spacing w:line="276" w:lineRule="auto"/>
        <w:ind w:left="284"/>
        <w:jc w:val="center"/>
        <w:rPr>
          <w:rFonts w:ascii="Arial" w:eastAsia="FS Joey" w:hAnsi="Arial" w:cs="Arial"/>
          <w:b/>
          <w:color w:val="000000" w:themeColor="text1"/>
        </w:rPr>
      </w:pPr>
      <w:r w:rsidRPr="006D76AC">
        <w:rPr>
          <w:rFonts w:ascii="Arial" w:eastAsia="FS Joey" w:hAnsi="Arial" w:cs="Arial"/>
          <w:b/>
          <w:color w:val="000000" w:themeColor="text1"/>
        </w:rPr>
        <w:t xml:space="preserve"> Fondos de Responsabilidad</w:t>
      </w:r>
    </w:p>
    <w:p w14:paraId="02F6394D" w14:textId="77777777" w:rsidR="00050E61" w:rsidRPr="006D76AC" w:rsidRDefault="00050E61" w:rsidP="006D76AC">
      <w:pPr>
        <w:spacing w:line="276" w:lineRule="auto"/>
        <w:jc w:val="both"/>
        <w:rPr>
          <w:rFonts w:ascii="Arial" w:eastAsia="FS Joey" w:hAnsi="Arial" w:cs="Arial"/>
          <w:b/>
          <w:color w:val="000000" w:themeColor="text1"/>
          <w:lang w:eastAsia="es-MX"/>
        </w:rPr>
      </w:pPr>
    </w:p>
    <w:p w14:paraId="3B00E20A"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Seguro por siniestros</w:t>
      </w:r>
    </w:p>
    <w:p w14:paraId="2BEC73C7"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184.</w:t>
      </w:r>
      <w:r w:rsidRPr="006D76AC">
        <w:rPr>
          <w:rFonts w:ascii="Arial" w:eastAsia="FS Joey" w:hAnsi="Arial" w:cs="Arial"/>
          <w:color w:val="000000" w:themeColor="text1"/>
        </w:rPr>
        <w:t xml:space="preserve"> Los concesionarios o permisionarios durante la vigencia de la concesión, están obligados a contar con un seguro de cobertura amplia para responder a los usuarios y terceros de cualquier siniestro que puedan sufrir con motivo de la prestación del servicio, en los términos y condiciones que se señalan en el presente reglamento. </w:t>
      </w:r>
    </w:p>
    <w:p w14:paraId="2922511E"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248EABBD"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Cobertura de seguro </w:t>
      </w:r>
    </w:p>
    <w:p w14:paraId="105F4236"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b/>
          <w:color w:val="000000" w:themeColor="text1"/>
        </w:rPr>
      </w:pPr>
      <w:r w:rsidRPr="006D76AC">
        <w:rPr>
          <w:rFonts w:ascii="Arial" w:eastAsia="FS Joey" w:hAnsi="Arial" w:cs="Arial"/>
          <w:b/>
          <w:color w:val="000000" w:themeColor="text1"/>
        </w:rPr>
        <w:t>Artículo 185.</w:t>
      </w:r>
      <w:r w:rsidRPr="006D76AC">
        <w:rPr>
          <w:rFonts w:ascii="Arial" w:eastAsia="FS Joey" w:hAnsi="Arial" w:cs="Arial"/>
          <w:color w:val="000000" w:themeColor="text1"/>
        </w:rPr>
        <w:t xml:space="preserve"> El seguro deberá cubrir a los usuarios o terceros afectados:</w:t>
      </w:r>
      <w:r w:rsidRPr="006D76AC">
        <w:rPr>
          <w:rFonts w:ascii="Arial" w:eastAsia="FS Joey" w:hAnsi="Arial" w:cs="Arial"/>
          <w:b/>
          <w:color w:val="000000" w:themeColor="text1"/>
        </w:rPr>
        <w:t xml:space="preserve"> </w:t>
      </w:r>
    </w:p>
    <w:p w14:paraId="317BCF36"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b/>
          <w:color w:val="000000" w:themeColor="text1"/>
        </w:rPr>
      </w:pPr>
      <w:r w:rsidRPr="006D76AC">
        <w:rPr>
          <w:rFonts w:ascii="Arial" w:eastAsia="FS Joey" w:hAnsi="Arial" w:cs="Arial"/>
          <w:b/>
          <w:color w:val="000000" w:themeColor="text1"/>
        </w:rPr>
        <w:t xml:space="preserve"> </w:t>
      </w:r>
    </w:p>
    <w:p w14:paraId="75C909EE" w14:textId="77777777" w:rsidR="00050E61" w:rsidRPr="006D76AC" w:rsidRDefault="00050E61" w:rsidP="006D76AC">
      <w:pPr>
        <w:pStyle w:val="Prrafodelista"/>
        <w:numPr>
          <w:ilvl w:val="0"/>
          <w:numId w:val="83"/>
        </w:num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Gastos médicos tales como, honorarios, hospitalización, intervenciones quirúrgicas, tratamientos de rehabilitación, medicamentos, prótesis y cualquier otro tipo de atención médica que requieran hasta su total restablecimiento; Indemnización por incapacidad permanente, parcial o total en términos de la legislación aplicable;  </w:t>
      </w:r>
    </w:p>
    <w:p w14:paraId="3C8EDBF5" w14:textId="77777777" w:rsidR="00050E61" w:rsidRPr="006D76AC" w:rsidRDefault="00050E61" w:rsidP="006D76AC">
      <w:pPr>
        <w:pStyle w:val="Prrafodelista"/>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4F992071" w14:textId="77777777" w:rsidR="00050E61" w:rsidRPr="006D76AC" w:rsidRDefault="00050E61" w:rsidP="006D76AC">
      <w:pPr>
        <w:pStyle w:val="Prrafodelista"/>
        <w:numPr>
          <w:ilvl w:val="0"/>
          <w:numId w:val="83"/>
        </w:num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Gastos funerarios;</w:t>
      </w:r>
    </w:p>
    <w:p w14:paraId="4DEC5498" w14:textId="77777777" w:rsidR="00050E61" w:rsidRPr="006D76AC" w:rsidRDefault="00050E61" w:rsidP="006D76AC">
      <w:pPr>
        <w:pStyle w:val="Prrafodelista"/>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7E761C70" w14:textId="77777777" w:rsidR="00050E61" w:rsidRPr="006D76AC" w:rsidRDefault="00050E61" w:rsidP="006D76AC">
      <w:pPr>
        <w:pStyle w:val="Prrafodelista"/>
        <w:numPr>
          <w:ilvl w:val="0"/>
          <w:numId w:val="83"/>
        </w:num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Indemnización por fallecimiento en los términos de la legislación aplicable;</w:t>
      </w:r>
    </w:p>
    <w:p w14:paraId="142DF0FF" w14:textId="77777777" w:rsidR="00050E61" w:rsidRPr="006D76AC" w:rsidRDefault="00050E61" w:rsidP="006D76AC">
      <w:pPr>
        <w:pStyle w:val="Prrafodelista"/>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4183274D" w14:textId="77777777" w:rsidR="00050E61" w:rsidRPr="006D76AC" w:rsidRDefault="00050E61" w:rsidP="006D76AC">
      <w:pPr>
        <w:pStyle w:val="Prrafodelista"/>
        <w:numPr>
          <w:ilvl w:val="0"/>
          <w:numId w:val="83"/>
        </w:num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Responsabilidad civil en los términos de la legislación aplicable;</w:t>
      </w:r>
    </w:p>
    <w:p w14:paraId="5F878572"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D174366" w14:textId="77777777" w:rsidR="00050E61" w:rsidRPr="006D76AC" w:rsidRDefault="00050E61" w:rsidP="006D76AC">
      <w:pPr>
        <w:pStyle w:val="Prrafodelista"/>
        <w:numPr>
          <w:ilvl w:val="0"/>
          <w:numId w:val="83"/>
        </w:numPr>
        <w:tabs>
          <w:tab w:val="left" w:pos="426"/>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Daños a sus pertenencias o mercancías; y</w:t>
      </w:r>
    </w:p>
    <w:p w14:paraId="308189DB" w14:textId="77777777" w:rsidR="00050E61" w:rsidRPr="006D76AC" w:rsidRDefault="00050E61" w:rsidP="006D76AC">
      <w:pPr>
        <w:tabs>
          <w:tab w:val="left" w:pos="426"/>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4925C50" w14:textId="77777777" w:rsidR="00050E61" w:rsidRPr="006D76AC" w:rsidRDefault="00050E61" w:rsidP="006D76AC">
      <w:pPr>
        <w:pStyle w:val="Prrafodelista"/>
        <w:numPr>
          <w:ilvl w:val="0"/>
          <w:numId w:val="83"/>
        </w:num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Cualquier otro riesgo que pudiera presentarse con relación a los usuarios y terceros con motivo de la prestación del servicio.</w:t>
      </w:r>
    </w:p>
    <w:p w14:paraId="2DEC6D63"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22D4069" w14:textId="77777777" w:rsidR="00050E61" w:rsidRPr="006D76AC" w:rsidRDefault="00050E61" w:rsidP="006D76AC">
      <w:pPr>
        <w:tabs>
          <w:tab w:val="left" w:pos="0"/>
          <w:tab w:val="left" w:pos="426"/>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El monto de las sumas aseguradas por cada riesgo será determinado en el instrumento correspondiente.</w:t>
      </w:r>
    </w:p>
    <w:p w14:paraId="7D0CE6FD" w14:textId="77777777" w:rsidR="00050E61" w:rsidRPr="006D76AC" w:rsidRDefault="00050E61" w:rsidP="006D76AC">
      <w:pPr>
        <w:tabs>
          <w:tab w:val="left" w:pos="0"/>
          <w:tab w:val="left" w:pos="426"/>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30678DC" w14:textId="77777777" w:rsidR="00050E61" w:rsidRPr="006D76AC" w:rsidRDefault="00050E61" w:rsidP="006D76AC">
      <w:pPr>
        <w:widowControl w:val="0"/>
        <w:tabs>
          <w:tab w:val="left" w:pos="426"/>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Los seguros deberán ser contratados con una institución legalmente autorizada y mantenerse vigentes en el plazo que dure la concesión, proporcionando una copia de la póliza respectiva a la Dirección dentro de un término no mayor de quince días hábiles contados a partir de la fecha de su contratación o renovación.</w:t>
      </w:r>
    </w:p>
    <w:p w14:paraId="5A5780FD"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69FC477E"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Fideicomiso de garantía </w:t>
      </w:r>
    </w:p>
    <w:p w14:paraId="0E4FA7F5"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186. </w:t>
      </w:r>
      <w:r w:rsidRPr="006D76AC">
        <w:rPr>
          <w:rFonts w:ascii="Arial" w:eastAsia="FS Joey" w:hAnsi="Arial" w:cs="Arial"/>
          <w:color w:val="000000" w:themeColor="text1"/>
        </w:rPr>
        <w:t xml:space="preserve">La Dirección podrá autorizar que la protección a los usuarios y terceros se realice a través de un fideicomiso de garantía o un fondo de responsabilidad, suficientes para cubrir cualquier siniestro derivado de la prestación del servicio, los cuales ampararán por lo menos los riesgos previstos para los seguros a que refiere el artículo anterior. </w:t>
      </w:r>
    </w:p>
    <w:p w14:paraId="20EB2D29"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7930387C"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Montos para el pago de siniestros</w:t>
      </w:r>
    </w:p>
    <w:p w14:paraId="49F3EEE6" w14:textId="77777777" w:rsidR="00050E61" w:rsidRPr="006D76AC" w:rsidRDefault="00050E61" w:rsidP="006D76AC">
      <w:pPr>
        <w:tabs>
          <w:tab w:val="left" w:pos="426"/>
          <w:tab w:val="left" w:pos="1008"/>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187. </w:t>
      </w:r>
      <w:r w:rsidRPr="006D76AC">
        <w:rPr>
          <w:rFonts w:ascii="Arial" w:eastAsia="FS Joey" w:hAnsi="Arial" w:cs="Arial"/>
          <w:color w:val="000000" w:themeColor="text1"/>
        </w:rPr>
        <w:t>En los fideicomisos de garantía o fondos de responsabilidad, los montos para el pago de los siniestros serán conforme a lo siguiente:</w:t>
      </w:r>
    </w:p>
    <w:p w14:paraId="2E20BF27" w14:textId="77777777" w:rsidR="00050E61" w:rsidRPr="006D76AC" w:rsidRDefault="00050E61" w:rsidP="006D76AC">
      <w:pPr>
        <w:tabs>
          <w:tab w:val="left" w:pos="426"/>
          <w:tab w:val="left" w:pos="1008"/>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9520D97" w14:textId="77777777" w:rsidR="00050E61" w:rsidRPr="006D76AC" w:rsidRDefault="00050E61" w:rsidP="006D76AC">
      <w:pPr>
        <w:pStyle w:val="Prrafodelista"/>
        <w:numPr>
          <w:ilvl w:val="0"/>
          <w:numId w:val="84"/>
        </w:numPr>
        <w:tabs>
          <w:tab w:val="left" w:pos="426"/>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b/>
          <w:color w:val="000000" w:themeColor="text1"/>
          <w:sz w:val="24"/>
          <w:szCs w:val="24"/>
        </w:rPr>
        <w:t xml:space="preserve">    </w:t>
      </w:r>
      <w:r w:rsidRPr="006D76AC">
        <w:rPr>
          <w:rFonts w:ascii="Arial" w:eastAsia="FS Joey" w:hAnsi="Arial" w:cs="Arial"/>
          <w:color w:val="000000" w:themeColor="text1"/>
          <w:sz w:val="24"/>
          <w:szCs w:val="24"/>
        </w:rPr>
        <w:t>Gastos médicos: Tratándose de usuarios, se cubrirán sin límite de gastos, hasta su total restablecimiento o dictamen médico de incapacidad emitido por la autoridad competente. En el caso de terceros, se cubrirán hasta por la suma equivalente a tres mil veces a la Unidad de Medida y Actualización;</w:t>
      </w:r>
    </w:p>
    <w:p w14:paraId="1BE02C34" w14:textId="77777777" w:rsidR="00050E61" w:rsidRPr="006D76AC" w:rsidRDefault="00050E61" w:rsidP="006D76AC">
      <w:pPr>
        <w:pStyle w:val="Prrafodelista"/>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020C9246" w14:textId="77777777" w:rsidR="00050E61" w:rsidRPr="006D76AC" w:rsidRDefault="00050E61" w:rsidP="006D76AC">
      <w:pPr>
        <w:pStyle w:val="Prrafodelista"/>
        <w:numPr>
          <w:ilvl w:val="0"/>
          <w:numId w:val="84"/>
        </w:num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after="160"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Indemnización por incapacidad permanente, parcial o total y fallecimiento: El pago de estos rubros se cubrirá conforme a lo establecido en la Ley Federal del Trabajo, salvo convenio en contrario que no podrá establecer indemnización menor a la que determine dicha Ley;</w:t>
      </w:r>
    </w:p>
    <w:p w14:paraId="37543091" w14:textId="77777777" w:rsidR="00050E61" w:rsidRPr="006D76AC" w:rsidRDefault="00050E61" w:rsidP="006D76AC">
      <w:pPr>
        <w:pStyle w:val="Prrafodelista"/>
        <w:tabs>
          <w:tab w:val="left" w:pos="426"/>
          <w:tab w:val="left" w:pos="993"/>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33D7F9CE" w14:textId="77777777" w:rsidR="00050E61" w:rsidRPr="006D76AC" w:rsidRDefault="00050E61" w:rsidP="006D76AC">
      <w:pPr>
        <w:pStyle w:val="Prrafodelista"/>
        <w:numPr>
          <w:ilvl w:val="0"/>
          <w:numId w:val="84"/>
        </w:numPr>
        <w:tabs>
          <w:tab w:val="left" w:pos="426"/>
          <w:tab w:val="left" w:pos="993"/>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after="160"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Gastos funerarios: El pago por este concepto será hasta por la suma equivalente a doscientas veces</w:t>
      </w:r>
      <w:r w:rsidRPr="006D76AC">
        <w:rPr>
          <w:rFonts w:ascii="Arial" w:eastAsia="FS Joey" w:hAnsi="Arial" w:cs="Arial"/>
          <w:bCs/>
          <w:color w:val="000000" w:themeColor="text1"/>
          <w:sz w:val="24"/>
          <w:szCs w:val="24"/>
        </w:rPr>
        <w:t xml:space="preserve"> </w:t>
      </w:r>
      <w:r w:rsidRPr="006D76AC">
        <w:rPr>
          <w:rFonts w:ascii="Arial" w:eastAsia="FS Joey" w:hAnsi="Arial" w:cs="Arial"/>
          <w:color w:val="000000" w:themeColor="text1"/>
          <w:sz w:val="24"/>
          <w:szCs w:val="24"/>
        </w:rPr>
        <w:t>la Unidad de Medida y Actualización; y</w:t>
      </w:r>
    </w:p>
    <w:p w14:paraId="7F97171E" w14:textId="77777777" w:rsidR="00050E61" w:rsidRPr="006D76AC" w:rsidRDefault="00050E61" w:rsidP="006D76AC">
      <w:pPr>
        <w:pStyle w:val="Prrafodelista"/>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p>
    <w:p w14:paraId="625EDE72" w14:textId="77777777" w:rsidR="00050E61" w:rsidRPr="006D76AC" w:rsidRDefault="00050E61" w:rsidP="006D76AC">
      <w:pPr>
        <w:pStyle w:val="Prrafodelista"/>
        <w:numPr>
          <w:ilvl w:val="0"/>
          <w:numId w:val="84"/>
        </w:num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after="160"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Responsabilidad Civil: Será cubierta en los términos que resuelva la autoridad competente para ello.</w:t>
      </w:r>
    </w:p>
    <w:p w14:paraId="6C88A1B0" w14:textId="77777777" w:rsidR="00050E61" w:rsidRPr="006D76AC" w:rsidRDefault="00050E61" w:rsidP="006D76AC">
      <w:pPr>
        <w:tabs>
          <w:tab w:val="left" w:pos="426"/>
          <w:tab w:val="left" w:pos="709"/>
          <w:tab w:val="left" w:pos="1008"/>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p>
    <w:p w14:paraId="50AFDAD1" w14:textId="77777777" w:rsidR="00050E61" w:rsidRPr="006D76AC" w:rsidRDefault="00050E61" w:rsidP="006D76AC">
      <w:pPr>
        <w:tabs>
          <w:tab w:val="left" w:pos="426"/>
          <w:tab w:val="left" w:pos="709"/>
          <w:tab w:val="left" w:pos="1008"/>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Constitución de fideicomisos de garantía </w:t>
      </w:r>
    </w:p>
    <w:p w14:paraId="056A63C3" w14:textId="77777777" w:rsidR="00050E61" w:rsidRPr="006D76AC" w:rsidRDefault="00050E61" w:rsidP="006D76AC">
      <w:pPr>
        <w:tabs>
          <w:tab w:val="left" w:pos="426"/>
          <w:tab w:val="left" w:pos="709"/>
          <w:tab w:val="left" w:pos="1008"/>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188. </w:t>
      </w:r>
      <w:r w:rsidRPr="006D76AC">
        <w:rPr>
          <w:rFonts w:ascii="Arial" w:eastAsia="FS Joey" w:hAnsi="Arial" w:cs="Arial"/>
          <w:color w:val="000000" w:themeColor="text1"/>
        </w:rPr>
        <w:t>Para que se autorice la constitución de un fideicomiso de garantía o fondo de responsabilidad, el interesado deberá presentar ante la Dirección solicitud por escrito acompañando:</w:t>
      </w:r>
    </w:p>
    <w:p w14:paraId="5D81EF87" w14:textId="77777777" w:rsidR="00050E61" w:rsidRPr="006D76AC" w:rsidRDefault="00050E61" w:rsidP="006D76AC">
      <w:pPr>
        <w:pStyle w:val="Prrafodelista"/>
        <w:numPr>
          <w:ilvl w:val="0"/>
          <w:numId w:val="85"/>
        </w:num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Proyecto del contrato de fideicomiso o del fondo de responsabilidad; </w:t>
      </w:r>
    </w:p>
    <w:p w14:paraId="5CCEF704" w14:textId="77777777" w:rsidR="00050E61" w:rsidRPr="006D76AC" w:rsidRDefault="00050E61" w:rsidP="006D76AC">
      <w:p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left="567"/>
        <w:jc w:val="both"/>
        <w:rPr>
          <w:rFonts w:ascii="Arial" w:eastAsia="FS Joey" w:hAnsi="Arial" w:cs="Arial"/>
          <w:color w:val="000000" w:themeColor="text1"/>
        </w:rPr>
      </w:pPr>
    </w:p>
    <w:p w14:paraId="0AE740A7" w14:textId="77777777" w:rsidR="00050E61" w:rsidRPr="006D76AC" w:rsidRDefault="00050E61" w:rsidP="006D76AC">
      <w:pPr>
        <w:pStyle w:val="Prrafodelista"/>
        <w:numPr>
          <w:ilvl w:val="0"/>
          <w:numId w:val="85"/>
        </w:num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Reglas de operación para el pago de los riesgos;</w:t>
      </w:r>
    </w:p>
    <w:p w14:paraId="64A8053B" w14:textId="77777777" w:rsidR="00050E61" w:rsidRPr="006D76AC" w:rsidRDefault="00050E61" w:rsidP="006D76AC">
      <w:p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1CDD9BFA" w14:textId="77777777" w:rsidR="00050E61" w:rsidRPr="006D76AC" w:rsidRDefault="00050E61" w:rsidP="006D76AC">
      <w:pPr>
        <w:pStyle w:val="Prrafodelista"/>
        <w:numPr>
          <w:ilvl w:val="0"/>
          <w:numId w:val="85"/>
        </w:num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Nombre de la institución designada como fiduciaria o depositaria de los recursos para el fondo;</w:t>
      </w:r>
    </w:p>
    <w:p w14:paraId="7CB57CBD" w14:textId="77777777" w:rsidR="00050E61" w:rsidRPr="006D76AC" w:rsidRDefault="00050E61" w:rsidP="006D76AC">
      <w:p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left="567"/>
        <w:jc w:val="both"/>
        <w:rPr>
          <w:rFonts w:ascii="Arial" w:eastAsia="FS Joey" w:hAnsi="Arial" w:cs="Arial"/>
          <w:color w:val="000000" w:themeColor="text1"/>
        </w:rPr>
      </w:pPr>
    </w:p>
    <w:p w14:paraId="597F6455" w14:textId="77777777" w:rsidR="00050E61" w:rsidRPr="006D76AC" w:rsidRDefault="00050E61" w:rsidP="006D76AC">
      <w:pPr>
        <w:pStyle w:val="Prrafodelista"/>
        <w:numPr>
          <w:ilvl w:val="0"/>
          <w:numId w:val="85"/>
        </w:num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Carta compromiso de aportación al patrimonio del fideicomiso o del fondo de responsabilidad, cuando menos, por la cantidad equivalente a cincuenta veces la Unidad de Medida y Actualización Diaria, por cada uno de los autobuses amparados en la concesión o permiso respectivo; y</w:t>
      </w:r>
    </w:p>
    <w:p w14:paraId="0738EC85" w14:textId="77777777" w:rsidR="00050E61" w:rsidRPr="006D76AC" w:rsidRDefault="00050E61" w:rsidP="006D76AC">
      <w:p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2DD6636A" w14:textId="77777777" w:rsidR="00050E61" w:rsidRPr="006D76AC" w:rsidRDefault="00050E61" w:rsidP="006D76AC">
      <w:pPr>
        <w:pStyle w:val="Prrafodelista"/>
        <w:numPr>
          <w:ilvl w:val="0"/>
          <w:numId w:val="85"/>
        </w:num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Los demás documentos e información que establezca la Dirección.</w:t>
      </w:r>
    </w:p>
    <w:p w14:paraId="14B09CB9" w14:textId="77777777" w:rsidR="00050E61" w:rsidRPr="006D76AC" w:rsidRDefault="00050E61" w:rsidP="006D76AC">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5679160F" w14:textId="77777777" w:rsidR="00050E61" w:rsidRPr="006D76AC" w:rsidRDefault="00050E61" w:rsidP="006D76AC">
      <w:pPr>
        <w:tabs>
          <w:tab w:val="left" w:pos="426"/>
          <w:tab w:val="left" w:pos="4678"/>
          <w:tab w:val="left" w:pos="4820"/>
          <w:tab w:val="left" w:pos="9888"/>
        </w:tabs>
        <w:spacing w:line="276" w:lineRule="auto"/>
        <w:ind w:right="-84"/>
        <w:jc w:val="right"/>
        <w:rPr>
          <w:rFonts w:ascii="Arial" w:eastAsia="FS Joey" w:hAnsi="Arial" w:cs="Arial"/>
          <w:b/>
          <w:color w:val="000000" w:themeColor="text1"/>
        </w:rPr>
      </w:pPr>
      <w:r w:rsidRPr="006D76AC">
        <w:rPr>
          <w:rFonts w:ascii="Arial" w:eastAsia="FS Joey" w:hAnsi="Arial" w:cs="Arial"/>
          <w:b/>
          <w:color w:val="000000" w:themeColor="text1"/>
        </w:rPr>
        <w:t xml:space="preserve">Anuencia para la creación del fideicomiso de garantía </w:t>
      </w:r>
    </w:p>
    <w:p w14:paraId="7E5027C5" w14:textId="77777777" w:rsidR="00050E61" w:rsidRPr="006D76AC" w:rsidRDefault="00050E61" w:rsidP="006D76AC">
      <w:pPr>
        <w:tabs>
          <w:tab w:val="left" w:pos="426"/>
          <w:tab w:val="left" w:pos="4678"/>
          <w:tab w:val="left" w:pos="4820"/>
          <w:tab w:val="left" w:pos="9888"/>
        </w:tabs>
        <w:spacing w:line="276" w:lineRule="auto"/>
        <w:ind w:right="-84"/>
        <w:jc w:val="both"/>
        <w:rPr>
          <w:rFonts w:ascii="Arial" w:eastAsia="FS Joey" w:hAnsi="Arial" w:cs="Arial"/>
          <w:color w:val="000000" w:themeColor="text1"/>
        </w:rPr>
      </w:pPr>
      <w:r w:rsidRPr="006D76AC">
        <w:rPr>
          <w:rFonts w:ascii="Arial" w:eastAsia="FS Joey" w:hAnsi="Arial" w:cs="Arial"/>
          <w:b/>
          <w:color w:val="000000" w:themeColor="text1"/>
        </w:rPr>
        <w:t>Artículo189.</w:t>
      </w:r>
      <w:r w:rsidRPr="006D76AC">
        <w:rPr>
          <w:rFonts w:ascii="Arial" w:eastAsia="FS Joey" w:hAnsi="Arial" w:cs="Arial"/>
          <w:color w:val="000000" w:themeColor="text1"/>
        </w:rPr>
        <w:t xml:space="preserve"> La Dirección analizará la propuesta para la creación del fideicomiso o del fondo de garantía o responsabilidad, pudiendo solicitar las modificaciones que estime convenientes y, en su caso, emitir la anuencia correspondiente.</w:t>
      </w:r>
    </w:p>
    <w:p w14:paraId="6412A71A" w14:textId="77777777" w:rsidR="00050E61" w:rsidRPr="006D76AC" w:rsidRDefault="00050E61" w:rsidP="006D76AC">
      <w:pPr>
        <w:tabs>
          <w:tab w:val="left" w:pos="426"/>
          <w:tab w:val="left" w:pos="4678"/>
          <w:tab w:val="left" w:pos="4820"/>
          <w:tab w:val="left" w:pos="9888"/>
        </w:tabs>
        <w:spacing w:line="276" w:lineRule="auto"/>
        <w:ind w:right="-84"/>
        <w:jc w:val="both"/>
        <w:rPr>
          <w:rFonts w:ascii="Arial" w:eastAsia="FS Joey" w:hAnsi="Arial" w:cs="Arial"/>
          <w:color w:val="000000" w:themeColor="text1"/>
        </w:rPr>
      </w:pPr>
    </w:p>
    <w:p w14:paraId="3AA17812" w14:textId="77777777" w:rsidR="00050E61" w:rsidRPr="006D76AC" w:rsidRDefault="00050E61" w:rsidP="006D76AC">
      <w:pPr>
        <w:tabs>
          <w:tab w:val="left" w:pos="0"/>
          <w:tab w:val="left" w:pos="426"/>
          <w:tab w:val="left" w:pos="1008"/>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Constituido el fideicomiso de garantía o el fondo de responsabilidad, los concesionarios deberán presentar un tanto en original o copia certificada a la Dirección, acompañando la relación de los números económicos de los autobuses y la aportación económica correspondiente a cada uno de ellos.</w:t>
      </w:r>
    </w:p>
    <w:p w14:paraId="5F882C65"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061C0113"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Constancia de incorporación </w:t>
      </w:r>
    </w:p>
    <w:p w14:paraId="7B61FC55"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Artículo190.</w:t>
      </w:r>
      <w:r w:rsidRPr="006D76AC">
        <w:rPr>
          <w:rFonts w:ascii="Arial" w:eastAsia="FS Joey" w:hAnsi="Arial" w:cs="Arial"/>
          <w:color w:val="000000" w:themeColor="text1"/>
        </w:rPr>
        <w:t xml:space="preserve"> Una vez registrado el fideicomiso de garantía o el fondo de responsabilidad, la Dirección deberá expedir anualmente para cada uno de los autobuses amparados y previo el pago de los derechos fiscales respectivos, </w:t>
      </w:r>
      <w:r w:rsidRPr="006D76AC">
        <w:rPr>
          <w:rFonts w:ascii="Arial" w:eastAsia="FS Joey" w:hAnsi="Arial" w:cs="Arial"/>
          <w:color w:val="000000" w:themeColor="text1"/>
        </w:rPr>
        <w:lastRenderedPageBreak/>
        <w:t>constancia de incorporación al fideicomiso de garantía o al Fondo de Responsabilidad, en la que al menos contenga:</w:t>
      </w:r>
    </w:p>
    <w:p w14:paraId="791A3F30" w14:textId="77777777" w:rsidR="00050E61" w:rsidRPr="006D76AC" w:rsidRDefault="00050E61" w:rsidP="006D76AC">
      <w:pPr>
        <w:tabs>
          <w:tab w:val="left" w:pos="426"/>
          <w:tab w:val="left" w:pos="4678"/>
          <w:tab w:val="left" w:pos="4820"/>
        </w:tabs>
        <w:spacing w:line="276" w:lineRule="auto"/>
        <w:ind w:right="49"/>
        <w:jc w:val="both"/>
        <w:rPr>
          <w:rFonts w:ascii="Arial" w:eastAsia="FS Joey" w:hAnsi="Arial" w:cs="Arial"/>
          <w:color w:val="000000" w:themeColor="text1"/>
        </w:rPr>
      </w:pPr>
    </w:p>
    <w:p w14:paraId="7EF70D71" w14:textId="77777777" w:rsidR="00050E61" w:rsidRPr="006D76AC" w:rsidRDefault="00050E61" w:rsidP="006D76AC">
      <w:pPr>
        <w:numPr>
          <w:ilvl w:val="0"/>
          <w:numId w:val="86"/>
        </w:numPr>
        <w:tabs>
          <w:tab w:val="left" w:pos="426"/>
          <w:tab w:val="left" w:pos="851"/>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left="567" w:firstLine="0"/>
        <w:jc w:val="both"/>
        <w:rPr>
          <w:rFonts w:ascii="Arial" w:eastAsia="FS Joey" w:hAnsi="Arial" w:cs="Arial"/>
          <w:color w:val="000000" w:themeColor="text1"/>
        </w:rPr>
      </w:pPr>
      <w:r w:rsidRPr="006D76AC">
        <w:rPr>
          <w:rFonts w:ascii="Arial" w:eastAsia="FS Joey" w:hAnsi="Arial" w:cs="Arial"/>
          <w:color w:val="000000" w:themeColor="text1"/>
        </w:rPr>
        <w:t xml:space="preserve">   Nombre, denominación o razón social del concesionario o permisionario;</w:t>
      </w:r>
    </w:p>
    <w:p w14:paraId="66CBB5BD" w14:textId="77777777" w:rsidR="00050E61" w:rsidRPr="006D76AC" w:rsidRDefault="00050E61" w:rsidP="006D76AC">
      <w:pPr>
        <w:tabs>
          <w:tab w:val="left" w:pos="426"/>
          <w:tab w:val="left" w:pos="851"/>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left="567"/>
        <w:jc w:val="both"/>
        <w:rPr>
          <w:rFonts w:ascii="Arial" w:eastAsia="FS Joey" w:hAnsi="Arial" w:cs="Arial"/>
          <w:color w:val="000000" w:themeColor="text1"/>
        </w:rPr>
      </w:pPr>
    </w:p>
    <w:p w14:paraId="30080015" w14:textId="77777777" w:rsidR="00050E61" w:rsidRPr="006D76AC" w:rsidRDefault="00050E61" w:rsidP="006D76AC">
      <w:pPr>
        <w:numPr>
          <w:ilvl w:val="0"/>
          <w:numId w:val="86"/>
        </w:num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left="567" w:firstLine="0"/>
        <w:jc w:val="both"/>
        <w:rPr>
          <w:rFonts w:ascii="Arial" w:eastAsia="FS Joey" w:hAnsi="Arial" w:cs="Arial"/>
          <w:color w:val="000000" w:themeColor="text1"/>
        </w:rPr>
      </w:pPr>
      <w:r w:rsidRPr="006D76AC">
        <w:rPr>
          <w:rFonts w:ascii="Arial" w:eastAsia="FS Joey" w:hAnsi="Arial" w:cs="Arial"/>
          <w:color w:val="000000" w:themeColor="text1"/>
        </w:rPr>
        <w:t>Identificación de la constancia;</w:t>
      </w:r>
    </w:p>
    <w:p w14:paraId="3DF7F919" w14:textId="77777777" w:rsidR="00050E61" w:rsidRPr="006D76AC" w:rsidRDefault="00050E61" w:rsidP="006D76AC">
      <w:p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D1C1B42" w14:textId="77777777" w:rsidR="00050E61" w:rsidRPr="006D76AC" w:rsidRDefault="00050E61" w:rsidP="006D76AC">
      <w:pPr>
        <w:numPr>
          <w:ilvl w:val="0"/>
          <w:numId w:val="86"/>
        </w:num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left="567" w:firstLine="0"/>
        <w:jc w:val="both"/>
        <w:rPr>
          <w:rFonts w:ascii="Arial" w:eastAsia="FS Joey" w:hAnsi="Arial" w:cs="Arial"/>
          <w:color w:val="000000" w:themeColor="text1"/>
        </w:rPr>
      </w:pPr>
      <w:r w:rsidRPr="006D76AC">
        <w:rPr>
          <w:rFonts w:ascii="Arial" w:eastAsia="FS Joey" w:hAnsi="Arial" w:cs="Arial"/>
          <w:color w:val="000000" w:themeColor="text1"/>
        </w:rPr>
        <w:t>Temporalidad de la constancia;</w:t>
      </w:r>
    </w:p>
    <w:p w14:paraId="6A4E9162" w14:textId="77777777" w:rsidR="00050E61" w:rsidRPr="006D76AC" w:rsidRDefault="00050E61" w:rsidP="006D76AC">
      <w:p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32C57B5" w14:textId="77777777" w:rsidR="00050E61" w:rsidRPr="006D76AC" w:rsidRDefault="00050E61" w:rsidP="006D76AC">
      <w:pPr>
        <w:numPr>
          <w:ilvl w:val="0"/>
          <w:numId w:val="86"/>
        </w:num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left="567" w:firstLine="0"/>
        <w:jc w:val="both"/>
        <w:rPr>
          <w:rFonts w:ascii="Arial" w:eastAsia="FS Joey" w:hAnsi="Arial" w:cs="Arial"/>
          <w:color w:val="000000" w:themeColor="text1"/>
        </w:rPr>
      </w:pPr>
      <w:r w:rsidRPr="006D76AC">
        <w:rPr>
          <w:rFonts w:ascii="Arial" w:eastAsia="FS Joey" w:hAnsi="Arial" w:cs="Arial"/>
          <w:color w:val="000000" w:themeColor="text1"/>
        </w:rPr>
        <w:t xml:space="preserve">Denominación del instrumento jurídico del que se trate; y </w:t>
      </w:r>
    </w:p>
    <w:p w14:paraId="372DA54E" w14:textId="77777777" w:rsidR="00050E61" w:rsidRPr="006D76AC" w:rsidRDefault="00050E61" w:rsidP="006D76AC">
      <w:p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left="567"/>
        <w:jc w:val="both"/>
        <w:rPr>
          <w:rFonts w:ascii="Arial" w:eastAsia="FS Joey" w:hAnsi="Arial" w:cs="Arial"/>
          <w:color w:val="000000" w:themeColor="text1"/>
        </w:rPr>
      </w:pPr>
    </w:p>
    <w:p w14:paraId="6D2B600C" w14:textId="77777777" w:rsidR="00050E61" w:rsidRPr="006D76AC" w:rsidRDefault="00050E61" w:rsidP="006D76AC">
      <w:pPr>
        <w:numPr>
          <w:ilvl w:val="0"/>
          <w:numId w:val="86"/>
        </w:num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left="567" w:firstLine="0"/>
        <w:jc w:val="both"/>
        <w:rPr>
          <w:rFonts w:ascii="Arial" w:eastAsia="FS Joey" w:hAnsi="Arial" w:cs="Arial"/>
          <w:color w:val="000000" w:themeColor="text1"/>
        </w:rPr>
      </w:pPr>
      <w:r w:rsidRPr="006D76AC">
        <w:rPr>
          <w:rFonts w:ascii="Arial" w:eastAsia="FS Joey" w:hAnsi="Arial" w:cs="Arial"/>
          <w:color w:val="000000" w:themeColor="text1"/>
        </w:rPr>
        <w:t>Los demás que determine la Dirección.</w:t>
      </w:r>
    </w:p>
    <w:p w14:paraId="3410ADD6" w14:textId="77777777" w:rsidR="00050E61" w:rsidRPr="006D76AC" w:rsidRDefault="00050E61" w:rsidP="006D76AC">
      <w:pPr>
        <w:tabs>
          <w:tab w:val="left" w:pos="426"/>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left="567"/>
        <w:jc w:val="both"/>
        <w:rPr>
          <w:rFonts w:ascii="Arial" w:eastAsia="FS Joey" w:hAnsi="Arial" w:cs="Arial"/>
          <w:color w:val="000000" w:themeColor="text1"/>
        </w:rPr>
      </w:pPr>
    </w:p>
    <w:p w14:paraId="7EE9BFC8" w14:textId="77777777" w:rsidR="00050E61" w:rsidRPr="006D76AC" w:rsidRDefault="00050E61" w:rsidP="006D76AC">
      <w:pPr>
        <w:tabs>
          <w:tab w:val="left" w:pos="426"/>
          <w:tab w:val="left" w:pos="540"/>
          <w:tab w:val="left" w:pos="1134"/>
          <w:tab w:val="left" w:pos="4678"/>
          <w:tab w:val="left" w:pos="4820"/>
        </w:tabs>
        <w:spacing w:line="276" w:lineRule="auto"/>
        <w:ind w:right="49"/>
        <w:jc w:val="both"/>
        <w:rPr>
          <w:rFonts w:ascii="Arial" w:eastAsiaTheme="minorHAnsi" w:hAnsi="Arial" w:cs="Arial"/>
          <w:color w:val="000000" w:themeColor="text1"/>
        </w:rPr>
      </w:pPr>
      <w:r w:rsidRPr="006D76AC">
        <w:rPr>
          <w:rFonts w:ascii="Arial" w:hAnsi="Arial" w:cs="Arial"/>
          <w:color w:val="000000" w:themeColor="text1"/>
        </w:rPr>
        <w:t>Las constancias a que refiere este artículo se emitirán en papel membretado de la Dirección en el mes de enero y concluirán su vigencia en el mes de diciembre del mismo año de su emisión.</w:t>
      </w:r>
    </w:p>
    <w:p w14:paraId="686F6213"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14126E03"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Pago de gastos e indemnizaciones</w:t>
      </w:r>
    </w:p>
    <w:p w14:paraId="22132D47"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191. </w:t>
      </w:r>
      <w:r w:rsidRPr="006D76AC">
        <w:rPr>
          <w:rFonts w:ascii="Arial" w:eastAsia="FS Joey" w:hAnsi="Arial" w:cs="Arial"/>
          <w:color w:val="000000" w:themeColor="text1"/>
        </w:rPr>
        <w:t>Los usuarios tendrán derecho al pago inmediato de los gastos e indemnizaciones a que se refiere la presente sección, por el sólo hecho de serlo.</w:t>
      </w:r>
    </w:p>
    <w:p w14:paraId="54BCBB82"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7724556"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En el caso de terceros, cuando resulten lesionados o fallecidos con motivo de accidentes viales en que participen los autobuses con los que se presta el servicio, el concesionario o permisionario deberá otorgar a los afectados o a sus beneficiarios, un apoyo económico inmediato para cubrir los gastos médicos y de defunción, independientemente de las indemnizaciones que se deriven de la responsabilidad civil o penal que determinen las autoridades competentes. </w:t>
      </w:r>
    </w:p>
    <w:p w14:paraId="25DAEFA7"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5B28935D" w14:textId="77777777" w:rsidR="00050E61" w:rsidRPr="006D76AC" w:rsidRDefault="00050E61" w:rsidP="006D76AC">
      <w:pPr>
        <w:tabs>
          <w:tab w:val="left" w:pos="0"/>
          <w:tab w:val="left" w:pos="426"/>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Los montos para este tipo de apoyo serán fijados, previamente y de manera general por la Dirección, tomando en consideración la propuesta de los concesionarios o permisionarios.</w:t>
      </w:r>
    </w:p>
    <w:p w14:paraId="3EAA2B61"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214F04DA"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Pago de gastos médicos </w:t>
      </w:r>
    </w:p>
    <w:p w14:paraId="6F79E626" w14:textId="77777777" w:rsidR="00050E61" w:rsidRPr="006D76AC" w:rsidRDefault="00050E61" w:rsidP="006D76AC">
      <w:pPr>
        <w:tabs>
          <w:tab w:val="left" w:pos="426"/>
          <w:tab w:val="left" w:pos="540"/>
          <w:tab w:val="left" w:pos="1134"/>
          <w:tab w:val="left" w:pos="4678"/>
          <w:tab w:val="left" w:pos="4820"/>
        </w:tabs>
        <w:spacing w:line="276" w:lineRule="auto"/>
        <w:ind w:right="49"/>
        <w:jc w:val="both"/>
        <w:rPr>
          <w:rFonts w:ascii="Arial" w:eastAsia="FS Joey" w:hAnsi="Arial" w:cs="Arial"/>
          <w:color w:val="000000" w:themeColor="text1"/>
        </w:rPr>
      </w:pPr>
      <w:r w:rsidRPr="006D76AC">
        <w:rPr>
          <w:rFonts w:ascii="Arial" w:eastAsia="FS Joey" w:hAnsi="Arial" w:cs="Arial"/>
          <w:b/>
          <w:color w:val="000000" w:themeColor="text1"/>
        </w:rPr>
        <w:t>Artículo 192</w:t>
      </w:r>
      <w:r w:rsidRPr="006D76AC">
        <w:rPr>
          <w:rFonts w:ascii="Arial" w:eastAsia="FS Joey" w:hAnsi="Arial" w:cs="Arial"/>
          <w:color w:val="000000" w:themeColor="text1"/>
        </w:rPr>
        <w:t>. Para el pago de gastos médicos, los concesionarios o permisionarios podrán suscribir contratos de prestación de servicios médicos con clínicas u hospitales oficiales o del sector privado certificados por la Secretaría de Salud, los cuales deberán hacer de conocimiento a la Dirección.</w:t>
      </w:r>
    </w:p>
    <w:p w14:paraId="327F4088"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532C8795" w14:textId="77777777" w:rsidR="00DD36E4" w:rsidRPr="006D76AC" w:rsidRDefault="00DD36E4" w:rsidP="006D76AC">
      <w:pPr>
        <w:tabs>
          <w:tab w:val="left" w:pos="426"/>
        </w:tabs>
        <w:spacing w:line="276" w:lineRule="auto"/>
        <w:jc w:val="both"/>
        <w:rPr>
          <w:rFonts w:ascii="Arial" w:eastAsia="FS Joey" w:hAnsi="Arial" w:cs="Arial"/>
          <w:b/>
          <w:color w:val="000000" w:themeColor="text1"/>
        </w:rPr>
      </w:pPr>
    </w:p>
    <w:p w14:paraId="6E5A4FBE" w14:textId="77777777" w:rsidR="00DD36E4" w:rsidRPr="006D76AC" w:rsidRDefault="00DD36E4" w:rsidP="006D76AC">
      <w:pPr>
        <w:tabs>
          <w:tab w:val="left" w:pos="426"/>
        </w:tabs>
        <w:spacing w:line="276" w:lineRule="auto"/>
        <w:jc w:val="both"/>
        <w:rPr>
          <w:rFonts w:ascii="Arial" w:eastAsia="FS Joey" w:hAnsi="Arial" w:cs="Arial"/>
          <w:b/>
          <w:color w:val="000000" w:themeColor="text1"/>
        </w:rPr>
      </w:pPr>
    </w:p>
    <w:p w14:paraId="56DB7DA4"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lastRenderedPageBreak/>
        <w:t xml:space="preserve">Monto de aportaciones </w:t>
      </w:r>
    </w:p>
    <w:p w14:paraId="3D6FED6C" w14:textId="77777777" w:rsidR="00050E61" w:rsidRPr="006D76AC" w:rsidRDefault="00050E61" w:rsidP="006D76AC">
      <w:pPr>
        <w:tabs>
          <w:tab w:val="left" w:pos="0"/>
          <w:tab w:val="left" w:pos="1008"/>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193.</w:t>
      </w:r>
      <w:r w:rsidRPr="006D76AC">
        <w:rPr>
          <w:rFonts w:ascii="Arial" w:eastAsia="FS Joey" w:hAnsi="Arial" w:cs="Arial"/>
          <w:color w:val="000000" w:themeColor="text1"/>
        </w:rPr>
        <w:t xml:space="preserve"> Los fideicomisos y fondos deberán mantener permanentemente como mínimo el monto de las aportaciones a que se refiere el artículo 187 del presente ordenamiento. </w:t>
      </w:r>
    </w:p>
    <w:p w14:paraId="09F410D8" w14:textId="77777777" w:rsidR="00050E61" w:rsidRPr="006D76AC" w:rsidRDefault="00050E61" w:rsidP="006D76AC">
      <w:pPr>
        <w:tabs>
          <w:tab w:val="left" w:pos="0"/>
          <w:tab w:val="left" w:pos="1008"/>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336E251" w14:textId="77777777" w:rsidR="00050E61" w:rsidRPr="006D76AC" w:rsidRDefault="00050E61" w:rsidP="006D76AC">
      <w:pPr>
        <w:tabs>
          <w:tab w:val="left" w:pos="426"/>
          <w:tab w:val="left" w:pos="540"/>
          <w:tab w:val="left" w:pos="1134"/>
          <w:tab w:val="left" w:pos="4678"/>
          <w:tab w:val="left" w:pos="4820"/>
        </w:tabs>
        <w:spacing w:line="276" w:lineRule="auto"/>
        <w:ind w:right="49"/>
        <w:jc w:val="both"/>
        <w:rPr>
          <w:rFonts w:ascii="Arial" w:eastAsia="FS Joey" w:hAnsi="Arial" w:cs="Arial"/>
          <w:color w:val="000000" w:themeColor="text1"/>
        </w:rPr>
      </w:pPr>
      <w:r w:rsidRPr="006D76AC">
        <w:rPr>
          <w:rFonts w:ascii="Arial" w:eastAsia="FS Joey" w:hAnsi="Arial" w:cs="Arial"/>
          <w:color w:val="000000" w:themeColor="text1"/>
        </w:rPr>
        <w:t>El incumplimiento de lo señalado en el párrafo anterior, dará lugar a que la Dirección exija a los concesionarios o permisionarios incumplidos la contratación inmediata de un seguro de cobertura amplia para responder a los usuarios y terceros, debiendo acreditar la contratación ante la Dirección exhibiendo la póliza correspondiente.</w:t>
      </w:r>
    </w:p>
    <w:p w14:paraId="1B9531F1"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45A9AF69"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Indemnizaciones </w:t>
      </w:r>
    </w:p>
    <w:p w14:paraId="19BB2637" w14:textId="77777777" w:rsidR="00050E61" w:rsidRPr="006D76AC" w:rsidRDefault="00050E61" w:rsidP="006D76AC">
      <w:pPr>
        <w:tabs>
          <w:tab w:val="left" w:pos="0"/>
          <w:tab w:val="left" w:pos="426"/>
          <w:tab w:val="left" w:pos="1008"/>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194.</w:t>
      </w:r>
      <w:r w:rsidRPr="006D76AC">
        <w:rPr>
          <w:rFonts w:ascii="Arial" w:eastAsia="FS Joey" w:hAnsi="Arial" w:cs="Arial"/>
          <w:color w:val="000000" w:themeColor="text1"/>
        </w:rPr>
        <w:t xml:space="preserve"> Las personas afectadas o sus beneficiarios deberán solicitar al concesionario o permisionario el pago de los montos previstos para el riesgo de que se trate, dentro de un plazo no mayor de treinta días hábiles contados a partir de la fecha del siniestro, acompañando las pruebas de que disponga.</w:t>
      </w:r>
    </w:p>
    <w:p w14:paraId="3BB5C201" w14:textId="77777777" w:rsidR="00050E61" w:rsidRPr="006D76AC" w:rsidRDefault="00050E61" w:rsidP="006D76AC">
      <w:pPr>
        <w:tabs>
          <w:tab w:val="left" w:pos="0"/>
          <w:tab w:val="left" w:pos="426"/>
          <w:tab w:val="left" w:pos="1008"/>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46E078C7" w14:textId="77777777" w:rsidR="00050E61" w:rsidRPr="006D76AC" w:rsidRDefault="00050E61" w:rsidP="006D76AC">
      <w:pPr>
        <w:tabs>
          <w:tab w:val="left" w:pos="426"/>
          <w:tab w:val="left" w:pos="540"/>
          <w:tab w:val="left" w:pos="1134"/>
          <w:tab w:val="left" w:pos="4678"/>
          <w:tab w:val="left" w:pos="4820"/>
        </w:tabs>
        <w:spacing w:line="276" w:lineRule="auto"/>
        <w:ind w:right="49"/>
        <w:jc w:val="both"/>
        <w:rPr>
          <w:rFonts w:ascii="Arial" w:eastAsia="FS Joey" w:hAnsi="Arial" w:cs="Arial"/>
          <w:color w:val="000000" w:themeColor="text1"/>
        </w:rPr>
      </w:pPr>
      <w:r w:rsidRPr="006D76AC">
        <w:rPr>
          <w:rFonts w:ascii="Arial" w:eastAsia="FS Joey" w:hAnsi="Arial" w:cs="Arial"/>
          <w:color w:val="000000" w:themeColor="text1"/>
        </w:rPr>
        <w:t xml:space="preserve">Si los concesionarios o permisionarios no cubrieren el pago de los gastos e indemnizaciones procedentes, los afectados o sus beneficiarios podrán hacer valer sus derechos ante las autoridades que resulten competentes.  </w:t>
      </w:r>
    </w:p>
    <w:p w14:paraId="2C865105"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37DF07C8"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Requerimiento de pago por indemnización</w:t>
      </w:r>
    </w:p>
    <w:p w14:paraId="023A4AC4"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195.</w:t>
      </w:r>
      <w:r w:rsidRPr="006D76AC">
        <w:rPr>
          <w:rFonts w:ascii="Arial" w:eastAsia="FS Joey" w:hAnsi="Arial" w:cs="Arial"/>
          <w:color w:val="000000" w:themeColor="text1"/>
        </w:rPr>
        <w:t xml:space="preserve"> En caso de que las personas afectadas o sus beneficiarios manifiesten a la Dirección que los concesionarios o permisionarios no han cubierto el pago de los gastos e indemnizaciones a que refiere el presente capítulo, ésta en caso de ser procedente, los requerirá para que, dentro del término de diez días hábiles, manifiesten lo que a su interés convenga. </w:t>
      </w:r>
    </w:p>
    <w:p w14:paraId="11530325"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p>
    <w:p w14:paraId="38AC4FED" w14:textId="77777777" w:rsidR="00050E61" w:rsidRPr="006D76AC" w:rsidRDefault="00050E61" w:rsidP="006D76AC">
      <w:pPr>
        <w:tabs>
          <w:tab w:val="left" w:pos="426"/>
          <w:tab w:val="left" w:pos="540"/>
          <w:tab w:val="left" w:pos="1134"/>
          <w:tab w:val="left" w:pos="4678"/>
          <w:tab w:val="left" w:pos="4820"/>
        </w:tabs>
        <w:spacing w:line="276" w:lineRule="auto"/>
        <w:ind w:right="49"/>
        <w:jc w:val="both"/>
        <w:rPr>
          <w:rFonts w:ascii="Arial" w:eastAsia="FS Joey" w:hAnsi="Arial" w:cs="Arial"/>
          <w:color w:val="000000" w:themeColor="text1"/>
        </w:rPr>
      </w:pPr>
      <w:r w:rsidRPr="006D76AC">
        <w:rPr>
          <w:rFonts w:ascii="Arial" w:eastAsia="FS Joey" w:hAnsi="Arial" w:cs="Arial"/>
          <w:color w:val="000000" w:themeColor="text1"/>
        </w:rPr>
        <w:t>Lo anterior, con independencia del procedimiento administrativo que pudiera instaurar la Dirección para tales efectos.</w:t>
      </w:r>
    </w:p>
    <w:p w14:paraId="45830B64" w14:textId="77777777" w:rsidR="00050E61" w:rsidRPr="006D76AC" w:rsidRDefault="00050E61" w:rsidP="006D76AC">
      <w:pPr>
        <w:tabs>
          <w:tab w:val="left" w:pos="426"/>
          <w:tab w:val="left" w:pos="540"/>
          <w:tab w:val="left" w:pos="1134"/>
          <w:tab w:val="left" w:pos="4678"/>
          <w:tab w:val="left" w:pos="4820"/>
        </w:tabs>
        <w:spacing w:line="276" w:lineRule="auto"/>
        <w:ind w:right="49"/>
        <w:jc w:val="both"/>
        <w:rPr>
          <w:rFonts w:ascii="Arial" w:eastAsia="FS Joey" w:hAnsi="Arial" w:cs="Arial"/>
          <w:color w:val="000000" w:themeColor="text1"/>
        </w:rPr>
      </w:pPr>
    </w:p>
    <w:p w14:paraId="4F58E26E"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p>
    <w:p w14:paraId="1FF36D68" w14:textId="77777777" w:rsidR="00050E61" w:rsidRPr="006D76AC" w:rsidRDefault="00050E61" w:rsidP="006D76AC">
      <w:pPr>
        <w:pStyle w:val="Puesto"/>
        <w:tabs>
          <w:tab w:val="left" w:pos="426"/>
          <w:tab w:val="left" w:pos="4678"/>
          <w:tab w:val="left" w:pos="4820"/>
        </w:tabs>
        <w:spacing w:before="0" w:after="0" w:line="276" w:lineRule="auto"/>
        <w:ind w:left="284"/>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CAPÍTULO VIII</w:t>
      </w:r>
    </w:p>
    <w:p w14:paraId="58B8E148" w14:textId="77777777" w:rsidR="00050E61" w:rsidRPr="006D76AC" w:rsidRDefault="00050E61" w:rsidP="006D76AC">
      <w:pPr>
        <w:pStyle w:val="Puesto"/>
        <w:tabs>
          <w:tab w:val="left" w:pos="426"/>
          <w:tab w:val="left" w:pos="4678"/>
          <w:tab w:val="left" w:pos="4820"/>
        </w:tabs>
        <w:spacing w:before="0" w:after="0" w:line="276" w:lineRule="auto"/>
        <w:ind w:left="284"/>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LOS OPERADORES DEL SERVICIO</w:t>
      </w:r>
    </w:p>
    <w:p w14:paraId="47A77154" w14:textId="77777777" w:rsidR="00050E61" w:rsidRPr="006D76AC" w:rsidRDefault="00050E61" w:rsidP="006D76AC">
      <w:pPr>
        <w:tabs>
          <w:tab w:val="left" w:pos="4678"/>
          <w:tab w:val="left" w:pos="4820"/>
        </w:tabs>
        <w:spacing w:line="276" w:lineRule="auto"/>
        <w:jc w:val="both"/>
        <w:rPr>
          <w:rFonts w:ascii="Arial" w:eastAsiaTheme="minorHAnsi" w:hAnsi="Arial" w:cs="Arial"/>
          <w:b/>
          <w:color w:val="000000" w:themeColor="text1"/>
        </w:rPr>
      </w:pPr>
    </w:p>
    <w:p w14:paraId="7DB38C1D"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Perfil de los operadores</w:t>
      </w:r>
    </w:p>
    <w:p w14:paraId="6C132440"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196. </w:t>
      </w:r>
      <w:r w:rsidRPr="006D76AC">
        <w:rPr>
          <w:rFonts w:ascii="Arial" w:eastAsia="FS Joey" w:hAnsi="Arial" w:cs="Arial"/>
          <w:color w:val="000000" w:themeColor="text1"/>
        </w:rPr>
        <w:t xml:space="preserve"> Los operadores del servicio deberán reunir los siguientes requisitos, características y condiciones personales: </w:t>
      </w:r>
    </w:p>
    <w:p w14:paraId="3562A4DC"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p>
    <w:p w14:paraId="245B5E45" w14:textId="77777777" w:rsidR="00050E61" w:rsidRPr="006D76AC" w:rsidRDefault="00050E61" w:rsidP="006D76AC">
      <w:pPr>
        <w:pStyle w:val="Prrafodelista"/>
        <w:numPr>
          <w:ilvl w:val="0"/>
          <w:numId w:val="87"/>
        </w:numPr>
        <w:tabs>
          <w:tab w:val="left" w:pos="567"/>
          <w:tab w:val="left" w:pos="851"/>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Contar con la licencia de conducir tipo B o la que la Ley determine para prestar el servicio;</w:t>
      </w:r>
    </w:p>
    <w:p w14:paraId="603C4871" w14:textId="77777777" w:rsidR="00050E61" w:rsidRPr="006D76AC" w:rsidRDefault="00050E61" w:rsidP="006D76AC">
      <w:pPr>
        <w:tabs>
          <w:tab w:val="left" w:pos="567"/>
          <w:tab w:val="left" w:pos="851"/>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left="567"/>
        <w:jc w:val="both"/>
        <w:rPr>
          <w:rFonts w:ascii="Arial" w:eastAsia="FS Joey" w:hAnsi="Arial" w:cs="Arial"/>
          <w:color w:val="000000" w:themeColor="text1"/>
        </w:rPr>
      </w:pPr>
    </w:p>
    <w:p w14:paraId="03B40CEB" w14:textId="77777777" w:rsidR="00050E61" w:rsidRPr="006D76AC" w:rsidRDefault="00050E61" w:rsidP="006D76AC">
      <w:pPr>
        <w:pStyle w:val="Prrafodelista"/>
        <w:numPr>
          <w:ilvl w:val="0"/>
          <w:numId w:val="87"/>
        </w:numPr>
        <w:tabs>
          <w:tab w:val="left" w:pos="567"/>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Contar con la cédula de operador;</w:t>
      </w:r>
    </w:p>
    <w:p w14:paraId="2D603C22" w14:textId="77777777" w:rsidR="00050E61" w:rsidRPr="006D76AC" w:rsidRDefault="00050E61" w:rsidP="006D76AC">
      <w:pPr>
        <w:tabs>
          <w:tab w:val="left" w:pos="567"/>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5FEFB6FF" w14:textId="77777777" w:rsidR="00050E61" w:rsidRPr="006D76AC" w:rsidRDefault="00050E61" w:rsidP="006D76AC">
      <w:pPr>
        <w:pStyle w:val="Prrafodelista"/>
        <w:numPr>
          <w:ilvl w:val="0"/>
          <w:numId w:val="87"/>
        </w:numPr>
        <w:tabs>
          <w:tab w:val="left" w:pos="567"/>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Ser mayor de veintiún años de edad, preferentemente;</w:t>
      </w:r>
    </w:p>
    <w:p w14:paraId="0A4C3BE4" w14:textId="77777777" w:rsidR="00050E61" w:rsidRPr="006D76AC" w:rsidRDefault="00050E61" w:rsidP="006D76AC">
      <w:pPr>
        <w:tabs>
          <w:tab w:val="left" w:pos="567"/>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29A258D8" w14:textId="77777777" w:rsidR="00050E61" w:rsidRPr="006D76AC" w:rsidRDefault="00050E61" w:rsidP="006D76AC">
      <w:pPr>
        <w:pStyle w:val="Prrafodelista"/>
        <w:numPr>
          <w:ilvl w:val="0"/>
          <w:numId w:val="87"/>
        </w:numPr>
        <w:tabs>
          <w:tab w:val="left" w:pos="567"/>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Contar con experiencia de al menos tres años en la conducción de vehículos de motor, preferentemente autobuses;</w:t>
      </w:r>
    </w:p>
    <w:p w14:paraId="54372717" w14:textId="77777777" w:rsidR="00050E61" w:rsidRPr="006D76AC" w:rsidRDefault="00050E61" w:rsidP="006D76AC">
      <w:pPr>
        <w:tabs>
          <w:tab w:val="left" w:pos="567"/>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2E38847" w14:textId="77777777" w:rsidR="00050E61" w:rsidRPr="006D76AC" w:rsidRDefault="00050E61" w:rsidP="006D76AC">
      <w:pPr>
        <w:pStyle w:val="Prrafodelista"/>
        <w:numPr>
          <w:ilvl w:val="0"/>
          <w:numId w:val="87"/>
        </w:numPr>
        <w:tabs>
          <w:tab w:val="left" w:pos="567"/>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Haber concluido los estudios de secundaria, preferentemente; </w:t>
      </w:r>
    </w:p>
    <w:p w14:paraId="4DEFED59" w14:textId="77777777" w:rsidR="00050E61" w:rsidRPr="006D76AC" w:rsidRDefault="00050E61" w:rsidP="006D76AC">
      <w:pPr>
        <w:tabs>
          <w:tab w:val="left" w:pos="567"/>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08715C35" w14:textId="77777777" w:rsidR="00050E61" w:rsidRPr="006D76AC" w:rsidRDefault="00050E61" w:rsidP="006D76AC">
      <w:pPr>
        <w:pStyle w:val="Prrafodelista"/>
        <w:numPr>
          <w:ilvl w:val="0"/>
          <w:numId w:val="87"/>
        </w:numPr>
        <w:tabs>
          <w:tab w:val="left" w:pos="567"/>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No tener antecedentes penales; y</w:t>
      </w:r>
    </w:p>
    <w:p w14:paraId="7FEB0DCE" w14:textId="77777777" w:rsidR="00050E61" w:rsidRPr="006D76AC" w:rsidRDefault="00050E61" w:rsidP="006D76AC">
      <w:pPr>
        <w:tabs>
          <w:tab w:val="left" w:pos="567"/>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77D8CA5" w14:textId="77777777" w:rsidR="00050E61" w:rsidRPr="006D76AC" w:rsidRDefault="00050E61" w:rsidP="006D76AC">
      <w:pPr>
        <w:pStyle w:val="Prrafodelista"/>
        <w:numPr>
          <w:ilvl w:val="0"/>
          <w:numId w:val="87"/>
        </w:numPr>
        <w:tabs>
          <w:tab w:val="left" w:pos="567"/>
          <w:tab w:val="left" w:pos="108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Contar con un estado de salud físico y mental óptimo.</w:t>
      </w:r>
    </w:p>
    <w:p w14:paraId="26899D0A"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085A4F4B"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Obligaciones de los operadores.</w:t>
      </w:r>
    </w:p>
    <w:p w14:paraId="0BA0AEBD" w14:textId="77777777" w:rsidR="00050E61" w:rsidRPr="006D76AC" w:rsidRDefault="00050E61" w:rsidP="006D76AC">
      <w:pPr>
        <w:tabs>
          <w:tab w:val="left" w:pos="426"/>
          <w:tab w:val="left" w:pos="993"/>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197. </w:t>
      </w:r>
      <w:r w:rsidRPr="006D76AC">
        <w:rPr>
          <w:rFonts w:ascii="Arial" w:eastAsia="FS Joey" w:hAnsi="Arial" w:cs="Arial"/>
          <w:color w:val="000000" w:themeColor="text1"/>
        </w:rPr>
        <w:t>Los operadores de los autobuses afectos a la prestación del servicio, tendrán las siguientes obligaciones:</w:t>
      </w:r>
    </w:p>
    <w:p w14:paraId="2E5C4EDF" w14:textId="77777777" w:rsidR="00050E61" w:rsidRPr="006D76AC" w:rsidRDefault="00050E61" w:rsidP="006D76AC">
      <w:pPr>
        <w:tabs>
          <w:tab w:val="left" w:pos="426"/>
          <w:tab w:val="left" w:pos="993"/>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264A7C0F" w14:textId="77777777" w:rsidR="00050E61" w:rsidRPr="006D76AC" w:rsidRDefault="00050E61" w:rsidP="006D76AC">
      <w:pPr>
        <w:pStyle w:val="Prrafodelista"/>
        <w:numPr>
          <w:ilvl w:val="0"/>
          <w:numId w:val="88"/>
        </w:num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Tratar con amabilidad y cortesía al usuario, evitando realizar cualquier acto de molestia hacia éste;</w:t>
      </w:r>
    </w:p>
    <w:p w14:paraId="12860406" w14:textId="77777777" w:rsidR="00050E61" w:rsidRPr="006D76AC" w:rsidRDefault="00050E61" w:rsidP="006D76AC">
      <w:p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A5512FA" w14:textId="77777777" w:rsidR="00050E61" w:rsidRPr="006D76AC" w:rsidRDefault="00050E61" w:rsidP="006D76AC">
      <w:pPr>
        <w:pStyle w:val="Prrafodelista"/>
        <w:numPr>
          <w:ilvl w:val="0"/>
          <w:numId w:val="88"/>
        </w:num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Cumplir con los horarios, rutas, itinerarios y frecuencia de servicio autorizada por la Dirección para la prestación del servicio;</w:t>
      </w:r>
    </w:p>
    <w:p w14:paraId="6CC5CE85" w14:textId="77777777" w:rsidR="00050E61" w:rsidRPr="006D76AC" w:rsidRDefault="00050E61" w:rsidP="006D76AC">
      <w:p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B90AC04" w14:textId="77777777" w:rsidR="00050E61" w:rsidRPr="006D76AC" w:rsidRDefault="00050E61" w:rsidP="006D76AC">
      <w:pPr>
        <w:pStyle w:val="Prrafodelista"/>
        <w:numPr>
          <w:ilvl w:val="0"/>
          <w:numId w:val="88"/>
        </w:num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Prestar el servicio a todos los usuarios que lo soliciten, en las paradas oficiales;</w:t>
      </w:r>
    </w:p>
    <w:p w14:paraId="7823FE46"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17DEC821" w14:textId="77777777" w:rsidR="00050E61" w:rsidRPr="006D76AC" w:rsidRDefault="00050E61" w:rsidP="006D76AC">
      <w:pPr>
        <w:pStyle w:val="Prrafodelista"/>
        <w:numPr>
          <w:ilvl w:val="0"/>
          <w:numId w:val="88"/>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Respetar la tarifa establecida y entregar al usuario, en su caso, el boleto o comprobante de pago, y abstenerse de cobrar tarifa a los menores de seis años; </w:t>
      </w:r>
    </w:p>
    <w:p w14:paraId="58B067D6"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028C7262" w14:textId="77777777" w:rsidR="00050E61" w:rsidRPr="006D76AC" w:rsidRDefault="00050E61" w:rsidP="006D76AC">
      <w:pPr>
        <w:pStyle w:val="Prrafodelista"/>
        <w:numPr>
          <w:ilvl w:val="0"/>
          <w:numId w:val="88"/>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Presentarse a laborar aseados y portar el uniforme que les proporcione el concesionario o permisionario;</w:t>
      </w:r>
    </w:p>
    <w:p w14:paraId="610CD3D2" w14:textId="77777777" w:rsidR="00050E61" w:rsidRPr="006D76AC" w:rsidRDefault="00050E61" w:rsidP="006D76AC">
      <w:p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4426FE4D" w14:textId="77777777" w:rsidR="00050E61" w:rsidRPr="006D76AC" w:rsidRDefault="00050E61" w:rsidP="006D76AC">
      <w:pPr>
        <w:pStyle w:val="Prrafodelista"/>
        <w:numPr>
          <w:ilvl w:val="0"/>
          <w:numId w:val="88"/>
        </w:num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Portar la licencia de conducir del tipo correspondiente y en lugar visible del autobús la cédula de operador expedida por autoridad competente;</w:t>
      </w:r>
    </w:p>
    <w:p w14:paraId="26F6A6BE" w14:textId="77777777" w:rsidR="00050E61" w:rsidRPr="006D76AC" w:rsidRDefault="00050E61" w:rsidP="006D76AC">
      <w:p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5F678789" w14:textId="77777777" w:rsidR="00050E61" w:rsidRPr="006D76AC" w:rsidRDefault="00050E61" w:rsidP="006D76AC">
      <w:pPr>
        <w:pStyle w:val="Prrafodelista"/>
        <w:numPr>
          <w:ilvl w:val="0"/>
          <w:numId w:val="88"/>
        </w:num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Abstenerse de realizar bloqueos al tránsito vehicular;</w:t>
      </w:r>
    </w:p>
    <w:p w14:paraId="21C77BAC" w14:textId="77777777" w:rsidR="00050E61" w:rsidRPr="006D76AC" w:rsidRDefault="00050E61" w:rsidP="006D76AC">
      <w:p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CE03459" w14:textId="77777777" w:rsidR="00050E61" w:rsidRPr="006D76AC" w:rsidRDefault="00050E61" w:rsidP="006D76AC">
      <w:pPr>
        <w:pStyle w:val="Prrafodelista"/>
        <w:numPr>
          <w:ilvl w:val="0"/>
          <w:numId w:val="88"/>
        </w:num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Respetar las restricciones de velocidad que establezcan los reglamentos y las autoridades competentes;</w:t>
      </w:r>
    </w:p>
    <w:p w14:paraId="40452362" w14:textId="77777777" w:rsidR="00050E61" w:rsidRPr="006D76AC" w:rsidRDefault="00050E61" w:rsidP="006D76AC">
      <w:p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76B338E" w14:textId="77777777" w:rsidR="00050E61" w:rsidRPr="006D76AC" w:rsidRDefault="00050E61" w:rsidP="006D76AC">
      <w:pPr>
        <w:pStyle w:val="Prrafodelista"/>
        <w:numPr>
          <w:ilvl w:val="0"/>
          <w:numId w:val="88"/>
        </w:num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Asistir a los cursos de capacitación que determinen las autoridades competentes y los concesionarios o permisionarios;</w:t>
      </w:r>
    </w:p>
    <w:p w14:paraId="26A596F8" w14:textId="77777777" w:rsidR="00050E61" w:rsidRPr="006D76AC" w:rsidRDefault="00050E61" w:rsidP="006D76AC">
      <w:p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99D6D67" w14:textId="77777777" w:rsidR="00050E61" w:rsidRPr="006D76AC" w:rsidRDefault="00050E61" w:rsidP="006D76AC">
      <w:pPr>
        <w:pStyle w:val="Prrafodelista"/>
        <w:numPr>
          <w:ilvl w:val="0"/>
          <w:numId w:val="88"/>
        </w:num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Abstenerse de realizar actos deshonestos u obscenos a bordo de la unidad, base de ruta o encierro;</w:t>
      </w:r>
    </w:p>
    <w:p w14:paraId="677AE2EE" w14:textId="77777777" w:rsidR="00050E61" w:rsidRPr="006D76AC" w:rsidRDefault="00050E61" w:rsidP="006D76AC">
      <w:p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060AE7B" w14:textId="77777777" w:rsidR="00050E61" w:rsidRPr="006D76AC" w:rsidRDefault="00050E61" w:rsidP="006D76AC">
      <w:pPr>
        <w:pStyle w:val="Prrafodelista"/>
        <w:numPr>
          <w:ilvl w:val="0"/>
          <w:numId w:val="88"/>
        </w:num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Esperar en el lugar la presencia de la autoridad competente, cuando participe en un accidente de tránsito; </w:t>
      </w:r>
    </w:p>
    <w:p w14:paraId="4812A5B6" w14:textId="77777777" w:rsidR="00050E61" w:rsidRPr="006D76AC" w:rsidRDefault="00050E61" w:rsidP="006D76AC">
      <w:p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0E6C08DE" w14:textId="77777777" w:rsidR="00050E61" w:rsidRPr="006D76AC" w:rsidRDefault="00050E61" w:rsidP="006D76AC">
      <w:pPr>
        <w:pStyle w:val="Prrafodelista"/>
        <w:numPr>
          <w:ilvl w:val="0"/>
          <w:numId w:val="88"/>
        </w:numPr>
        <w:tabs>
          <w:tab w:val="left" w:pos="426"/>
          <w:tab w:val="left" w:pos="567"/>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Informar a las autoridades competentes, sobre las conductas delictuosas que tengan conocimiento durante la prestación del servicio;</w:t>
      </w:r>
    </w:p>
    <w:p w14:paraId="619CE6A4"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5B49120B" w14:textId="77777777" w:rsidR="00050E61" w:rsidRPr="006D76AC" w:rsidRDefault="00050E61" w:rsidP="006D76AC">
      <w:pPr>
        <w:pStyle w:val="Prrafodelista"/>
        <w:numPr>
          <w:ilvl w:val="0"/>
          <w:numId w:val="88"/>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Respetar la forma de pago de la tarifa aprobada;</w:t>
      </w:r>
    </w:p>
    <w:p w14:paraId="1D46227D"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26A5DDDE" w14:textId="77777777" w:rsidR="00050E61" w:rsidRPr="006D76AC" w:rsidRDefault="00050E61" w:rsidP="006D76AC">
      <w:pPr>
        <w:pStyle w:val="Prrafodelista"/>
        <w:numPr>
          <w:ilvl w:val="0"/>
          <w:numId w:val="88"/>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Mantener en funcionamiento los equipos y sistemas de cobro tarifario y de movilidad de usuarios durante la prestación del servicio; </w:t>
      </w:r>
    </w:p>
    <w:p w14:paraId="443D59ED"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00AFAF7F" w14:textId="77777777" w:rsidR="00050E61" w:rsidRPr="006D76AC" w:rsidRDefault="00050E61" w:rsidP="006D76AC">
      <w:pPr>
        <w:pStyle w:val="Prrafodelista"/>
        <w:numPr>
          <w:ilvl w:val="0"/>
          <w:numId w:val="88"/>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Acatar las medidas emitidas por los diferentes órdenes de Gobierno en materia de salud púbica;</w:t>
      </w:r>
    </w:p>
    <w:p w14:paraId="6EEC38CE"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774C3457" w14:textId="77777777" w:rsidR="00050E61" w:rsidRPr="006D76AC" w:rsidRDefault="00050E61" w:rsidP="006D76AC">
      <w:pPr>
        <w:pStyle w:val="Prrafodelista"/>
        <w:numPr>
          <w:ilvl w:val="0"/>
          <w:numId w:val="88"/>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Solicitar a los usuarios del servicio que respeten los espacios destinados a las personas con capacidades diferentes, adultos en plenitud o de la tercera edad y mujeres embarazadas, considerando para estos espacios, las medias establecidas en el artículo 72 del presente reglamento; y </w:t>
      </w:r>
    </w:p>
    <w:p w14:paraId="4180DC93"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079ACDB2" w14:textId="77777777" w:rsidR="00050E61" w:rsidRPr="006D76AC" w:rsidRDefault="00050E61" w:rsidP="006D76AC">
      <w:pPr>
        <w:pStyle w:val="Prrafodelista"/>
        <w:numPr>
          <w:ilvl w:val="0"/>
          <w:numId w:val="88"/>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Las demás que se deriven de la Ley, el presente reglamento y demás normativa aplicable.</w:t>
      </w:r>
    </w:p>
    <w:p w14:paraId="58D1D46B"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04CEF3E7"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Elementos de operación de las rutas troncales</w:t>
      </w:r>
    </w:p>
    <w:p w14:paraId="126F8F08"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b/>
          <w:color w:val="000000" w:themeColor="text1"/>
        </w:rPr>
      </w:pPr>
      <w:r w:rsidRPr="006D76AC">
        <w:rPr>
          <w:rFonts w:ascii="Arial" w:eastAsia="FS Joey" w:hAnsi="Arial" w:cs="Arial"/>
          <w:b/>
          <w:color w:val="000000" w:themeColor="text1"/>
        </w:rPr>
        <w:t xml:space="preserve">Artículo 198. </w:t>
      </w:r>
      <w:r w:rsidRPr="006D76AC">
        <w:rPr>
          <w:rFonts w:ascii="Arial" w:eastAsia="FS Joey" w:hAnsi="Arial" w:cs="Arial"/>
          <w:color w:val="000000" w:themeColor="text1"/>
        </w:rPr>
        <w:t>Durante la prestación del servicio en las rutas troncales del Sistema Integrado, los operadores de los autobuses atenderán las instrucciones y disposiciones de operación que la Dirección les indique a través de los medios que estime convenientes.  Estas instrucciones se referirán única y exclusivamente para regular los elementos de la operación del servicio a que se refiere el presente ordenamiento.</w:t>
      </w:r>
    </w:p>
    <w:p w14:paraId="5CCEDC87"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06EF10D8"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lastRenderedPageBreak/>
        <w:t>Abstención para prestar el servicio</w:t>
      </w:r>
    </w:p>
    <w:p w14:paraId="1C65F43B"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199. </w:t>
      </w:r>
      <w:r w:rsidRPr="006D76AC">
        <w:rPr>
          <w:rFonts w:ascii="Arial" w:eastAsia="FS Joey" w:hAnsi="Arial" w:cs="Arial"/>
          <w:color w:val="000000" w:themeColor="text1"/>
        </w:rPr>
        <w:t xml:space="preserve">Los operadores deberán absteners1e de prestar el servicio a toda persona que se encuentre bajo la influencia de cualquier tipo de droga o bebidas alcohólicas, así como a quienes se nieguen a cubrir la tarifa, alteren el orden, molesten con sus palabras o conductas a los demás usuarios del servicio. </w:t>
      </w:r>
    </w:p>
    <w:p w14:paraId="0E573309" w14:textId="77777777" w:rsidR="00050E61" w:rsidRPr="006D76AC" w:rsidRDefault="00050E61" w:rsidP="006D76AC">
      <w:pPr>
        <w:tabs>
          <w:tab w:val="left" w:pos="426"/>
          <w:tab w:val="left" w:pos="851"/>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right="-84"/>
        <w:jc w:val="both"/>
        <w:rPr>
          <w:rFonts w:ascii="Arial" w:eastAsia="FS Joey" w:hAnsi="Arial" w:cs="Arial"/>
          <w:color w:val="000000" w:themeColor="text1"/>
        </w:rPr>
      </w:pPr>
    </w:p>
    <w:p w14:paraId="424D8B34" w14:textId="77777777" w:rsidR="00050E61" w:rsidRPr="006D76AC" w:rsidRDefault="00050E61" w:rsidP="006D76AC">
      <w:pPr>
        <w:tabs>
          <w:tab w:val="left" w:pos="426"/>
          <w:tab w:val="left" w:pos="851"/>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right="-84"/>
        <w:jc w:val="both"/>
        <w:rPr>
          <w:rFonts w:ascii="Arial" w:eastAsia="FS Joey" w:hAnsi="Arial" w:cs="Arial"/>
          <w:color w:val="000000" w:themeColor="text1"/>
        </w:rPr>
      </w:pPr>
      <w:r w:rsidRPr="006D76AC">
        <w:rPr>
          <w:rFonts w:ascii="Arial" w:eastAsia="FS Joey" w:hAnsi="Arial" w:cs="Arial"/>
          <w:color w:val="000000" w:themeColor="text1"/>
        </w:rPr>
        <w:t>De igual forma deberán abstenerse de prestar el servicio a aquellas personas que pretendan realizar la venta de cualquier producto, obtener dádivas, realizar actuaciones artísticas o de cualquier otra especie, abordo de los autobuses.</w:t>
      </w:r>
    </w:p>
    <w:p w14:paraId="33E226CE" w14:textId="77777777" w:rsidR="00050E61" w:rsidRPr="006D76AC" w:rsidRDefault="00050E61" w:rsidP="006D76AC">
      <w:pPr>
        <w:tabs>
          <w:tab w:val="left" w:pos="426"/>
          <w:tab w:val="left" w:pos="851"/>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right="-84"/>
        <w:jc w:val="both"/>
        <w:rPr>
          <w:rFonts w:ascii="Arial" w:eastAsia="FS Joey" w:hAnsi="Arial" w:cs="Arial"/>
          <w:color w:val="000000" w:themeColor="text1"/>
        </w:rPr>
      </w:pPr>
    </w:p>
    <w:p w14:paraId="05F7694F" w14:textId="77777777" w:rsidR="00050E61" w:rsidRPr="006D76AC" w:rsidRDefault="00050E61" w:rsidP="006D76AC">
      <w:pPr>
        <w:tabs>
          <w:tab w:val="left" w:pos="426"/>
          <w:tab w:val="left" w:pos="851"/>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right="-84"/>
        <w:jc w:val="both"/>
        <w:rPr>
          <w:rFonts w:ascii="Arial" w:eastAsia="FS Joey" w:hAnsi="Arial" w:cs="Arial"/>
          <w:color w:val="000000" w:themeColor="text1"/>
        </w:rPr>
      </w:pPr>
      <w:r w:rsidRPr="006D76AC">
        <w:rPr>
          <w:rFonts w:ascii="Arial" w:eastAsia="FS Joey" w:hAnsi="Arial" w:cs="Arial"/>
          <w:color w:val="000000" w:themeColor="text1"/>
        </w:rPr>
        <w:t>Los operadores podrán solicitar el auxilio de la fuerza pública en caso necesario.</w:t>
      </w:r>
    </w:p>
    <w:p w14:paraId="7F8F9F36"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43DBDE91"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Exámenes médicos</w:t>
      </w:r>
    </w:p>
    <w:p w14:paraId="64F63591"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200. </w:t>
      </w:r>
      <w:r w:rsidRPr="006D76AC">
        <w:rPr>
          <w:rFonts w:ascii="Arial" w:eastAsia="FS Joey" w:hAnsi="Arial" w:cs="Arial"/>
          <w:color w:val="000000" w:themeColor="text1"/>
        </w:rPr>
        <w:t xml:space="preserve">Los operadores deberán someterse a la práctica de los exámenes médicos y de detección de consumo de drogas de cualquier tipo o de bebidas alcohólicas, que al efecto les practiquen los concesionarios, permisionarios o la Dirección, para verificar que sus condiciones de salud sean satisfactorias y que no representen un riesgo para la seguridad de los usuarios y de terceros. </w:t>
      </w:r>
    </w:p>
    <w:p w14:paraId="5471F429"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2B0A5BB" w14:textId="77777777" w:rsidR="00050E61" w:rsidRPr="006D76AC" w:rsidRDefault="00050E61" w:rsidP="006D76AC">
      <w:pPr>
        <w:tabs>
          <w:tab w:val="left" w:pos="426"/>
          <w:tab w:val="left" w:pos="851"/>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Dichos exámenes podrán practicarse por personal médico autorizado por la Dirección o de instituciones públicas. Cuando los practiquen los concesionarios se realizarán por el médico o el laboratorio designado por ellos.</w:t>
      </w:r>
    </w:p>
    <w:p w14:paraId="3DD2D2CC"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5BEDAA1C"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Zonas de ascenso y descenso de usuarios</w:t>
      </w:r>
    </w:p>
    <w:p w14:paraId="47A3D162"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201.</w:t>
      </w:r>
      <w:r w:rsidRPr="006D76AC">
        <w:rPr>
          <w:rFonts w:ascii="Arial" w:eastAsia="FS Joey" w:hAnsi="Arial" w:cs="Arial"/>
          <w:color w:val="000000" w:themeColor="text1"/>
        </w:rPr>
        <w:t xml:space="preserve"> Los operadores deberán estacionarse en las zonas destinadas al ascenso y descenso de usuarios, para que éstos aborden o desciendan de los autobuses con seguridad, a una distancia no mayor de treinta centímetros de la acera o fuera de la cinta de rodamiento en el caso del servicio suburbano.</w:t>
      </w:r>
    </w:p>
    <w:p w14:paraId="72A474F0"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2A272150" w14:textId="77777777" w:rsidR="00050E61" w:rsidRPr="006D76AC" w:rsidRDefault="00050E61" w:rsidP="006D76AC">
      <w:pPr>
        <w:tabs>
          <w:tab w:val="left" w:pos="426"/>
          <w:tab w:val="left" w:pos="864"/>
          <w:tab w:val="left" w:pos="1418"/>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Se prohíbe a los conductores de cualquier vehículo distinto al del servicio público de transporte de competencia municipal, circular por el carril exclusivo de transporte.</w:t>
      </w:r>
    </w:p>
    <w:p w14:paraId="3A35B2EF"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91E4F7E"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Igual prohibición tendrá, para estacionarse en las paradas y zonas destinadas al ascenso y descenso de usuarios.</w:t>
      </w:r>
    </w:p>
    <w:p w14:paraId="5ADC785A"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5701FDE5"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Prohibiciones de los operadores</w:t>
      </w:r>
    </w:p>
    <w:p w14:paraId="027614EF"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202.</w:t>
      </w:r>
      <w:r w:rsidRPr="006D76AC">
        <w:rPr>
          <w:rFonts w:ascii="Arial" w:eastAsia="FS Joey" w:hAnsi="Arial" w:cs="Arial"/>
          <w:color w:val="000000" w:themeColor="text1"/>
        </w:rPr>
        <w:t xml:space="preserve"> Se prohíbe a los operadores de los autobuses afectos a la prestación del servicio:</w:t>
      </w:r>
    </w:p>
    <w:p w14:paraId="070DC708"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69925D9" w14:textId="77777777" w:rsidR="00050E61" w:rsidRPr="006D76AC" w:rsidRDefault="00050E61" w:rsidP="006D76AC">
      <w:pPr>
        <w:pStyle w:val="Prrafodelista"/>
        <w:numPr>
          <w:ilvl w:val="0"/>
          <w:numId w:val="89"/>
        </w:num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 xml:space="preserve">    Presentarse a trabajar o conducir los autobuses con aliento alcohólico, bajo el influjo de bebidas alcohólicas o bajo el efecto de cualquier tipo de droga;</w:t>
      </w:r>
    </w:p>
    <w:p w14:paraId="2C4DB92F" w14:textId="77777777" w:rsidR="00050E61" w:rsidRPr="006D76AC" w:rsidRDefault="00050E61" w:rsidP="006D76AC">
      <w:p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CC615F1" w14:textId="77777777" w:rsidR="00050E61" w:rsidRPr="006D76AC" w:rsidRDefault="00050E61" w:rsidP="006D76AC">
      <w:pPr>
        <w:pStyle w:val="Prrafodelista"/>
        <w:numPr>
          <w:ilvl w:val="0"/>
          <w:numId w:val="89"/>
        </w:num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Ingerir bebidas alcohólicas o consumir cualquier tipo de droga o enervante durante la prestación del servicio;</w:t>
      </w:r>
    </w:p>
    <w:p w14:paraId="16449E89" w14:textId="77777777" w:rsidR="00050E61" w:rsidRPr="006D76AC" w:rsidRDefault="00050E61" w:rsidP="006D76AC">
      <w:p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182BB65" w14:textId="77777777" w:rsidR="00050E61" w:rsidRPr="006D76AC" w:rsidRDefault="00050E61" w:rsidP="006D76AC">
      <w:pPr>
        <w:pStyle w:val="Prrafodelista"/>
        <w:numPr>
          <w:ilvl w:val="0"/>
          <w:numId w:val="89"/>
        </w:num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Abastecer combustible con usuarios a bordo de los autobuses;</w:t>
      </w:r>
    </w:p>
    <w:p w14:paraId="6F5BF26C" w14:textId="77777777" w:rsidR="00050E61" w:rsidRPr="006D76AC" w:rsidRDefault="00050E61" w:rsidP="006D76AC">
      <w:p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570062E" w14:textId="77777777" w:rsidR="00050E61" w:rsidRPr="006D76AC" w:rsidRDefault="00050E61" w:rsidP="006D76AC">
      <w:pPr>
        <w:pStyle w:val="Prrafodelista"/>
        <w:numPr>
          <w:ilvl w:val="0"/>
          <w:numId w:val="89"/>
        </w:num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Llevar usuarios en partes exteriores del autobús;</w:t>
      </w:r>
    </w:p>
    <w:p w14:paraId="25A9F0BF" w14:textId="77777777" w:rsidR="00050E61" w:rsidRPr="006D76AC" w:rsidRDefault="00050E61" w:rsidP="006D76AC">
      <w:p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0385A7A8" w14:textId="77777777" w:rsidR="00050E61" w:rsidRPr="006D76AC" w:rsidRDefault="00050E61" w:rsidP="006D76AC">
      <w:pPr>
        <w:pStyle w:val="Prrafodelista"/>
        <w:numPr>
          <w:ilvl w:val="0"/>
          <w:numId w:val="89"/>
        </w:num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Realizar cualquier acto o maniobra que ponga en riesgo la seguridad del usuario, de terceros o el propio autobús; </w:t>
      </w:r>
    </w:p>
    <w:p w14:paraId="397D8A75" w14:textId="77777777" w:rsidR="00050E61" w:rsidRPr="006D76AC" w:rsidRDefault="00050E61" w:rsidP="006D76AC">
      <w:p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20358DB6" w14:textId="77777777" w:rsidR="00050E61" w:rsidRPr="006D76AC" w:rsidRDefault="00050E61" w:rsidP="006D76AC">
      <w:pPr>
        <w:pStyle w:val="Prrafodelista"/>
        <w:numPr>
          <w:ilvl w:val="0"/>
          <w:numId w:val="89"/>
        </w:num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Mantener las puertas abiertas del autobús cuando éste se encuentre en movimiento;</w:t>
      </w:r>
    </w:p>
    <w:p w14:paraId="418A457A" w14:textId="77777777" w:rsidR="00050E61" w:rsidRPr="006D76AC" w:rsidRDefault="00050E61" w:rsidP="006D76AC">
      <w:p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098224C" w14:textId="77777777" w:rsidR="00050E61" w:rsidRPr="006D76AC" w:rsidRDefault="00050E61" w:rsidP="006D76AC">
      <w:pPr>
        <w:pStyle w:val="Prrafodelista"/>
        <w:numPr>
          <w:ilvl w:val="0"/>
          <w:numId w:val="89"/>
        </w:num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Apagar por la noche las luces interiores del autobús, durante la prestación del servicio;</w:t>
      </w:r>
    </w:p>
    <w:p w14:paraId="1768BAAB" w14:textId="77777777" w:rsidR="00050E61" w:rsidRPr="006D76AC" w:rsidRDefault="00050E61" w:rsidP="006D76AC">
      <w:p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27CDEBBE" w14:textId="77777777" w:rsidR="00050E61" w:rsidRPr="006D76AC" w:rsidRDefault="00050E61" w:rsidP="006D76AC">
      <w:pPr>
        <w:pStyle w:val="Prrafodelista"/>
        <w:numPr>
          <w:ilvl w:val="0"/>
          <w:numId w:val="89"/>
        </w:num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Realizar cualquier acto u omisión que provoque su distracción durante la prestación del servicio, como: uso de equipos electrónicos, de comunicación o de cualquier otro tipo, platicar con usuarios o acompañantes, así como realizar cualquier otra actividad que impida la correcta operación del autobús;</w:t>
      </w:r>
    </w:p>
    <w:p w14:paraId="21D9A5A7" w14:textId="77777777" w:rsidR="00050E61" w:rsidRPr="006D76AC" w:rsidRDefault="00050E61" w:rsidP="006D76AC">
      <w:p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5B4B20A" w14:textId="77777777" w:rsidR="00050E61" w:rsidRPr="006D76AC" w:rsidRDefault="00050E61" w:rsidP="006D76AC">
      <w:pPr>
        <w:pStyle w:val="Prrafodelista"/>
        <w:numPr>
          <w:ilvl w:val="0"/>
          <w:numId w:val="89"/>
        </w:num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Apartar lugares o espacios en el autobús;</w:t>
      </w:r>
    </w:p>
    <w:p w14:paraId="701EF036" w14:textId="77777777" w:rsidR="00050E61" w:rsidRPr="006D76AC" w:rsidRDefault="00050E61" w:rsidP="006D76AC">
      <w:p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DF24BDD" w14:textId="77777777" w:rsidR="00050E61" w:rsidRPr="006D76AC" w:rsidRDefault="00050E61" w:rsidP="006D76AC">
      <w:pPr>
        <w:pStyle w:val="Prrafodelista"/>
        <w:numPr>
          <w:ilvl w:val="0"/>
          <w:numId w:val="89"/>
        </w:numPr>
        <w:tabs>
          <w:tab w:val="left" w:pos="426"/>
          <w:tab w:val="left" w:pos="86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Ser descortés, agresivo o grosero con el usuario, tercero o con la autoridad;</w:t>
      </w:r>
    </w:p>
    <w:p w14:paraId="03554E0E" w14:textId="77777777" w:rsidR="00050E61" w:rsidRPr="006D76AC" w:rsidRDefault="00050E61" w:rsidP="006D76AC">
      <w:pPr>
        <w:tabs>
          <w:tab w:val="left" w:pos="426"/>
          <w:tab w:val="left" w:pos="3600"/>
          <w:tab w:val="left" w:pos="4678"/>
          <w:tab w:val="left" w:pos="4820"/>
          <w:tab w:val="left" w:pos="5040"/>
          <w:tab w:val="left" w:pos="5760"/>
          <w:tab w:val="left" w:pos="6480"/>
          <w:tab w:val="left" w:pos="7920"/>
          <w:tab w:val="left" w:pos="8640"/>
          <w:tab w:val="left" w:pos="9360"/>
        </w:tabs>
        <w:spacing w:line="276" w:lineRule="auto"/>
        <w:jc w:val="both"/>
        <w:rPr>
          <w:rFonts w:ascii="Arial" w:eastAsia="FS Joey" w:hAnsi="Arial" w:cs="Arial"/>
          <w:color w:val="000000" w:themeColor="text1"/>
        </w:rPr>
      </w:pPr>
    </w:p>
    <w:p w14:paraId="7AA030CB" w14:textId="77777777" w:rsidR="00050E61" w:rsidRPr="006D76AC" w:rsidRDefault="00050E61" w:rsidP="006D76AC">
      <w:pPr>
        <w:pStyle w:val="Prrafodelista"/>
        <w:numPr>
          <w:ilvl w:val="0"/>
          <w:numId w:val="89"/>
        </w:numPr>
        <w:tabs>
          <w:tab w:val="left" w:pos="426"/>
          <w:tab w:val="left" w:pos="3600"/>
          <w:tab w:val="left" w:pos="4678"/>
          <w:tab w:val="left" w:pos="4820"/>
          <w:tab w:val="left" w:pos="5040"/>
          <w:tab w:val="left" w:pos="5760"/>
          <w:tab w:val="left" w:pos="648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Prestar el servicio en condiciones de desaseo personal y/o sin uniforme;</w:t>
      </w:r>
    </w:p>
    <w:p w14:paraId="6E7CE76A"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48C6AE3D" w14:textId="77777777" w:rsidR="00050E61" w:rsidRPr="006D76AC" w:rsidRDefault="00050E61" w:rsidP="006D76AC">
      <w:pPr>
        <w:pStyle w:val="Prrafodelista"/>
        <w:numPr>
          <w:ilvl w:val="0"/>
          <w:numId w:val="89"/>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Permitir el ascenso de animales de cualquier especie, con excepción de los que se utilicen para el auxilio de los usuarios invidentes, siempre y cuando no pongan en riesgo a los demás usuarios; </w:t>
      </w:r>
    </w:p>
    <w:p w14:paraId="0917472F"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5D129490" w14:textId="77777777" w:rsidR="00050E61" w:rsidRPr="006D76AC" w:rsidRDefault="00050E61" w:rsidP="006D76AC">
      <w:pPr>
        <w:pStyle w:val="Prrafodelista"/>
        <w:numPr>
          <w:ilvl w:val="0"/>
          <w:numId w:val="89"/>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Permitir el ascenso de usuarios por la puerta destinada al descenso;</w:t>
      </w:r>
    </w:p>
    <w:p w14:paraId="2CDA44E3"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4C917382" w14:textId="77777777" w:rsidR="00050E61" w:rsidRPr="006D76AC" w:rsidRDefault="00050E61" w:rsidP="006D76AC">
      <w:pPr>
        <w:pStyle w:val="Prrafodelista"/>
        <w:numPr>
          <w:ilvl w:val="0"/>
          <w:numId w:val="89"/>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Permitir la colocación de objetos que impidan el libre ascenso y descenso de usuarios;  </w:t>
      </w:r>
    </w:p>
    <w:p w14:paraId="0309212A"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104A010F" w14:textId="77777777" w:rsidR="00050E61" w:rsidRPr="006D76AC" w:rsidRDefault="00050E61" w:rsidP="006D76AC">
      <w:pPr>
        <w:pStyle w:val="Prrafodelista"/>
        <w:numPr>
          <w:ilvl w:val="0"/>
          <w:numId w:val="89"/>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 xml:space="preserve">    Permanecer en las paradas oficiales por más tiempo del estrictamente necesario para el ascenso y descenso de los usuarios;</w:t>
      </w:r>
    </w:p>
    <w:p w14:paraId="021743CB"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519074B9" w14:textId="77777777" w:rsidR="00050E61" w:rsidRPr="006D76AC" w:rsidRDefault="00050E61" w:rsidP="006D76AC">
      <w:pPr>
        <w:pStyle w:val="Prrafodelista"/>
        <w:numPr>
          <w:ilvl w:val="0"/>
          <w:numId w:val="89"/>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Realizar el ascenso y descenso de usuarios en lugar distinto a las paradas oficiales;</w:t>
      </w:r>
    </w:p>
    <w:p w14:paraId="2DDABCF8"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3B9045D1" w14:textId="77777777" w:rsidR="00050E61" w:rsidRPr="006D76AC" w:rsidRDefault="00050E61" w:rsidP="006D76AC">
      <w:pPr>
        <w:pStyle w:val="Prrafodelista"/>
        <w:numPr>
          <w:ilvl w:val="0"/>
          <w:numId w:val="89"/>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Fumar a bordo del autobús destinado a la prestación del servicio; </w:t>
      </w:r>
    </w:p>
    <w:p w14:paraId="28D346F5"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4C55EB49" w14:textId="77777777" w:rsidR="00050E61" w:rsidRPr="006D76AC" w:rsidRDefault="00050E61" w:rsidP="006D76AC">
      <w:pPr>
        <w:pStyle w:val="Prrafodelista"/>
        <w:numPr>
          <w:ilvl w:val="0"/>
          <w:numId w:val="89"/>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Alterar, dañar o suspender el funcionamiento de los sistemas de cobro tarifario y de movilidad de usuarios instalados en los autobuses del servicio; </w:t>
      </w:r>
    </w:p>
    <w:p w14:paraId="173037E6"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2FDD2701" w14:textId="77777777" w:rsidR="00050E61" w:rsidRPr="006D76AC" w:rsidRDefault="00050E61" w:rsidP="006D76AC">
      <w:pPr>
        <w:pStyle w:val="Prrafodelista"/>
        <w:numPr>
          <w:ilvl w:val="0"/>
          <w:numId w:val="89"/>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Usar equipos de sonido abordo del autobús que ocasionen distracción, utilizarlos con un volumen notoriamente excesivo que cause molestia a los usuarios o que excedan los límites permitidos por las normas oficiales mexicanas; </w:t>
      </w:r>
    </w:p>
    <w:p w14:paraId="522E30E5"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5116B1BC" w14:textId="77777777" w:rsidR="00050E61" w:rsidRPr="006D76AC" w:rsidRDefault="00050E61" w:rsidP="006D76AC">
      <w:pPr>
        <w:pStyle w:val="Prrafodelista"/>
        <w:numPr>
          <w:ilvl w:val="0"/>
          <w:numId w:val="89"/>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Permitir que otra persona distinta al operador capacitado para la prestación del servicio o distinto al señalado en la hoja de despacho de la ruta, opere el autobús durante la prestación del mismo; y</w:t>
      </w:r>
    </w:p>
    <w:p w14:paraId="6EAD4C64"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09588308" w14:textId="77777777" w:rsidR="00050E61" w:rsidRPr="006D76AC" w:rsidRDefault="00050E61" w:rsidP="006D76AC">
      <w:pPr>
        <w:pStyle w:val="Prrafodelista"/>
        <w:numPr>
          <w:ilvl w:val="0"/>
          <w:numId w:val="89"/>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Las demás que se deriven de la Ley, del presente reglamento o de la normativa aplicable.</w:t>
      </w:r>
    </w:p>
    <w:p w14:paraId="23A77032"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69880108"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219C8C11" w14:textId="77777777" w:rsidR="00050E61" w:rsidRPr="006D76AC" w:rsidRDefault="00050E61" w:rsidP="006D76AC">
      <w:pPr>
        <w:pStyle w:val="Puesto"/>
        <w:tabs>
          <w:tab w:val="left" w:pos="426"/>
          <w:tab w:val="left" w:pos="4678"/>
          <w:tab w:val="left" w:pos="4820"/>
        </w:tabs>
        <w:spacing w:before="0" w:after="0" w:line="276" w:lineRule="auto"/>
        <w:ind w:left="284"/>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CAPÍTULO IX</w:t>
      </w:r>
    </w:p>
    <w:p w14:paraId="0DB61AD5" w14:textId="77777777" w:rsidR="00050E61" w:rsidRPr="006D76AC" w:rsidRDefault="00050E61" w:rsidP="006D76AC">
      <w:pPr>
        <w:pStyle w:val="Puesto"/>
        <w:tabs>
          <w:tab w:val="left" w:pos="426"/>
          <w:tab w:val="left" w:pos="4678"/>
          <w:tab w:val="left" w:pos="4820"/>
          <w:tab w:val="left" w:pos="8080"/>
        </w:tabs>
        <w:spacing w:before="0" w:after="0" w:line="276" w:lineRule="auto"/>
        <w:ind w:left="284"/>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OBLIGACIONES DEL PERSONAL QUE SE ENCARGA DEL PAGO DE LA TARIFA Y DE LOS USUARIOS DEL SERVICIO</w:t>
      </w:r>
    </w:p>
    <w:p w14:paraId="1E3008C4" w14:textId="77777777" w:rsidR="00050E61" w:rsidRPr="006D76AC" w:rsidRDefault="00050E61" w:rsidP="006D76AC">
      <w:pPr>
        <w:pStyle w:val="Puesto"/>
        <w:tabs>
          <w:tab w:val="left" w:pos="426"/>
          <w:tab w:val="left" w:pos="4678"/>
          <w:tab w:val="left" w:pos="4820"/>
          <w:tab w:val="left" w:pos="8080"/>
        </w:tabs>
        <w:spacing w:before="0" w:after="0" w:line="276" w:lineRule="auto"/>
        <w:ind w:left="284"/>
        <w:jc w:val="both"/>
        <w:rPr>
          <w:rFonts w:ascii="Arial" w:eastAsia="FS Joey" w:hAnsi="Arial" w:cs="Arial"/>
          <w:color w:val="000000" w:themeColor="text1"/>
          <w:sz w:val="24"/>
          <w:szCs w:val="24"/>
        </w:rPr>
      </w:pPr>
    </w:p>
    <w:p w14:paraId="33CD0133" w14:textId="77777777" w:rsidR="00050E61" w:rsidRPr="006D76AC" w:rsidRDefault="00050E61" w:rsidP="006D76AC">
      <w:p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Obligaciones del personal encargado de recibir el pago </w:t>
      </w:r>
    </w:p>
    <w:p w14:paraId="5AB3CBA1" w14:textId="77777777" w:rsidR="00050E61" w:rsidRPr="006D76AC" w:rsidRDefault="00050E61" w:rsidP="006D76AC">
      <w:p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203. </w:t>
      </w:r>
      <w:r w:rsidRPr="006D76AC">
        <w:rPr>
          <w:rFonts w:ascii="Arial" w:eastAsia="FS Joey" w:hAnsi="Arial" w:cs="Arial"/>
          <w:color w:val="000000" w:themeColor="text1"/>
        </w:rPr>
        <w:t>El personal encargado de recibir el pago o prepago de la tarifa del servicio, tendrá las obligaciones siguientes:</w:t>
      </w:r>
    </w:p>
    <w:p w14:paraId="3E97D1FB" w14:textId="77777777" w:rsidR="00050E61" w:rsidRPr="006D76AC" w:rsidRDefault="00050E61" w:rsidP="006D76AC">
      <w:p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15F52A3" w14:textId="77777777" w:rsidR="00050E61" w:rsidRPr="006D76AC" w:rsidRDefault="00050E61" w:rsidP="006D76AC">
      <w:pPr>
        <w:pStyle w:val="Prrafodelista"/>
        <w:numPr>
          <w:ilvl w:val="0"/>
          <w:numId w:val="90"/>
        </w:num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Tratar con amabilidad y cortesía a los usuarios, terceros y a la autoridad;</w:t>
      </w:r>
    </w:p>
    <w:p w14:paraId="20F229DB" w14:textId="77777777" w:rsidR="00050E61" w:rsidRPr="006D76AC" w:rsidRDefault="00050E61" w:rsidP="006D76AC">
      <w:p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left="284"/>
        <w:jc w:val="both"/>
        <w:rPr>
          <w:rFonts w:ascii="Arial" w:eastAsia="FS Joey" w:hAnsi="Arial" w:cs="Arial"/>
          <w:color w:val="000000" w:themeColor="text1"/>
        </w:rPr>
      </w:pPr>
    </w:p>
    <w:p w14:paraId="053C8CF4" w14:textId="77777777" w:rsidR="00050E61" w:rsidRPr="006D76AC" w:rsidRDefault="00050E61" w:rsidP="006D76AC">
      <w:pPr>
        <w:pStyle w:val="Prrafodelista"/>
        <w:numPr>
          <w:ilvl w:val="0"/>
          <w:numId w:val="90"/>
        </w:num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Respetar la tarifa establecida y entregar al usuario, en su caso, el comprobante de pago, y abstenerse de cobrar tarifa a los menores de seis años; </w:t>
      </w:r>
    </w:p>
    <w:p w14:paraId="7EF830AC" w14:textId="77777777" w:rsidR="00050E61" w:rsidRPr="006D76AC" w:rsidRDefault="00050E61" w:rsidP="006D76AC">
      <w:p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127033FE" w14:textId="77777777" w:rsidR="00050E61" w:rsidRPr="006D76AC" w:rsidRDefault="00050E61" w:rsidP="006D76AC">
      <w:pPr>
        <w:pStyle w:val="Prrafodelista"/>
        <w:numPr>
          <w:ilvl w:val="0"/>
          <w:numId w:val="90"/>
        </w:num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Presentarse a laborar aseados;</w:t>
      </w:r>
    </w:p>
    <w:p w14:paraId="75875456" w14:textId="77777777" w:rsidR="00050E61" w:rsidRPr="006D76AC" w:rsidRDefault="00050E61" w:rsidP="006D76AC">
      <w:p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3BB68DE" w14:textId="77777777" w:rsidR="00050E61" w:rsidRPr="006D76AC" w:rsidRDefault="00050E61" w:rsidP="006D76AC">
      <w:pPr>
        <w:pStyle w:val="Prrafodelista"/>
        <w:numPr>
          <w:ilvl w:val="0"/>
          <w:numId w:val="90"/>
        </w:num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 xml:space="preserve">   Abstenerse de Ingerir cualquier tipo de bebidas alcohólicas o consumir drogas o enervantes durante la prestación del servicio, o bien, presentarse a trabajar bajo los efectos de los mismos;</w:t>
      </w:r>
    </w:p>
    <w:p w14:paraId="27B2EFC8" w14:textId="77777777" w:rsidR="00050E61" w:rsidRPr="006D76AC" w:rsidRDefault="00050E61" w:rsidP="006D76AC">
      <w:p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16A58B0C" w14:textId="77777777" w:rsidR="00050E61" w:rsidRPr="006D76AC" w:rsidRDefault="00050E61" w:rsidP="006D76AC">
      <w:pPr>
        <w:pStyle w:val="Prrafodelista"/>
        <w:numPr>
          <w:ilvl w:val="0"/>
          <w:numId w:val="90"/>
        </w:num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Informar a las autoridades competentes, sobre las conductas delictuosas que tengan conocimiento durante la prestación del servicio;</w:t>
      </w:r>
    </w:p>
    <w:p w14:paraId="67D41875" w14:textId="77777777" w:rsidR="00050E61" w:rsidRPr="006D76AC" w:rsidRDefault="00050E61" w:rsidP="006D76AC">
      <w:p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4EBB3D2F" w14:textId="77777777" w:rsidR="00050E61" w:rsidRPr="006D76AC" w:rsidRDefault="00050E61" w:rsidP="006D76AC">
      <w:pPr>
        <w:pStyle w:val="Prrafodelista"/>
        <w:numPr>
          <w:ilvl w:val="0"/>
          <w:numId w:val="90"/>
        </w:num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Respetar la forma de pago de la tarifa aprobada;</w:t>
      </w:r>
    </w:p>
    <w:p w14:paraId="00271782" w14:textId="77777777" w:rsidR="00050E61" w:rsidRPr="006D76AC" w:rsidRDefault="00050E61" w:rsidP="006D76AC">
      <w:p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6BD8B1F" w14:textId="77777777" w:rsidR="00050E61" w:rsidRPr="006D76AC" w:rsidRDefault="00050E61" w:rsidP="006D76AC">
      <w:pPr>
        <w:pStyle w:val="Prrafodelista"/>
        <w:numPr>
          <w:ilvl w:val="0"/>
          <w:numId w:val="90"/>
        </w:num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Mantener en funcionamiento los equipos y sistemas de cobro tarifario y de movilidad de usuarios durante la prestación del servicio; y</w:t>
      </w:r>
    </w:p>
    <w:p w14:paraId="608F2D9B" w14:textId="77777777" w:rsidR="00050E61" w:rsidRPr="006D76AC" w:rsidRDefault="00050E61" w:rsidP="006D76AC">
      <w:p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FD57995" w14:textId="77777777" w:rsidR="00050E61" w:rsidRPr="006D76AC" w:rsidRDefault="00050E61" w:rsidP="006D76AC">
      <w:pPr>
        <w:pStyle w:val="Prrafodelista"/>
        <w:numPr>
          <w:ilvl w:val="0"/>
          <w:numId w:val="90"/>
        </w:num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Las demás que se deriven de la Ley y del presente reglamento.</w:t>
      </w:r>
    </w:p>
    <w:p w14:paraId="6BA64702" w14:textId="77777777" w:rsidR="00050E61" w:rsidRPr="006D76AC" w:rsidRDefault="00050E61" w:rsidP="006D76AC">
      <w:pPr>
        <w:pStyle w:val="Prrafodelista"/>
        <w:spacing w:line="276" w:lineRule="auto"/>
        <w:rPr>
          <w:rFonts w:ascii="Arial" w:eastAsia="FS Joey" w:hAnsi="Arial" w:cs="Arial"/>
          <w:b/>
          <w:color w:val="000000" w:themeColor="text1"/>
          <w:sz w:val="24"/>
          <w:szCs w:val="24"/>
        </w:rPr>
      </w:pPr>
    </w:p>
    <w:p w14:paraId="64FEF78F"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Obligaciones de los usuarios del servicio</w:t>
      </w:r>
    </w:p>
    <w:p w14:paraId="246C0F14" w14:textId="77777777" w:rsidR="00050E61" w:rsidRPr="006D76AC" w:rsidRDefault="00050E61" w:rsidP="006D76AC">
      <w:pPr>
        <w:tabs>
          <w:tab w:val="left" w:pos="426"/>
          <w:tab w:val="left" w:pos="567"/>
          <w:tab w:val="left" w:pos="72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204.</w:t>
      </w:r>
      <w:r w:rsidRPr="006D76AC">
        <w:rPr>
          <w:rFonts w:ascii="Arial" w:eastAsia="FS Joey" w:hAnsi="Arial" w:cs="Arial"/>
          <w:color w:val="000000" w:themeColor="text1"/>
        </w:rPr>
        <w:t xml:space="preserve"> Los usuarios del servicio tendrán las siguientes obligaciones:</w:t>
      </w:r>
    </w:p>
    <w:p w14:paraId="608B3BD8" w14:textId="77777777" w:rsidR="00050E61" w:rsidRPr="006D76AC" w:rsidRDefault="00050E61" w:rsidP="006D76AC">
      <w:pPr>
        <w:tabs>
          <w:tab w:val="left" w:pos="426"/>
          <w:tab w:val="left" w:pos="4678"/>
          <w:tab w:val="left" w:pos="4820"/>
        </w:tabs>
        <w:spacing w:line="276" w:lineRule="auto"/>
        <w:ind w:left="284"/>
        <w:jc w:val="both"/>
        <w:rPr>
          <w:rFonts w:ascii="Arial" w:eastAsia="FS Joey" w:hAnsi="Arial" w:cs="Arial"/>
          <w:color w:val="000000" w:themeColor="text1"/>
        </w:rPr>
      </w:pPr>
    </w:p>
    <w:p w14:paraId="5883B58B" w14:textId="77777777" w:rsidR="00050E61" w:rsidRPr="006D76AC" w:rsidRDefault="00050E61" w:rsidP="006D76AC">
      <w:pPr>
        <w:pStyle w:val="Prrafodelista"/>
        <w:numPr>
          <w:ilvl w:val="0"/>
          <w:numId w:val="91"/>
        </w:numPr>
        <w:tabs>
          <w:tab w:val="left" w:pos="709"/>
          <w:tab w:val="left" w:pos="993"/>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Pagar la tarifa establecida como contraprestación del servicio; </w:t>
      </w:r>
    </w:p>
    <w:p w14:paraId="4FD87ACC" w14:textId="77777777" w:rsidR="00050E61" w:rsidRPr="006D76AC" w:rsidRDefault="00050E61" w:rsidP="006D76AC">
      <w:pPr>
        <w:tabs>
          <w:tab w:val="left" w:pos="709"/>
          <w:tab w:val="left" w:pos="993"/>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EEBD421" w14:textId="77777777" w:rsidR="00050E61" w:rsidRPr="006D76AC" w:rsidRDefault="00050E61" w:rsidP="006D76AC">
      <w:pPr>
        <w:pStyle w:val="Prrafodelista"/>
        <w:numPr>
          <w:ilvl w:val="0"/>
          <w:numId w:val="91"/>
        </w:numPr>
        <w:tabs>
          <w:tab w:val="left" w:pos="709"/>
          <w:tab w:val="left" w:pos="993"/>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Cumplir con los requisitos que se establezca conforme al sistema de cobro establecido para gozar del derecho a la tarifa preferencial </w:t>
      </w:r>
      <w:proofErr w:type="spellStart"/>
      <w:r w:rsidRPr="006D76AC">
        <w:rPr>
          <w:rFonts w:ascii="Arial" w:eastAsia="FS Joey" w:hAnsi="Arial" w:cs="Arial"/>
          <w:color w:val="000000" w:themeColor="text1"/>
          <w:sz w:val="24"/>
          <w:szCs w:val="24"/>
        </w:rPr>
        <w:t>Pagobús</w:t>
      </w:r>
      <w:proofErr w:type="spellEnd"/>
      <w:r w:rsidRPr="006D76AC">
        <w:rPr>
          <w:rFonts w:ascii="Arial" w:eastAsia="FS Joey" w:hAnsi="Arial" w:cs="Arial"/>
          <w:color w:val="000000" w:themeColor="text1"/>
          <w:sz w:val="24"/>
          <w:szCs w:val="24"/>
        </w:rPr>
        <w:t>;</w:t>
      </w:r>
    </w:p>
    <w:p w14:paraId="7835BEAA" w14:textId="77777777" w:rsidR="00050E61" w:rsidRPr="006D76AC" w:rsidRDefault="00050E61" w:rsidP="006D76AC">
      <w:pPr>
        <w:tabs>
          <w:tab w:val="left" w:pos="709"/>
          <w:tab w:val="left" w:pos="993"/>
          <w:tab w:val="left" w:pos="4678"/>
          <w:tab w:val="left" w:pos="4820"/>
        </w:tabs>
        <w:spacing w:line="276" w:lineRule="auto"/>
        <w:jc w:val="both"/>
        <w:rPr>
          <w:rFonts w:ascii="Arial" w:eastAsia="FS Joey" w:hAnsi="Arial" w:cs="Arial"/>
          <w:color w:val="000000" w:themeColor="text1"/>
        </w:rPr>
      </w:pPr>
    </w:p>
    <w:p w14:paraId="40E0874E" w14:textId="77777777" w:rsidR="00050E61" w:rsidRPr="006D76AC" w:rsidRDefault="00050E61" w:rsidP="006D76AC">
      <w:pPr>
        <w:pStyle w:val="Prrafodelista"/>
        <w:numPr>
          <w:ilvl w:val="0"/>
          <w:numId w:val="91"/>
        </w:numPr>
        <w:tabs>
          <w:tab w:val="left" w:pos="709"/>
          <w:tab w:val="left" w:pos="993"/>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En caso de utilizarse como medio de pago de la tarifa la tarjeta </w:t>
      </w:r>
      <w:proofErr w:type="spellStart"/>
      <w:r w:rsidRPr="006D76AC">
        <w:rPr>
          <w:rFonts w:ascii="Arial" w:eastAsia="FS Joey" w:hAnsi="Arial" w:cs="Arial"/>
          <w:color w:val="000000" w:themeColor="text1"/>
          <w:sz w:val="24"/>
          <w:szCs w:val="24"/>
        </w:rPr>
        <w:t>Pagobús</w:t>
      </w:r>
      <w:proofErr w:type="spellEnd"/>
      <w:r w:rsidRPr="006D76AC">
        <w:rPr>
          <w:rFonts w:ascii="Arial" w:eastAsia="FS Joey" w:hAnsi="Arial" w:cs="Arial"/>
          <w:color w:val="000000" w:themeColor="text1"/>
          <w:sz w:val="24"/>
          <w:szCs w:val="24"/>
        </w:rPr>
        <w:t>, ésta deberá exhibirse al operador y utilizarla conforme a las instrucciones para su uso;</w:t>
      </w:r>
    </w:p>
    <w:p w14:paraId="00B38572" w14:textId="77777777" w:rsidR="00050E61" w:rsidRPr="006D76AC" w:rsidRDefault="00050E61" w:rsidP="006D76AC">
      <w:pPr>
        <w:tabs>
          <w:tab w:val="left" w:pos="709"/>
          <w:tab w:val="left" w:pos="993"/>
          <w:tab w:val="left" w:pos="4678"/>
          <w:tab w:val="left" w:pos="4820"/>
        </w:tabs>
        <w:spacing w:line="276" w:lineRule="auto"/>
        <w:jc w:val="both"/>
        <w:rPr>
          <w:rFonts w:ascii="Arial" w:eastAsia="FS Joey" w:hAnsi="Arial" w:cs="Arial"/>
          <w:color w:val="000000" w:themeColor="text1"/>
        </w:rPr>
      </w:pPr>
    </w:p>
    <w:p w14:paraId="02130C2F" w14:textId="77777777" w:rsidR="00050E61" w:rsidRPr="006D76AC" w:rsidRDefault="00050E61" w:rsidP="006D76AC">
      <w:pPr>
        <w:pStyle w:val="Prrafodelista"/>
        <w:numPr>
          <w:ilvl w:val="0"/>
          <w:numId w:val="91"/>
        </w:numPr>
        <w:tabs>
          <w:tab w:val="left" w:pos="709"/>
          <w:tab w:val="left" w:pos="993"/>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Solicitar con anticipación la parada y realizar el ascenso o descenso del autobús cuando éste se encuentre totalmente detenido;</w:t>
      </w:r>
    </w:p>
    <w:p w14:paraId="2FC7092B" w14:textId="77777777" w:rsidR="00050E61" w:rsidRPr="006D76AC" w:rsidRDefault="00050E61" w:rsidP="006D76AC">
      <w:pPr>
        <w:tabs>
          <w:tab w:val="left" w:pos="709"/>
          <w:tab w:val="left" w:pos="993"/>
          <w:tab w:val="left" w:pos="4678"/>
          <w:tab w:val="left" w:pos="4820"/>
        </w:tabs>
        <w:spacing w:line="276" w:lineRule="auto"/>
        <w:jc w:val="both"/>
        <w:rPr>
          <w:rFonts w:ascii="Arial" w:eastAsia="FS Joey" w:hAnsi="Arial" w:cs="Arial"/>
          <w:color w:val="000000" w:themeColor="text1"/>
        </w:rPr>
      </w:pPr>
    </w:p>
    <w:p w14:paraId="01B78E67" w14:textId="77777777" w:rsidR="00050E61" w:rsidRPr="006D76AC" w:rsidRDefault="00050E61" w:rsidP="006D76AC">
      <w:pPr>
        <w:pStyle w:val="Prrafodelista"/>
        <w:numPr>
          <w:ilvl w:val="0"/>
          <w:numId w:val="91"/>
        </w:numPr>
        <w:tabs>
          <w:tab w:val="left" w:pos="709"/>
          <w:tab w:val="left" w:pos="993"/>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Respetar los asientos reservados a los adultos en plenitud o de la tercera edad, las personas con capacidades diferentes y embarazadas;</w:t>
      </w:r>
    </w:p>
    <w:p w14:paraId="79DEAD17" w14:textId="77777777" w:rsidR="00050E61" w:rsidRPr="006D76AC" w:rsidRDefault="00050E61" w:rsidP="006D76AC">
      <w:pPr>
        <w:tabs>
          <w:tab w:val="left" w:pos="709"/>
          <w:tab w:val="left" w:pos="993"/>
          <w:tab w:val="left" w:pos="4678"/>
          <w:tab w:val="left" w:pos="4820"/>
        </w:tabs>
        <w:spacing w:line="276" w:lineRule="auto"/>
        <w:jc w:val="both"/>
        <w:rPr>
          <w:rFonts w:ascii="Arial" w:eastAsia="FS Joey" w:hAnsi="Arial" w:cs="Arial"/>
          <w:color w:val="000000" w:themeColor="text1"/>
        </w:rPr>
      </w:pPr>
    </w:p>
    <w:p w14:paraId="6EA33F3B" w14:textId="77777777" w:rsidR="00050E61" w:rsidRPr="006D76AC" w:rsidRDefault="00050E61" w:rsidP="006D76AC">
      <w:pPr>
        <w:pStyle w:val="Prrafodelista"/>
        <w:numPr>
          <w:ilvl w:val="0"/>
          <w:numId w:val="91"/>
        </w:numPr>
        <w:tabs>
          <w:tab w:val="left" w:pos="709"/>
          <w:tab w:val="left" w:pos="993"/>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Dar preferencia a los adultos en plenitud o de la tercera edad, personas con capacidades diferentes y embarazadas para que ocupen asiento;</w:t>
      </w:r>
    </w:p>
    <w:p w14:paraId="07BDBAF0" w14:textId="77777777" w:rsidR="00050E61" w:rsidRPr="006D76AC" w:rsidRDefault="00050E61" w:rsidP="006D76AC">
      <w:pPr>
        <w:tabs>
          <w:tab w:val="left" w:pos="709"/>
          <w:tab w:val="left" w:pos="993"/>
          <w:tab w:val="left" w:pos="4678"/>
          <w:tab w:val="left" w:pos="4820"/>
        </w:tabs>
        <w:spacing w:line="276" w:lineRule="auto"/>
        <w:jc w:val="both"/>
        <w:rPr>
          <w:rFonts w:ascii="Arial" w:eastAsia="FS Joey" w:hAnsi="Arial" w:cs="Arial"/>
          <w:color w:val="000000" w:themeColor="text1"/>
        </w:rPr>
      </w:pPr>
    </w:p>
    <w:p w14:paraId="14B95073" w14:textId="77777777" w:rsidR="00050E61" w:rsidRPr="006D76AC" w:rsidRDefault="00050E61" w:rsidP="006D76AC">
      <w:pPr>
        <w:pStyle w:val="Prrafodelista"/>
        <w:numPr>
          <w:ilvl w:val="0"/>
          <w:numId w:val="91"/>
        </w:numPr>
        <w:tabs>
          <w:tab w:val="left" w:pos="709"/>
          <w:tab w:val="left" w:pos="993"/>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Abstenerse de colocar cualquier objeto que obstruya el libre tránsito en el interior del autobús y las áreas de ascenso y descenso de los demás usuarios;</w:t>
      </w:r>
    </w:p>
    <w:p w14:paraId="244FF54A" w14:textId="77777777" w:rsidR="00050E61" w:rsidRPr="006D76AC" w:rsidRDefault="00050E61" w:rsidP="006D76AC">
      <w:pPr>
        <w:tabs>
          <w:tab w:val="left" w:pos="709"/>
          <w:tab w:val="left" w:pos="993"/>
          <w:tab w:val="left" w:pos="4678"/>
          <w:tab w:val="left" w:pos="4820"/>
        </w:tabs>
        <w:spacing w:line="276" w:lineRule="auto"/>
        <w:jc w:val="both"/>
        <w:rPr>
          <w:rFonts w:ascii="Arial" w:eastAsia="FS Joey" w:hAnsi="Arial" w:cs="Arial"/>
          <w:color w:val="000000" w:themeColor="text1"/>
        </w:rPr>
      </w:pPr>
    </w:p>
    <w:p w14:paraId="2A81E37D" w14:textId="77777777" w:rsidR="00050E61" w:rsidRPr="006D76AC" w:rsidRDefault="00050E61" w:rsidP="006D76AC">
      <w:pPr>
        <w:pStyle w:val="Prrafodelista"/>
        <w:numPr>
          <w:ilvl w:val="0"/>
          <w:numId w:val="91"/>
        </w:numPr>
        <w:tabs>
          <w:tab w:val="left" w:pos="709"/>
          <w:tab w:val="left" w:pos="993"/>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Mantener el orden y respeto hacia los demás usuarios del servicio;</w:t>
      </w:r>
    </w:p>
    <w:p w14:paraId="5400F073" w14:textId="77777777" w:rsidR="00050E61" w:rsidRPr="006D76AC" w:rsidRDefault="00050E61" w:rsidP="006D76AC">
      <w:pPr>
        <w:tabs>
          <w:tab w:val="left" w:pos="709"/>
          <w:tab w:val="left" w:pos="993"/>
          <w:tab w:val="left" w:pos="4678"/>
          <w:tab w:val="left" w:pos="4820"/>
        </w:tabs>
        <w:spacing w:line="276" w:lineRule="auto"/>
        <w:jc w:val="both"/>
        <w:rPr>
          <w:rFonts w:ascii="Arial" w:eastAsia="FS Joey" w:hAnsi="Arial" w:cs="Arial"/>
          <w:color w:val="000000" w:themeColor="text1"/>
        </w:rPr>
      </w:pPr>
    </w:p>
    <w:p w14:paraId="431554E7" w14:textId="77777777" w:rsidR="00050E61" w:rsidRPr="006D76AC" w:rsidRDefault="00050E61" w:rsidP="006D76AC">
      <w:pPr>
        <w:pStyle w:val="Prrafodelista"/>
        <w:numPr>
          <w:ilvl w:val="0"/>
          <w:numId w:val="91"/>
        </w:numPr>
        <w:tabs>
          <w:tab w:val="left" w:pos="709"/>
          <w:tab w:val="left" w:pos="993"/>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Atender las indicaciones del operador y los señalamientos colocados en el interior del autobús para el buen funcionamiento del servicio, su seguridad y la de terceros;</w:t>
      </w:r>
    </w:p>
    <w:p w14:paraId="2466F5B1"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1CEC3DA0" w14:textId="77777777" w:rsidR="00050E61" w:rsidRPr="006D76AC" w:rsidRDefault="00050E61" w:rsidP="006D76AC">
      <w:pPr>
        <w:pStyle w:val="Prrafodelista"/>
        <w:numPr>
          <w:ilvl w:val="0"/>
          <w:numId w:val="91"/>
        </w:numPr>
        <w:tabs>
          <w:tab w:val="left" w:pos="709"/>
          <w:tab w:val="left" w:pos="993"/>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Cumplir con las medidas que establezcan las Autoridades Federales, Estatales o Municipales, en materia de salud, al utilizar las instalaciones y abordar los autobuses afectos al servicio público de transporte;</w:t>
      </w:r>
    </w:p>
    <w:p w14:paraId="2E04F10D" w14:textId="77777777" w:rsidR="00050E61" w:rsidRPr="006D76AC" w:rsidRDefault="00050E61" w:rsidP="006D76AC">
      <w:pPr>
        <w:tabs>
          <w:tab w:val="left" w:pos="709"/>
          <w:tab w:val="left" w:pos="993"/>
          <w:tab w:val="left" w:pos="4678"/>
          <w:tab w:val="left" w:pos="4820"/>
        </w:tabs>
        <w:spacing w:line="276" w:lineRule="auto"/>
        <w:jc w:val="both"/>
        <w:rPr>
          <w:rFonts w:ascii="Arial" w:eastAsia="FS Joey" w:hAnsi="Arial" w:cs="Arial"/>
          <w:color w:val="000000" w:themeColor="text1"/>
        </w:rPr>
      </w:pPr>
    </w:p>
    <w:p w14:paraId="0EA055F8" w14:textId="77777777" w:rsidR="00050E61" w:rsidRPr="006D76AC" w:rsidRDefault="00050E61" w:rsidP="006D76AC">
      <w:pPr>
        <w:pStyle w:val="Prrafodelista"/>
        <w:numPr>
          <w:ilvl w:val="0"/>
          <w:numId w:val="91"/>
        </w:numPr>
        <w:tabs>
          <w:tab w:val="left" w:pos="709"/>
          <w:tab w:val="left" w:pos="993"/>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Realizar el ascenso y descenso de manera ordenada en las paradas oficiales o lugares señalados para ello, utilizando la puerta determinada para tal efecto, permitiendo el descenso de usuarios antes de abordar;</w:t>
      </w:r>
    </w:p>
    <w:p w14:paraId="380EC131" w14:textId="77777777" w:rsidR="00050E61" w:rsidRPr="006D76AC" w:rsidRDefault="00050E61" w:rsidP="006D76AC">
      <w:pPr>
        <w:tabs>
          <w:tab w:val="left" w:pos="709"/>
          <w:tab w:val="left" w:pos="993"/>
          <w:tab w:val="left" w:pos="4678"/>
          <w:tab w:val="left" w:pos="4820"/>
        </w:tabs>
        <w:spacing w:line="276" w:lineRule="auto"/>
        <w:jc w:val="both"/>
        <w:rPr>
          <w:rFonts w:ascii="Arial" w:eastAsia="FS Joey" w:hAnsi="Arial" w:cs="Arial"/>
          <w:color w:val="000000" w:themeColor="text1"/>
        </w:rPr>
      </w:pPr>
    </w:p>
    <w:p w14:paraId="29165430" w14:textId="77777777" w:rsidR="00050E61" w:rsidRPr="006D76AC" w:rsidRDefault="00050E61" w:rsidP="006D76AC">
      <w:pPr>
        <w:pStyle w:val="Prrafodelista"/>
        <w:numPr>
          <w:ilvl w:val="0"/>
          <w:numId w:val="91"/>
        </w:numPr>
        <w:tabs>
          <w:tab w:val="left" w:pos="709"/>
          <w:tab w:val="left" w:pos="993"/>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Respetar las indicaciones y señalamientos emitidas por la Autoridad para uso y conservación de las terminales de transferencia, estaciones intermedias y autobuses destinados a la prestación del servicio; y</w:t>
      </w:r>
    </w:p>
    <w:p w14:paraId="58A871AE"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511DFB8C" w14:textId="77777777" w:rsidR="00050E61" w:rsidRPr="006D76AC" w:rsidRDefault="00050E61" w:rsidP="006D76AC">
      <w:pPr>
        <w:pStyle w:val="Prrafodelista"/>
        <w:numPr>
          <w:ilvl w:val="0"/>
          <w:numId w:val="91"/>
        </w:numPr>
        <w:tabs>
          <w:tab w:val="left" w:pos="426"/>
        </w:tabs>
        <w:spacing w:line="276" w:lineRule="auto"/>
        <w:rPr>
          <w:rFonts w:ascii="Arial" w:eastAsia="FS Joey" w:hAnsi="Arial" w:cs="Arial"/>
          <w:b/>
          <w:color w:val="000000" w:themeColor="text1"/>
          <w:sz w:val="24"/>
          <w:szCs w:val="24"/>
        </w:rPr>
      </w:pPr>
      <w:r w:rsidRPr="006D76AC">
        <w:rPr>
          <w:rFonts w:ascii="Arial" w:eastAsia="FS Joey" w:hAnsi="Arial" w:cs="Arial"/>
          <w:color w:val="000000" w:themeColor="text1"/>
          <w:sz w:val="24"/>
          <w:szCs w:val="24"/>
        </w:rPr>
        <w:t xml:space="preserve">    Las demás que se establezcan en la Ley y el presente reglamento.</w:t>
      </w:r>
    </w:p>
    <w:p w14:paraId="064813D0" w14:textId="77777777" w:rsidR="00050E61" w:rsidRPr="006D76AC" w:rsidRDefault="00050E61" w:rsidP="006D76AC">
      <w:pPr>
        <w:tabs>
          <w:tab w:val="left" w:pos="426"/>
          <w:tab w:val="left" w:pos="4678"/>
          <w:tab w:val="left" w:pos="4820"/>
        </w:tabs>
        <w:spacing w:line="276" w:lineRule="auto"/>
        <w:ind w:left="284"/>
        <w:jc w:val="both"/>
        <w:rPr>
          <w:rFonts w:ascii="Arial" w:eastAsia="FS Joey" w:hAnsi="Arial" w:cs="Arial"/>
          <w:b/>
          <w:color w:val="000000" w:themeColor="text1"/>
        </w:rPr>
      </w:pPr>
    </w:p>
    <w:p w14:paraId="162CBFE6" w14:textId="77777777" w:rsidR="00050E61" w:rsidRPr="006D76AC" w:rsidRDefault="00050E61" w:rsidP="006D76AC">
      <w:pPr>
        <w:tabs>
          <w:tab w:val="left" w:pos="426"/>
          <w:tab w:val="left" w:pos="4678"/>
          <w:tab w:val="left" w:pos="4820"/>
        </w:tabs>
        <w:spacing w:line="276" w:lineRule="auto"/>
        <w:ind w:left="284"/>
        <w:jc w:val="right"/>
        <w:rPr>
          <w:rFonts w:ascii="Arial" w:eastAsia="FS Joey" w:hAnsi="Arial" w:cs="Arial"/>
          <w:b/>
          <w:color w:val="000000" w:themeColor="text1"/>
        </w:rPr>
      </w:pPr>
      <w:r w:rsidRPr="006D76AC">
        <w:rPr>
          <w:rFonts w:ascii="Arial" w:eastAsia="FS Joey" w:hAnsi="Arial" w:cs="Arial"/>
          <w:b/>
          <w:color w:val="000000" w:themeColor="text1"/>
        </w:rPr>
        <w:t>Prohibiciones a los usuarios del servicio</w:t>
      </w:r>
    </w:p>
    <w:p w14:paraId="4DCA89E9"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205.</w:t>
      </w:r>
      <w:r w:rsidRPr="006D76AC">
        <w:rPr>
          <w:rFonts w:ascii="Arial" w:eastAsia="FS Joey" w:hAnsi="Arial" w:cs="Arial"/>
          <w:color w:val="000000" w:themeColor="text1"/>
        </w:rPr>
        <w:t xml:space="preserve"> Se prohíbe a los usuarios del servicio:</w:t>
      </w:r>
    </w:p>
    <w:p w14:paraId="6E1981B0" w14:textId="77777777" w:rsidR="00050E61" w:rsidRPr="006D76AC" w:rsidRDefault="00050E61" w:rsidP="006D76AC">
      <w:pPr>
        <w:tabs>
          <w:tab w:val="left" w:pos="426"/>
          <w:tab w:val="left" w:pos="4678"/>
          <w:tab w:val="left" w:pos="4820"/>
        </w:tabs>
        <w:spacing w:line="276" w:lineRule="auto"/>
        <w:ind w:left="284"/>
        <w:jc w:val="both"/>
        <w:rPr>
          <w:rFonts w:ascii="Arial" w:eastAsia="FS Joey" w:hAnsi="Arial" w:cs="Arial"/>
          <w:color w:val="000000" w:themeColor="text1"/>
        </w:rPr>
      </w:pPr>
    </w:p>
    <w:p w14:paraId="6391392B" w14:textId="77777777" w:rsidR="00050E61" w:rsidRPr="006D76AC" w:rsidRDefault="00050E61" w:rsidP="006D76AC">
      <w:pPr>
        <w:pStyle w:val="Prrafodelista"/>
        <w:numPr>
          <w:ilvl w:val="0"/>
          <w:numId w:val="92"/>
        </w:numPr>
        <w:tabs>
          <w:tab w:val="left" w:pos="851"/>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Dañar, ensuciar, pintar o causar cualquier otro deterioro a la infraestructura, instalaciones, autobuses y demás equipamiento destinado a la prestación del servicio;</w:t>
      </w:r>
    </w:p>
    <w:p w14:paraId="554B06C1" w14:textId="77777777" w:rsidR="00050E61" w:rsidRPr="006D76AC" w:rsidRDefault="00050E61" w:rsidP="006D76AC">
      <w:pPr>
        <w:tabs>
          <w:tab w:val="left" w:pos="851"/>
          <w:tab w:val="left" w:pos="4678"/>
          <w:tab w:val="left" w:pos="4820"/>
        </w:tabs>
        <w:spacing w:line="276" w:lineRule="auto"/>
        <w:ind w:left="851"/>
        <w:jc w:val="both"/>
        <w:rPr>
          <w:rFonts w:ascii="Arial" w:eastAsia="FS Joey" w:hAnsi="Arial" w:cs="Arial"/>
          <w:color w:val="000000" w:themeColor="text1"/>
        </w:rPr>
      </w:pPr>
    </w:p>
    <w:p w14:paraId="3A4EF5AD" w14:textId="77777777" w:rsidR="00050E61" w:rsidRPr="006D76AC" w:rsidRDefault="00050E61" w:rsidP="006D76AC">
      <w:pPr>
        <w:pStyle w:val="Prrafodelista"/>
        <w:numPr>
          <w:ilvl w:val="0"/>
          <w:numId w:val="92"/>
        </w:numPr>
        <w:tabs>
          <w:tab w:val="left" w:pos="851"/>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Alterar el orden a bordo de la unidad y faltar el respeto al operador y demás usuarios;</w:t>
      </w:r>
    </w:p>
    <w:p w14:paraId="0233C658" w14:textId="77777777" w:rsidR="00050E61" w:rsidRPr="006D76AC" w:rsidRDefault="00050E61" w:rsidP="006D76AC">
      <w:pPr>
        <w:tabs>
          <w:tab w:val="left" w:pos="851"/>
          <w:tab w:val="left" w:pos="4678"/>
          <w:tab w:val="left" w:pos="4820"/>
        </w:tabs>
        <w:spacing w:line="276" w:lineRule="auto"/>
        <w:ind w:left="851"/>
        <w:jc w:val="both"/>
        <w:rPr>
          <w:rFonts w:ascii="Arial" w:eastAsia="FS Joey" w:hAnsi="Arial" w:cs="Arial"/>
          <w:color w:val="000000" w:themeColor="text1"/>
        </w:rPr>
      </w:pPr>
    </w:p>
    <w:p w14:paraId="174CBEF1" w14:textId="77777777" w:rsidR="00050E61" w:rsidRPr="006D76AC" w:rsidRDefault="00050E61" w:rsidP="006D76AC">
      <w:pPr>
        <w:pStyle w:val="Prrafodelista"/>
        <w:numPr>
          <w:ilvl w:val="0"/>
          <w:numId w:val="92"/>
        </w:numPr>
        <w:tabs>
          <w:tab w:val="left" w:pos="851"/>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Realizar cualquier acto u omisión que ponga en riesgo su seguridad o la de terceros;</w:t>
      </w:r>
    </w:p>
    <w:p w14:paraId="7645D407" w14:textId="77777777" w:rsidR="00050E61" w:rsidRPr="006D76AC" w:rsidRDefault="00050E61" w:rsidP="006D76AC">
      <w:pPr>
        <w:tabs>
          <w:tab w:val="left" w:pos="851"/>
          <w:tab w:val="left" w:pos="4678"/>
          <w:tab w:val="left" w:pos="4820"/>
        </w:tabs>
        <w:spacing w:line="276" w:lineRule="auto"/>
        <w:ind w:left="851"/>
        <w:jc w:val="both"/>
        <w:rPr>
          <w:rFonts w:ascii="Arial" w:eastAsia="FS Joey" w:hAnsi="Arial" w:cs="Arial"/>
          <w:color w:val="000000" w:themeColor="text1"/>
        </w:rPr>
      </w:pPr>
    </w:p>
    <w:p w14:paraId="6FE41563" w14:textId="77777777" w:rsidR="00050E61" w:rsidRPr="006D76AC" w:rsidRDefault="00050E61" w:rsidP="006D76AC">
      <w:pPr>
        <w:pStyle w:val="Prrafodelista"/>
        <w:numPr>
          <w:ilvl w:val="0"/>
          <w:numId w:val="92"/>
        </w:numPr>
        <w:tabs>
          <w:tab w:val="left" w:pos="851"/>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Hacer uso de los autobuses del servicio, bajo el influjo de cualquier tipo de droga o bebidas alcohólicas;</w:t>
      </w:r>
    </w:p>
    <w:p w14:paraId="1C15791E" w14:textId="77777777" w:rsidR="00050E61" w:rsidRPr="006D76AC" w:rsidRDefault="00050E61" w:rsidP="006D76AC">
      <w:pPr>
        <w:tabs>
          <w:tab w:val="left" w:pos="851"/>
          <w:tab w:val="left" w:pos="4678"/>
          <w:tab w:val="left" w:pos="4820"/>
        </w:tabs>
        <w:spacing w:line="276" w:lineRule="auto"/>
        <w:ind w:left="851"/>
        <w:jc w:val="both"/>
        <w:rPr>
          <w:rFonts w:ascii="Arial" w:eastAsia="FS Joey" w:hAnsi="Arial" w:cs="Arial"/>
          <w:color w:val="000000" w:themeColor="text1"/>
        </w:rPr>
      </w:pPr>
    </w:p>
    <w:p w14:paraId="7ED43B00" w14:textId="77777777" w:rsidR="00050E61" w:rsidRPr="006D76AC" w:rsidRDefault="00050E61" w:rsidP="006D76AC">
      <w:pPr>
        <w:pStyle w:val="Prrafodelista"/>
        <w:numPr>
          <w:ilvl w:val="0"/>
          <w:numId w:val="92"/>
        </w:numPr>
        <w:tabs>
          <w:tab w:val="left" w:pos="851"/>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Ingerir cualquier tipo de droga, bebidas alcohólicas o fumar a bordo de los autobuses o en las instalaciones afectas al servicio;</w:t>
      </w:r>
    </w:p>
    <w:p w14:paraId="2EE87DAA" w14:textId="77777777" w:rsidR="00050E61" w:rsidRPr="006D76AC" w:rsidRDefault="00050E61" w:rsidP="006D76AC">
      <w:pPr>
        <w:tabs>
          <w:tab w:val="left" w:pos="851"/>
          <w:tab w:val="left" w:pos="4678"/>
          <w:tab w:val="left" w:pos="4820"/>
        </w:tabs>
        <w:spacing w:line="276" w:lineRule="auto"/>
        <w:jc w:val="both"/>
        <w:rPr>
          <w:rFonts w:ascii="Arial" w:eastAsia="FS Joey" w:hAnsi="Arial" w:cs="Arial"/>
          <w:color w:val="000000" w:themeColor="text1"/>
        </w:rPr>
      </w:pPr>
    </w:p>
    <w:p w14:paraId="2829B69B" w14:textId="77777777" w:rsidR="00050E61" w:rsidRPr="006D76AC" w:rsidRDefault="00050E61" w:rsidP="006D76AC">
      <w:pPr>
        <w:pStyle w:val="Prrafodelista"/>
        <w:numPr>
          <w:ilvl w:val="0"/>
          <w:numId w:val="92"/>
        </w:numPr>
        <w:tabs>
          <w:tab w:val="left" w:pos="851"/>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Utilizar los espacios destinados a las personas con capacidades diferentes, adultos en plenitud o de la tercera edad y embarazadas;</w:t>
      </w:r>
    </w:p>
    <w:p w14:paraId="634F1599" w14:textId="77777777" w:rsidR="00050E61" w:rsidRPr="006D76AC" w:rsidRDefault="00050E61" w:rsidP="006D76AC">
      <w:pPr>
        <w:tabs>
          <w:tab w:val="left" w:pos="851"/>
          <w:tab w:val="left" w:pos="4678"/>
          <w:tab w:val="left" w:pos="4820"/>
        </w:tabs>
        <w:spacing w:line="276" w:lineRule="auto"/>
        <w:ind w:left="851"/>
        <w:jc w:val="both"/>
        <w:rPr>
          <w:rFonts w:ascii="Arial" w:eastAsia="FS Joey" w:hAnsi="Arial" w:cs="Arial"/>
          <w:color w:val="000000" w:themeColor="text1"/>
        </w:rPr>
      </w:pPr>
    </w:p>
    <w:p w14:paraId="6BFC7EBF" w14:textId="77777777" w:rsidR="00050E61" w:rsidRPr="006D76AC" w:rsidRDefault="00050E61" w:rsidP="006D76AC">
      <w:pPr>
        <w:pStyle w:val="Prrafodelista"/>
        <w:numPr>
          <w:ilvl w:val="0"/>
          <w:numId w:val="92"/>
        </w:numPr>
        <w:tabs>
          <w:tab w:val="left" w:pos="851"/>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Realizar la venta u obsequio de cualquier producto a bordo de los autobuses y en las instalaciones afectas al servicio;</w:t>
      </w:r>
    </w:p>
    <w:p w14:paraId="5097625E" w14:textId="77777777" w:rsidR="00050E61" w:rsidRPr="006D76AC" w:rsidRDefault="00050E61" w:rsidP="006D76AC">
      <w:pPr>
        <w:tabs>
          <w:tab w:val="left" w:pos="851"/>
          <w:tab w:val="left" w:pos="4678"/>
          <w:tab w:val="left" w:pos="4820"/>
        </w:tabs>
        <w:spacing w:line="276" w:lineRule="auto"/>
        <w:ind w:left="851"/>
        <w:jc w:val="both"/>
        <w:rPr>
          <w:rFonts w:ascii="Arial" w:eastAsia="FS Joey" w:hAnsi="Arial" w:cs="Arial"/>
          <w:color w:val="000000" w:themeColor="text1"/>
        </w:rPr>
      </w:pPr>
    </w:p>
    <w:p w14:paraId="5AA58916" w14:textId="77777777" w:rsidR="00050E61" w:rsidRPr="006D76AC" w:rsidRDefault="00050E61" w:rsidP="006D76AC">
      <w:pPr>
        <w:pStyle w:val="Prrafodelista"/>
        <w:numPr>
          <w:ilvl w:val="0"/>
          <w:numId w:val="92"/>
        </w:numPr>
        <w:tabs>
          <w:tab w:val="left" w:pos="851"/>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Pedir u obtener dadivas, realizar actuaciones artísticas o de cualquier otra especie, a bordo de los autobuses y en las instalaciones afectas al servicio; y</w:t>
      </w:r>
    </w:p>
    <w:p w14:paraId="1B890223" w14:textId="77777777" w:rsidR="00050E61" w:rsidRPr="006D76AC" w:rsidRDefault="00050E61" w:rsidP="006D76AC">
      <w:pPr>
        <w:tabs>
          <w:tab w:val="left" w:pos="851"/>
          <w:tab w:val="left" w:pos="4678"/>
          <w:tab w:val="left" w:pos="4820"/>
        </w:tabs>
        <w:spacing w:line="276" w:lineRule="auto"/>
        <w:ind w:left="851"/>
        <w:jc w:val="both"/>
        <w:rPr>
          <w:rFonts w:ascii="Arial" w:eastAsia="FS Joey" w:hAnsi="Arial" w:cs="Arial"/>
          <w:color w:val="000000" w:themeColor="text1"/>
        </w:rPr>
      </w:pPr>
    </w:p>
    <w:p w14:paraId="7223B6D4" w14:textId="77777777" w:rsidR="00050E61" w:rsidRPr="006D76AC" w:rsidRDefault="00050E61" w:rsidP="006D76AC">
      <w:pPr>
        <w:pStyle w:val="Prrafodelista"/>
        <w:numPr>
          <w:ilvl w:val="0"/>
          <w:numId w:val="92"/>
        </w:numPr>
        <w:tabs>
          <w:tab w:val="left" w:pos="851"/>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Las demás que se deriven de la Ley y del presente reglamento.</w:t>
      </w:r>
    </w:p>
    <w:p w14:paraId="5F29D31B"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p>
    <w:p w14:paraId="6294A8D2"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strike/>
          <w:color w:val="000000" w:themeColor="text1"/>
        </w:rPr>
      </w:pPr>
      <w:r w:rsidRPr="006D76AC">
        <w:rPr>
          <w:rFonts w:ascii="Arial" w:eastAsia="FS Joey" w:hAnsi="Arial" w:cs="Arial"/>
          <w:color w:val="000000" w:themeColor="text1"/>
        </w:rPr>
        <w:t>En el supuesto que refiere la fracción VII de este artículo, la Dirección de Comercio y Consumo será la autoridad auxiliar de la Dirección.</w:t>
      </w:r>
    </w:p>
    <w:p w14:paraId="7C1D5D59" w14:textId="77777777" w:rsidR="00050E61" w:rsidRPr="006D76AC" w:rsidRDefault="00050E61" w:rsidP="006D76AC">
      <w:pPr>
        <w:tabs>
          <w:tab w:val="left" w:pos="6144"/>
        </w:tabs>
        <w:spacing w:line="276" w:lineRule="auto"/>
        <w:jc w:val="both"/>
        <w:rPr>
          <w:rFonts w:ascii="Arial" w:eastAsia="FS Joey" w:hAnsi="Arial" w:cs="Arial"/>
          <w:b/>
          <w:color w:val="000000" w:themeColor="text1"/>
        </w:rPr>
      </w:pPr>
      <w:r w:rsidRPr="006D76AC">
        <w:rPr>
          <w:rFonts w:ascii="Arial" w:eastAsia="FS Joey" w:hAnsi="Arial" w:cs="Arial"/>
          <w:b/>
          <w:color w:val="000000" w:themeColor="text1"/>
        </w:rPr>
        <w:tab/>
      </w:r>
    </w:p>
    <w:p w14:paraId="0D93101A"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proofErr w:type="gramStart"/>
      <w:r w:rsidRPr="006D76AC">
        <w:rPr>
          <w:rFonts w:ascii="Arial" w:eastAsia="FS Joey" w:hAnsi="Arial" w:cs="Arial"/>
          <w:color w:val="000000" w:themeColor="text1"/>
        </w:rPr>
        <w:t>Quedarán</w:t>
      </w:r>
      <w:proofErr w:type="gramEnd"/>
      <w:r w:rsidRPr="006D76AC">
        <w:rPr>
          <w:rFonts w:ascii="Arial" w:eastAsia="FS Joey" w:hAnsi="Arial" w:cs="Arial"/>
          <w:color w:val="000000" w:themeColor="text1"/>
        </w:rPr>
        <w:t xml:space="preserve"> exceptuados a lo que se refiere la fracción VIII, aquellos asuntos relacionados con el ejercicio de la actividad comercial que por su naturaleza sean presentados para su respectivo análisis y estudio a las Comisiones competentes del Ayuntamiento, para que, en su caso, éste emita la autorización.</w:t>
      </w:r>
    </w:p>
    <w:p w14:paraId="5DDD7728"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14311ED6"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3B78C166" w14:textId="77777777" w:rsidR="00050E61" w:rsidRPr="006D76AC" w:rsidRDefault="00050E61" w:rsidP="006D76AC">
      <w:pPr>
        <w:pStyle w:val="Puesto"/>
        <w:tabs>
          <w:tab w:val="left" w:pos="426"/>
          <w:tab w:val="left" w:pos="4678"/>
          <w:tab w:val="left" w:pos="4820"/>
        </w:tabs>
        <w:spacing w:before="0" w:after="0" w:line="276" w:lineRule="auto"/>
        <w:ind w:left="284"/>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CAPÍTULO X</w:t>
      </w:r>
    </w:p>
    <w:p w14:paraId="22A02EBD" w14:textId="77777777" w:rsidR="00050E61" w:rsidRPr="006D76AC" w:rsidRDefault="00050E61" w:rsidP="006D76AC">
      <w:pPr>
        <w:tabs>
          <w:tab w:val="left" w:pos="426"/>
          <w:tab w:val="left" w:pos="4678"/>
          <w:tab w:val="left" w:pos="4820"/>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CULTURA, EDUCACIÓN Y SEGURIDAD VIAL</w:t>
      </w:r>
    </w:p>
    <w:p w14:paraId="762DC37A" w14:textId="77777777" w:rsidR="00050E61" w:rsidRPr="006D76AC" w:rsidRDefault="00050E61" w:rsidP="006D76AC">
      <w:pPr>
        <w:tabs>
          <w:tab w:val="left" w:pos="426"/>
          <w:tab w:val="left" w:pos="851"/>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right="-84"/>
        <w:jc w:val="both"/>
        <w:rPr>
          <w:rFonts w:ascii="Arial" w:eastAsia="FS Joey" w:hAnsi="Arial" w:cs="Arial"/>
          <w:b/>
          <w:color w:val="000000" w:themeColor="text1"/>
        </w:rPr>
      </w:pPr>
    </w:p>
    <w:p w14:paraId="54B10FB6" w14:textId="77777777" w:rsidR="00050E61" w:rsidRPr="006D76AC" w:rsidRDefault="00050E61" w:rsidP="006D76AC">
      <w:pPr>
        <w:tabs>
          <w:tab w:val="left" w:pos="426"/>
          <w:tab w:val="left" w:pos="851"/>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right="-84"/>
        <w:jc w:val="right"/>
        <w:rPr>
          <w:rFonts w:ascii="Arial" w:eastAsia="FS Joey" w:hAnsi="Arial" w:cs="Arial"/>
          <w:b/>
          <w:color w:val="000000" w:themeColor="text1"/>
        </w:rPr>
      </w:pPr>
      <w:r w:rsidRPr="006D76AC">
        <w:rPr>
          <w:rFonts w:ascii="Arial" w:eastAsia="FS Joey" w:hAnsi="Arial" w:cs="Arial"/>
          <w:b/>
          <w:color w:val="000000" w:themeColor="text1"/>
        </w:rPr>
        <w:t>Programas y campañas de educación vial</w:t>
      </w:r>
    </w:p>
    <w:p w14:paraId="27B4A4A4" w14:textId="77777777" w:rsidR="00050E61" w:rsidRPr="006D76AC" w:rsidRDefault="00050E61" w:rsidP="006D76AC">
      <w:pPr>
        <w:tabs>
          <w:tab w:val="left" w:pos="426"/>
          <w:tab w:val="left" w:pos="851"/>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ind w:right="-84"/>
        <w:jc w:val="both"/>
        <w:rPr>
          <w:rFonts w:ascii="Arial" w:eastAsia="FS Joey" w:hAnsi="Arial" w:cs="Arial"/>
          <w:b/>
          <w:color w:val="000000" w:themeColor="text1"/>
        </w:rPr>
      </w:pPr>
      <w:r w:rsidRPr="006D76AC">
        <w:rPr>
          <w:rFonts w:ascii="Arial" w:eastAsia="FS Joey" w:hAnsi="Arial" w:cs="Arial"/>
          <w:b/>
          <w:color w:val="000000" w:themeColor="text1"/>
        </w:rPr>
        <w:t>Artículo</w:t>
      </w:r>
      <w:r w:rsidRPr="006D76AC">
        <w:rPr>
          <w:rFonts w:ascii="Arial" w:eastAsia="FS Joey" w:hAnsi="Arial" w:cs="Arial"/>
          <w:color w:val="000000" w:themeColor="text1"/>
        </w:rPr>
        <w:t xml:space="preserve"> </w:t>
      </w:r>
      <w:r w:rsidRPr="006D76AC">
        <w:rPr>
          <w:rFonts w:ascii="Arial" w:eastAsia="FS Joey" w:hAnsi="Arial" w:cs="Arial"/>
          <w:b/>
          <w:color w:val="000000" w:themeColor="text1"/>
        </w:rPr>
        <w:t>206.</w:t>
      </w:r>
      <w:r w:rsidRPr="006D76AC">
        <w:rPr>
          <w:rFonts w:ascii="Arial" w:eastAsia="FS Joey" w:hAnsi="Arial" w:cs="Arial"/>
          <w:color w:val="000000" w:themeColor="text1"/>
        </w:rPr>
        <w:t xml:space="preserve">  La Dirección promoverá programas o campañas de educación vial en materia del servicio público de transporte, con la finalidad de generar una cultura de movilidad, educación y seguridad vial, procurando la participación de concesionarios, permisionarios, instituciones educativas, organismos intermedios, clubes de servicio y ciudadanía en general.</w:t>
      </w:r>
    </w:p>
    <w:p w14:paraId="581CF427" w14:textId="77777777" w:rsidR="00050E61" w:rsidRPr="006D76AC" w:rsidRDefault="00050E61" w:rsidP="006D76AC">
      <w:pPr>
        <w:tabs>
          <w:tab w:val="left" w:pos="567"/>
          <w:tab w:val="left" w:pos="993"/>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9CF6E6E" w14:textId="77777777" w:rsidR="00050E61" w:rsidRPr="006D76AC" w:rsidRDefault="00050E61" w:rsidP="006D76AC">
      <w:pPr>
        <w:tabs>
          <w:tab w:val="left" w:pos="567"/>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Los estudiantes que participen en los programas o campañas referidos en el párrafo anterior realizando su servicio social, estarán exentos del pago de la tarifa, durante la prestación del mismo.</w:t>
      </w:r>
    </w:p>
    <w:p w14:paraId="55CC723D" w14:textId="77777777" w:rsidR="00050E61" w:rsidRPr="006D76AC" w:rsidRDefault="00050E61" w:rsidP="006D76AC">
      <w:pPr>
        <w:tabs>
          <w:tab w:val="left" w:pos="426"/>
          <w:tab w:val="left" w:pos="864"/>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1F4766CD"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p>
    <w:p w14:paraId="113F9BBF"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Destinatarios de los programas y campañas</w:t>
      </w:r>
    </w:p>
    <w:p w14:paraId="5046969F"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207.</w:t>
      </w:r>
      <w:r w:rsidRPr="006D76AC">
        <w:rPr>
          <w:rFonts w:ascii="Arial" w:eastAsia="FS Joey" w:hAnsi="Arial" w:cs="Arial"/>
          <w:color w:val="000000" w:themeColor="text1"/>
        </w:rPr>
        <w:t xml:space="preserve"> Los programas o campañas de educación vial en materia del servicio estarán dirigidos a:</w:t>
      </w:r>
    </w:p>
    <w:p w14:paraId="3F0D405B"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7A6AC0CA" w14:textId="77777777" w:rsidR="00050E61" w:rsidRPr="006D76AC" w:rsidRDefault="00050E61" w:rsidP="006D76AC">
      <w:pPr>
        <w:pStyle w:val="Prrafodelista"/>
        <w:numPr>
          <w:ilvl w:val="0"/>
          <w:numId w:val="9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21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Operadores;</w:t>
      </w:r>
    </w:p>
    <w:p w14:paraId="6C730E80" w14:textId="77777777" w:rsidR="00050E61" w:rsidRPr="006D76AC" w:rsidRDefault="00050E61" w:rsidP="006D76AC">
      <w:pPr>
        <w:pStyle w:val="Prrafodelista"/>
        <w:tabs>
          <w:tab w:val="left" w:pos="1206"/>
          <w:tab w:val="left" w:pos="3600"/>
          <w:tab w:val="left" w:pos="4320"/>
          <w:tab w:val="left" w:pos="5040"/>
          <w:tab w:val="left" w:pos="5760"/>
          <w:tab w:val="left" w:pos="6480"/>
          <w:tab w:val="left" w:pos="7200"/>
          <w:tab w:val="left" w:pos="7920"/>
          <w:tab w:val="left" w:pos="8640"/>
          <w:tab w:val="left" w:pos="9360"/>
        </w:tabs>
        <w:spacing w:line="276" w:lineRule="auto"/>
        <w:ind w:left="1219"/>
        <w:rPr>
          <w:rFonts w:ascii="Arial" w:eastAsia="FS Joey" w:hAnsi="Arial" w:cs="Arial"/>
          <w:color w:val="000000" w:themeColor="text1"/>
          <w:sz w:val="24"/>
          <w:szCs w:val="24"/>
        </w:rPr>
      </w:pPr>
    </w:p>
    <w:p w14:paraId="15002DED" w14:textId="77777777" w:rsidR="00050E61" w:rsidRPr="006D76AC" w:rsidRDefault="00050E61" w:rsidP="006D76AC">
      <w:pPr>
        <w:pStyle w:val="Prrafodelista"/>
        <w:numPr>
          <w:ilvl w:val="0"/>
          <w:numId w:val="93"/>
        </w:numPr>
        <w:tabs>
          <w:tab w:val="left" w:pos="1206"/>
          <w:tab w:val="left" w:pos="3600"/>
          <w:tab w:val="left" w:pos="4320"/>
          <w:tab w:val="left" w:pos="5040"/>
          <w:tab w:val="left" w:pos="5760"/>
          <w:tab w:val="left" w:pos="6480"/>
          <w:tab w:val="left" w:pos="7200"/>
          <w:tab w:val="left" w:pos="7920"/>
          <w:tab w:val="left" w:pos="8640"/>
          <w:tab w:val="left" w:pos="9360"/>
        </w:tabs>
        <w:spacing w:line="276" w:lineRule="auto"/>
        <w:ind w:left="121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Usuarios; y</w:t>
      </w:r>
    </w:p>
    <w:p w14:paraId="42EEA674" w14:textId="77777777" w:rsidR="00050E61" w:rsidRPr="006D76AC" w:rsidRDefault="00050E61" w:rsidP="006D76AC">
      <w:pPr>
        <w:pStyle w:val="Prrafodelista"/>
        <w:tabs>
          <w:tab w:val="left" w:pos="1206"/>
          <w:tab w:val="left" w:pos="3600"/>
          <w:tab w:val="left" w:pos="4320"/>
          <w:tab w:val="left" w:pos="5040"/>
          <w:tab w:val="left" w:pos="5760"/>
          <w:tab w:val="left" w:pos="6480"/>
          <w:tab w:val="left" w:pos="7200"/>
          <w:tab w:val="left" w:pos="7920"/>
          <w:tab w:val="left" w:pos="8640"/>
          <w:tab w:val="left" w:pos="9360"/>
        </w:tabs>
        <w:spacing w:line="276" w:lineRule="auto"/>
        <w:ind w:left="1219"/>
        <w:rPr>
          <w:rFonts w:ascii="Arial" w:eastAsia="FS Joey" w:hAnsi="Arial" w:cs="Arial"/>
          <w:color w:val="000000" w:themeColor="text1"/>
          <w:sz w:val="24"/>
          <w:szCs w:val="24"/>
        </w:rPr>
      </w:pPr>
    </w:p>
    <w:p w14:paraId="5874834F" w14:textId="77777777" w:rsidR="00050E61" w:rsidRPr="006D76AC" w:rsidRDefault="00050E61" w:rsidP="006D76AC">
      <w:pPr>
        <w:pStyle w:val="Prrafodelista"/>
        <w:numPr>
          <w:ilvl w:val="0"/>
          <w:numId w:val="93"/>
        </w:numPr>
        <w:tabs>
          <w:tab w:val="left" w:pos="1206"/>
          <w:tab w:val="left" w:pos="3600"/>
          <w:tab w:val="left" w:pos="4320"/>
          <w:tab w:val="left" w:pos="5040"/>
          <w:tab w:val="left" w:pos="5760"/>
          <w:tab w:val="left" w:pos="6480"/>
          <w:tab w:val="left" w:pos="7200"/>
          <w:tab w:val="left" w:pos="7920"/>
          <w:tab w:val="left" w:pos="8640"/>
          <w:tab w:val="left" w:pos="9360"/>
        </w:tabs>
        <w:spacing w:line="276" w:lineRule="auto"/>
        <w:ind w:left="1219"/>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Público en general.</w:t>
      </w:r>
    </w:p>
    <w:p w14:paraId="08DE5F5E" w14:textId="77777777" w:rsidR="00050E61" w:rsidRPr="006D76AC" w:rsidRDefault="00050E61" w:rsidP="006D76AC">
      <w:pPr>
        <w:tabs>
          <w:tab w:val="left" w:pos="426"/>
          <w:tab w:val="left" w:pos="1010"/>
        </w:tabs>
        <w:spacing w:line="276" w:lineRule="auto"/>
        <w:jc w:val="both"/>
        <w:rPr>
          <w:rFonts w:ascii="Arial" w:eastAsia="FS Joey" w:hAnsi="Arial" w:cs="Arial"/>
          <w:b/>
          <w:color w:val="000000" w:themeColor="text1"/>
        </w:rPr>
      </w:pPr>
    </w:p>
    <w:p w14:paraId="55FD61AE" w14:textId="77777777" w:rsidR="00050E61" w:rsidRPr="006D76AC" w:rsidRDefault="00050E61" w:rsidP="006D76AC">
      <w:pPr>
        <w:tabs>
          <w:tab w:val="left" w:pos="426"/>
          <w:tab w:val="left" w:pos="101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Contenido de los programas y campañas </w:t>
      </w:r>
    </w:p>
    <w:p w14:paraId="74992374"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w:t>
      </w:r>
      <w:r w:rsidRPr="006D76AC">
        <w:rPr>
          <w:rFonts w:ascii="Arial" w:eastAsia="FS Joey" w:hAnsi="Arial" w:cs="Arial"/>
          <w:color w:val="000000" w:themeColor="text1"/>
        </w:rPr>
        <w:t xml:space="preserve"> </w:t>
      </w:r>
      <w:r w:rsidRPr="006D76AC">
        <w:rPr>
          <w:rFonts w:ascii="Arial" w:eastAsia="FS Joey" w:hAnsi="Arial" w:cs="Arial"/>
          <w:b/>
          <w:color w:val="000000" w:themeColor="text1"/>
        </w:rPr>
        <w:t>208.</w:t>
      </w:r>
      <w:r w:rsidRPr="006D76AC">
        <w:rPr>
          <w:rFonts w:ascii="Arial" w:eastAsia="FS Joey" w:hAnsi="Arial" w:cs="Arial"/>
          <w:color w:val="000000" w:themeColor="text1"/>
        </w:rPr>
        <w:t xml:space="preserve"> Los programas o campañas de educación vial en materia del servicio, deberán estar enfocados en los siguientes aspectos:</w:t>
      </w:r>
    </w:p>
    <w:p w14:paraId="31F211C7"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2EA0C3DB" w14:textId="77777777" w:rsidR="00050E61" w:rsidRPr="006D76AC" w:rsidRDefault="00050E61" w:rsidP="006D76AC">
      <w:pPr>
        <w:pStyle w:val="Prrafodelista"/>
        <w:numPr>
          <w:ilvl w:val="0"/>
          <w:numId w:val="9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Seguridad vial;</w:t>
      </w:r>
    </w:p>
    <w:p w14:paraId="688663C0" w14:textId="77777777" w:rsidR="00050E61" w:rsidRPr="006D76AC" w:rsidRDefault="00050E61" w:rsidP="006D76AC">
      <w:pPr>
        <w:pStyle w:val="Prrafodelista"/>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217"/>
        <w:rPr>
          <w:rFonts w:ascii="Arial" w:eastAsia="FS Joey" w:hAnsi="Arial" w:cs="Arial"/>
          <w:color w:val="000000" w:themeColor="text1"/>
          <w:sz w:val="24"/>
          <w:szCs w:val="24"/>
        </w:rPr>
      </w:pPr>
    </w:p>
    <w:p w14:paraId="06ADA9A0" w14:textId="77777777" w:rsidR="00050E61" w:rsidRPr="006D76AC" w:rsidRDefault="00050E61" w:rsidP="006D76AC">
      <w:pPr>
        <w:pStyle w:val="Prrafodelista"/>
        <w:numPr>
          <w:ilvl w:val="0"/>
          <w:numId w:val="9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Comportamiento de los peatones, usuarios, operadores del servicio y conductores de vehículos;</w:t>
      </w:r>
    </w:p>
    <w:p w14:paraId="4F510FAE" w14:textId="77777777" w:rsidR="00050E61" w:rsidRPr="006D76AC" w:rsidRDefault="00050E61" w:rsidP="006D76AC">
      <w:pPr>
        <w:pStyle w:val="Prrafodelista"/>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217"/>
        <w:rPr>
          <w:rFonts w:ascii="Arial" w:eastAsia="FS Joey" w:hAnsi="Arial" w:cs="Arial"/>
          <w:color w:val="000000" w:themeColor="text1"/>
          <w:sz w:val="24"/>
          <w:szCs w:val="24"/>
        </w:rPr>
      </w:pPr>
    </w:p>
    <w:p w14:paraId="73D354A8" w14:textId="77777777" w:rsidR="00050E61" w:rsidRPr="006D76AC" w:rsidRDefault="00050E61" w:rsidP="006D76AC">
      <w:pPr>
        <w:pStyle w:val="Prrafodelista"/>
        <w:numPr>
          <w:ilvl w:val="0"/>
          <w:numId w:val="9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Concientización sobre la importancia social del servicio; </w:t>
      </w:r>
    </w:p>
    <w:p w14:paraId="0D63B80E" w14:textId="77777777" w:rsidR="00050E61" w:rsidRPr="006D76AC" w:rsidRDefault="00050E61" w:rsidP="006D76AC">
      <w:pPr>
        <w:pStyle w:val="Prrafodelista"/>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217"/>
        <w:rPr>
          <w:rFonts w:ascii="Arial" w:eastAsia="FS Joey" w:hAnsi="Arial" w:cs="Arial"/>
          <w:color w:val="000000" w:themeColor="text1"/>
          <w:sz w:val="24"/>
          <w:szCs w:val="24"/>
        </w:rPr>
      </w:pPr>
    </w:p>
    <w:p w14:paraId="4598B0DA" w14:textId="77777777" w:rsidR="00050E61" w:rsidRPr="006D76AC" w:rsidRDefault="00050E61" w:rsidP="006D76AC">
      <w:pPr>
        <w:pStyle w:val="Prrafodelista"/>
        <w:numPr>
          <w:ilvl w:val="0"/>
          <w:numId w:val="9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Conocimiento y aplicación de la Ley, del presente reglamento y de la normativa aplicable en materia de vialidad; y</w:t>
      </w:r>
    </w:p>
    <w:p w14:paraId="0DC564C7" w14:textId="77777777" w:rsidR="00050E61" w:rsidRPr="006D76AC" w:rsidRDefault="00050E61" w:rsidP="006D76AC">
      <w:pPr>
        <w:pStyle w:val="Prrafodelista"/>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217"/>
        <w:rPr>
          <w:rFonts w:ascii="Arial" w:eastAsia="FS Joey" w:hAnsi="Arial" w:cs="Arial"/>
          <w:color w:val="000000" w:themeColor="text1"/>
          <w:sz w:val="24"/>
          <w:szCs w:val="24"/>
        </w:rPr>
      </w:pPr>
    </w:p>
    <w:p w14:paraId="68B7E801" w14:textId="77777777" w:rsidR="00050E61" w:rsidRPr="006D76AC" w:rsidRDefault="00050E61" w:rsidP="006D76AC">
      <w:pPr>
        <w:pStyle w:val="Prrafodelista"/>
        <w:numPr>
          <w:ilvl w:val="0"/>
          <w:numId w:val="9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Los demás de naturaleza análoga a los anteriores que la Dirección estime convenientes. </w:t>
      </w:r>
    </w:p>
    <w:p w14:paraId="724C53AA" w14:textId="77777777" w:rsidR="00050E61" w:rsidRPr="006D76AC" w:rsidRDefault="00050E61" w:rsidP="006D76AC">
      <w:pPr>
        <w:spacing w:line="276" w:lineRule="auto"/>
        <w:jc w:val="center"/>
        <w:rPr>
          <w:rFonts w:ascii="Arial" w:eastAsiaTheme="minorHAnsi" w:hAnsi="Arial" w:cs="Arial"/>
          <w:color w:val="000000" w:themeColor="text1"/>
          <w:lang w:eastAsia="es-MX"/>
        </w:rPr>
      </w:pPr>
    </w:p>
    <w:p w14:paraId="753290C6" w14:textId="77777777" w:rsidR="00050E61" w:rsidRPr="006D76AC" w:rsidRDefault="00050E61" w:rsidP="006D76AC">
      <w:pPr>
        <w:spacing w:line="276" w:lineRule="auto"/>
        <w:jc w:val="center"/>
        <w:rPr>
          <w:rFonts w:ascii="Arial" w:eastAsiaTheme="minorHAnsi" w:hAnsi="Arial" w:cs="Arial"/>
          <w:color w:val="000000" w:themeColor="text1"/>
          <w:lang w:eastAsia="es-MX"/>
        </w:rPr>
      </w:pPr>
    </w:p>
    <w:p w14:paraId="2FE8EB0D" w14:textId="77777777" w:rsidR="00050E61" w:rsidRPr="006D76AC" w:rsidRDefault="00050E61" w:rsidP="006D76AC">
      <w:pPr>
        <w:pStyle w:val="Puesto"/>
        <w:widowControl w:val="0"/>
        <w:tabs>
          <w:tab w:val="left" w:pos="426"/>
          <w:tab w:val="left" w:pos="4678"/>
          <w:tab w:val="left" w:pos="4820"/>
        </w:tabs>
        <w:spacing w:before="0" w:after="0" w:line="276" w:lineRule="auto"/>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CAPÍTULO XI</w:t>
      </w:r>
    </w:p>
    <w:p w14:paraId="158E1396" w14:textId="77777777" w:rsidR="00050E61" w:rsidRPr="006D76AC" w:rsidRDefault="00050E61" w:rsidP="006D76AC">
      <w:pPr>
        <w:tabs>
          <w:tab w:val="left" w:pos="0"/>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 xml:space="preserve">DE LAS SANCIONES </w:t>
      </w:r>
    </w:p>
    <w:p w14:paraId="06922E5F" w14:textId="77777777" w:rsidR="00050E61" w:rsidRPr="006D76AC" w:rsidRDefault="00050E61" w:rsidP="006D76AC">
      <w:pPr>
        <w:tabs>
          <w:tab w:val="left" w:pos="0"/>
        </w:tabs>
        <w:spacing w:line="276" w:lineRule="auto"/>
        <w:jc w:val="both"/>
        <w:rPr>
          <w:rFonts w:ascii="Arial" w:eastAsia="FS Joey" w:hAnsi="Arial" w:cs="Arial"/>
          <w:b/>
          <w:color w:val="000000" w:themeColor="text1"/>
        </w:rPr>
      </w:pPr>
    </w:p>
    <w:p w14:paraId="3109B3ED" w14:textId="77777777" w:rsidR="00050E61" w:rsidRPr="006D76AC" w:rsidRDefault="00050E61" w:rsidP="006D76AC">
      <w:pPr>
        <w:pStyle w:val="Puesto"/>
        <w:widowControl w:val="0"/>
        <w:tabs>
          <w:tab w:val="left" w:pos="426"/>
          <w:tab w:val="left" w:pos="4678"/>
          <w:tab w:val="left" w:pos="4820"/>
        </w:tabs>
        <w:spacing w:before="0" w:after="0" w:line="276" w:lineRule="auto"/>
        <w:jc w:val="right"/>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Sanciones </w:t>
      </w:r>
    </w:p>
    <w:p w14:paraId="5C485487" w14:textId="77777777" w:rsidR="00050E61" w:rsidRPr="006D76AC" w:rsidRDefault="00050E61" w:rsidP="006D76AC">
      <w:pPr>
        <w:tabs>
          <w:tab w:val="left" w:pos="426"/>
          <w:tab w:val="left" w:pos="4678"/>
          <w:tab w:val="left" w:pos="4820"/>
        </w:tabs>
        <w:spacing w:line="276" w:lineRule="auto"/>
        <w:ind w:left="284"/>
        <w:jc w:val="both"/>
        <w:rPr>
          <w:rFonts w:ascii="Arial" w:eastAsia="FS Joey" w:hAnsi="Arial" w:cs="Arial"/>
          <w:color w:val="000000" w:themeColor="text1"/>
        </w:rPr>
      </w:pPr>
      <w:r w:rsidRPr="006D76AC">
        <w:rPr>
          <w:rFonts w:ascii="Arial" w:eastAsia="FS Joey" w:hAnsi="Arial" w:cs="Arial"/>
          <w:b/>
          <w:color w:val="000000" w:themeColor="text1"/>
        </w:rPr>
        <w:t>Artículo</w:t>
      </w:r>
      <w:r w:rsidRPr="006D76AC">
        <w:rPr>
          <w:rFonts w:ascii="Arial" w:eastAsia="FS Joey" w:hAnsi="Arial" w:cs="Arial"/>
          <w:color w:val="000000" w:themeColor="text1"/>
        </w:rPr>
        <w:t xml:space="preserve"> </w:t>
      </w:r>
      <w:r w:rsidRPr="006D76AC">
        <w:rPr>
          <w:rFonts w:ascii="Arial" w:eastAsia="FS Joey" w:hAnsi="Arial" w:cs="Arial"/>
          <w:b/>
          <w:color w:val="000000" w:themeColor="text1"/>
        </w:rPr>
        <w:t>209.</w:t>
      </w:r>
      <w:r w:rsidRPr="006D76AC">
        <w:rPr>
          <w:rFonts w:ascii="Arial" w:eastAsia="FS Joey" w:hAnsi="Arial" w:cs="Arial"/>
          <w:color w:val="000000" w:themeColor="text1"/>
        </w:rPr>
        <w:t xml:space="preserve">  A quienes infrinjan las disposiciones contenidas en la Ley y en el presente Reglamento, se les impondrá conjunta o separadamente, cualquiera de las siguientes sanciones:</w:t>
      </w:r>
    </w:p>
    <w:p w14:paraId="5DDF992E" w14:textId="77777777" w:rsidR="00050E61" w:rsidRPr="006D76AC" w:rsidRDefault="00050E61" w:rsidP="006D76AC">
      <w:pPr>
        <w:tabs>
          <w:tab w:val="left" w:pos="426"/>
          <w:tab w:val="left" w:pos="4678"/>
          <w:tab w:val="left" w:pos="4820"/>
        </w:tabs>
        <w:spacing w:line="276" w:lineRule="auto"/>
        <w:ind w:left="284"/>
        <w:jc w:val="both"/>
        <w:rPr>
          <w:rFonts w:ascii="Arial" w:eastAsia="FS Joey" w:hAnsi="Arial" w:cs="Arial"/>
          <w:color w:val="000000" w:themeColor="text1"/>
        </w:rPr>
      </w:pPr>
    </w:p>
    <w:p w14:paraId="66046741" w14:textId="77777777" w:rsidR="00050E61" w:rsidRPr="006D76AC" w:rsidRDefault="00050E61" w:rsidP="006D76AC">
      <w:pPr>
        <w:pStyle w:val="Prrafodelista"/>
        <w:numPr>
          <w:ilvl w:val="0"/>
          <w:numId w:val="95"/>
        </w:numPr>
        <w:tabs>
          <w:tab w:val="left" w:pos="426"/>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Multa;</w:t>
      </w:r>
    </w:p>
    <w:p w14:paraId="51FA17E2" w14:textId="77777777" w:rsidR="00050E61" w:rsidRPr="006D76AC" w:rsidRDefault="00050E61" w:rsidP="006D76AC">
      <w:pPr>
        <w:pStyle w:val="Prrafodelista"/>
        <w:tabs>
          <w:tab w:val="left" w:pos="426"/>
          <w:tab w:val="left" w:pos="4678"/>
          <w:tab w:val="left" w:pos="4820"/>
        </w:tabs>
        <w:spacing w:line="276" w:lineRule="auto"/>
        <w:ind w:left="1004"/>
        <w:rPr>
          <w:rFonts w:ascii="Arial" w:eastAsia="FS Joey" w:hAnsi="Arial" w:cs="Arial"/>
          <w:color w:val="000000" w:themeColor="text1"/>
          <w:sz w:val="24"/>
          <w:szCs w:val="24"/>
        </w:rPr>
      </w:pPr>
    </w:p>
    <w:p w14:paraId="027308D4" w14:textId="77777777" w:rsidR="00050E61" w:rsidRPr="006D76AC" w:rsidRDefault="00050E61" w:rsidP="006D76AC">
      <w:pPr>
        <w:pStyle w:val="Prrafodelista"/>
        <w:numPr>
          <w:ilvl w:val="0"/>
          <w:numId w:val="95"/>
        </w:numPr>
        <w:tabs>
          <w:tab w:val="left" w:pos="426"/>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Retiro y aseguramiento de autobuses y vehículos;</w:t>
      </w:r>
    </w:p>
    <w:p w14:paraId="12266AAF" w14:textId="77777777" w:rsidR="00050E61" w:rsidRPr="006D76AC" w:rsidRDefault="00050E61" w:rsidP="006D76AC">
      <w:pPr>
        <w:pStyle w:val="Prrafodelista"/>
        <w:tabs>
          <w:tab w:val="left" w:pos="426"/>
          <w:tab w:val="left" w:pos="4678"/>
          <w:tab w:val="left" w:pos="4820"/>
        </w:tabs>
        <w:spacing w:line="276" w:lineRule="auto"/>
        <w:ind w:left="1004"/>
        <w:rPr>
          <w:rFonts w:ascii="Arial" w:eastAsia="FS Joey" w:hAnsi="Arial" w:cs="Arial"/>
          <w:color w:val="000000" w:themeColor="text1"/>
          <w:sz w:val="24"/>
          <w:szCs w:val="24"/>
        </w:rPr>
      </w:pPr>
    </w:p>
    <w:p w14:paraId="66D781DB" w14:textId="77777777" w:rsidR="00050E61" w:rsidRPr="006D76AC" w:rsidRDefault="00050E61" w:rsidP="006D76AC">
      <w:pPr>
        <w:pStyle w:val="Prrafodelista"/>
        <w:numPr>
          <w:ilvl w:val="0"/>
          <w:numId w:val="95"/>
        </w:numPr>
        <w:tabs>
          <w:tab w:val="left" w:pos="426"/>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Suspensión de autobuses;</w:t>
      </w:r>
    </w:p>
    <w:p w14:paraId="749DADEF" w14:textId="77777777" w:rsidR="00050E61" w:rsidRPr="006D76AC" w:rsidRDefault="00050E61" w:rsidP="006D76AC">
      <w:pPr>
        <w:pStyle w:val="Prrafodelista"/>
        <w:tabs>
          <w:tab w:val="left" w:pos="426"/>
          <w:tab w:val="left" w:pos="4678"/>
          <w:tab w:val="left" w:pos="4820"/>
        </w:tabs>
        <w:spacing w:line="276" w:lineRule="auto"/>
        <w:ind w:left="1004"/>
        <w:rPr>
          <w:rFonts w:ascii="Arial" w:eastAsia="FS Joey" w:hAnsi="Arial" w:cs="Arial"/>
          <w:color w:val="000000" w:themeColor="text1"/>
          <w:sz w:val="24"/>
          <w:szCs w:val="24"/>
        </w:rPr>
      </w:pPr>
    </w:p>
    <w:p w14:paraId="6026A1EF" w14:textId="77777777" w:rsidR="00050E61" w:rsidRPr="006D76AC" w:rsidRDefault="00050E61" w:rsidP="006D76AC">
      <w:pPr>
        <w:pStyle w:val="Prrafodelista"/>
        <w:numPr>
          <w:ilvl w:val="0"/>
          <w:numId w:val="95"/>
        </w:numPr>
        <w:tabs>
          <w:tab w:val="left" w:pos="426"/>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Suspensión de los derechos derivados de las Concesiones o permisos; </w:t>
      </w:r>
    </w:p>
    <w:p w14:paraId="451F2E42" w14:textId="77777777" w:rsidR="00050E61" w:rsidRPr="006D76AC" w:rsidRDefault="00050E61" w:rsidP="006D76AC">
      <w:pPr>
        <w:pStyle w:val="Prrafodelista"/>
        <w:tabs>
          <w:tab w:val="left" w:pos="426"/>
          <w:tab w:val="left" w:pos="4678"/>
          <w:tab w:val="left" w:pos="4820"/>
        </w:tabs>
        <w:spacing w:line="276" w:lineRule="auto"/>
        <w:ind w:left="1004"/>
        <w:rPr>
          <w:rFonts w:ascii="Arial" w:eastAsia="FS Joey" w:hAnsi="Arial" w:cs="Arial"/>
          <w:color w:val="000000" w:themeColor="text1"/>
          <w:sz w:val="24"/>
          <w:szCs w:val="24"/>
        </w:rPr>
      </w:pPr>
    </w:p>
    <w:p w14:paraId="583E6B0C" w14:textId="77777777" w:rsidR="00050E61" w:rsidRPr="006D76AC" w:rsidRDefault="00050E61" w:rsidP="006D76AC">
      <w:pPr>
        <w:pStyle w:val="Prrafodelista"/>
        <w:numPr>
          <w:ilvl w:val="0"/>
          <w:numId w:val="95"/>
        </w:numPr>
        <w:tabs>
          <w:tab w:val="left" w:pos="426"/>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Revocación de concesiones y permisos;</w:t>
      </w:r>
    </w:p>
    <w:p w14:paraId="6D9D99BA" w14:textId="77777777" w:rsidR="00050E61" w:rsidRPr="006D76AC" w:rsidRDefault="00050E61" w:rsidP="006D76AC">
      <w:pPr>
        <w:pStyle w:val="Prrafodelista"/>
        <w:tabs>
          <w:tab w:val="left" w:pos="426"/>
          <w:tab w:val="left" w:pos="4678"/>
          <w:tab w:val="left" w:pos="4820"/>
        </w:tabs>
        <w:spacing w:line="276" w:lineRule="auto"/>
        <w:ind w:left="1004"/>
        <w:rPr>
          <w:rFonts w:ascii="Arial" w:eastAsia="FS Joey" w:hAnsi="Arial" w:cs="Arial"/>
          <w:color w:val="000000" w:themeColor="text1"/>
          <w:sz w:val="24"/>
          <w:szCs w:val="24"/>
        </w:rPr>
      </w:pPr>
    </w:p>
    <w:p w14:paraId="521F63C3" w14:textId="77777777" w:rsidR="00050E61" w:rsidRPr="006D76AC" w:rsidRDefault="00050E61" w:rsidP="006D76AC">
      <w:pPr>
        <w:pStyle w:val="Prrafodelista"/>
        <w:numPr>
          <w:ilvl w:val="0"/>
          <w:numId w:val="95"/>
        </w:numPr>
        <w:tabs>
          <w:tab w:val="left" w:pos="426"/>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Suspensión o privación de los derechos derivados de la cédula de operador expedida por la autoridad municipal, hasta por 180 días a partir del siguiente al que se haya cometido el acto u omisión que haya motivado la sanción;</w:t>
      </w:r>
    </w:p>
    <w:p w14:paraId="19431EF6" w14:textId="77777777" w:rsidR="00050E61" w:rsidRPr="006D76AC" w:rsidRDefault="00050E61" w:rsidP="006D76AC">
      <w:pPr>
        <w:pStyle w:val="Prrafodelista"/>
        <w:tabs>
          <w:tab w:val="left" w:pos="426"/>
          <w:tab w:val="left" w:pos="4678"/>
          <w:tab w:val="left" w:pos="4820"/>
        </w:tabs>
        <w:spacing w:line="276" w:lineRule="auto"/>
        <w:ind w:left="1004"/>
        <w:rPr>
          <w:rFonts w:ascii="Arial" w:eastAsia="FS Joey" w:hAnsi="Arial" w:cs="Arial"/>
          <w:color w:val="000000" w:themeColor="text1"/>
          <w:sz w:val="24"/>
          <w:szCs w:val="24"/>
        </w:rPr>
      </w:pPr>
    </w:p>
    <w:p w14:paraId="3F078528" w14:textId="77777777" w:rsidR="00050E61" w:rsidRPr="006D76AC" w:rsidRDefault="00050E61" w:rsidP="006D76AC">
      <w:pPr>
        <w:pStyle w:val="Prrafodelista"/>
        <w:numPr>
          <w:ilvl w:val="0"/>
          <w:numId w:val="95"/>
        </w:numPr>
        <w:tabs>
          <w:tab w:val="left" w:pos="426"/>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Arresto hasta por 36 horas; y</w:t>
      </w:r>
    </w:p>
    <w:p w14:paraId="1E8C1571" w14:textId="77777777" w:rsidR="00050E61" w:rsidRPr="006D76AC" w:rsidRDefault="00050E61" w:rsidP="006D76AC">
      <w:pPr>
        <w:pStyle w:val="Prrafodelista"/>
        <w:tabs>
          <w:tab w:val="left" w:pos="426"/>
          <w:tab w:val="left" w:pos="4678"/>
          <w:tab w:val="left" w:pos="4820"/>
        </w:tabs>
        <w:spacing w:line="276" w:lineRule="auto"/>
        <w:ind w:left="1004"/>
        <w:rPr>
          <w:rFonts w:ascii="Arial" w:eastAsia="FS Joey" w:hAnsi="Arial" w:cs="Arial"/>
          <w:color w:val="000000" w:themeColor="text1"/>
          <w:sz w:val="24"/>
          <w:szCs w:val="24"/>
        </w:rPr>
      </w:pPr>
    </w:p>
    <w:p w14:paraId="7F1F5595" w14:textId="77777777" w:rsidR="00050E61" w:rsidRPr="006D76AC" w:rsidRDefault="00050E61" w:rsidP="006D76AC">
      <w:pPr>
        <w:pStyle w:val="Prrafodelista"/>
        <w:numPr>
          <w:ilvl w:val="0"/>
          <w:numId w:val="95"/>
        </w:numPr>
        <w:tabs>
          <w:tab w:val="left" w:pos="426"/>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Servicio en favor de la comunidad.</w:t>
      </w:r>
    </w:p>
    <w:p w14:paraId="7023248B" w14:textId="77777777" w:rsidR="00050E61" w:rsidRPr="006D76AC" w:rsidRDefault="00050E61" w:rsidP="006D76AC">
      <w:pPr>
        <w:pStyle w:val="Prrafodelista"/>
        <w:spacing w:line="276" w:lineRule="auto"/>
        <w:rPr>
          <w:rFonts w:ascii="Arial" w:eastAsia="FS Joey" w:hAnsi="Arial" w:cs="Arial"/>
          <w:color w:val="000000" w:themeColor="text1"/>
          <w:sz w:val="24"/>
          <w:szCs w:val="24"/>
        </w:rPr>
      </w:pPr>
    </w:p>
    <w:p w14:paraId="0F3DEC99" w14:textId="77777777" w:rsidR="00050E61" w:rsidRPr="006D76AC" w:rsidRDefault="00050E61" w:rsidP="006D76AC">
      <w:pPr>
        <w:tabs>
          <w:tab w:val="left" w:pos="426"/>
          <w:tab w:val="left" w:pos="4678"/>
          <w:tab w:val="left" w:pos="482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Tabulador de sanciones</w:t>
      </w:r>
    </w:p>
    <w:p w14:paraId="55AA660C" w14:textId="77777777" w:rsidR="00050E61" w:rsidRPr="006D76AC" w:rsidRDefault="00050E61" w:rsidP="006D76AC">
      <w:pPr>
        <w:spacing w:line="276" w:lineRule="auto"/>
        <w:jc w:val="both"/>
        <w:rPr>
          <w:rFonts w:ascii="Arial" w:eastAsiaTheme="minorHAnsi" w:hAnsi="Arial" w:cs="Arial"/>
          <w:b/>
          <w:bCs/>
          <w:color w:val="000000" w:themeColor="text1"/>
        </w:rPr>
      </w:pPr>
      <w:proofErr w:type="gramStart"/>
      <w:r w:rsidRPr="006D76AC">
        <w:rPr>
          <w:rFonts w:ascii="Arial" w:hAnsi="Arial" w:cs="Arial"/>
          <w:b/>
          <w:bCs/>
          <w:color w:val="000000" w:themeColor="text1"/>
        </w:rPr>
        <w:t>Articulo</w:t>
      </w:r>
      <w:proofErr w:type="gramEnd"/>
      <w:r w:rsidRPr="006D76AC">
        <w:rPr>
          <w:rFonts w:ascii="Arial" w:hAnsi="Arial" w:cs="Arial"/>
          <w:b/>
          <w:bCs/>
          <w:color w:val="000000" w:themeColor="text1"/>
        </w:rPr>
        <w:t xml:space="preserve"> 210.- </w:t>
      </w:r>
      <w:r w:rsidRPr="006D76AC">
        <w:rPr>
          <w:rFonts w:ascii="Arial" w:eastAsia="FS Joey" w:hAnsi="Arial" w:cs="Arial"/>
          <w:color w:val="000000" w:themeColor="text1"/>
        </w:rPr>
        <w:t>Las multas por violaciones al presente ordenamiento serán fijadas conforme al siguiente tabulador:</w:t>
      </w:r>
    </w:p>
    <w:p w14:paraId="0519CA9B"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p>
    <w:p w14:paraId="497E5388" w14:textId="77777777" w:rsidR="00050E61" w:rsidRPr="006D76AC" w:rsidRDefault="00050E61" w:rsidP="006D76AC">
      <w:pPr>
        <w:widowControl w:val="0"/>
        <w:tabs>
          <w:tab w:val="left" w:pos="426"/>
        </w:tabs>
        <w:spacing w:line="276" w:lineRule="auto"/>
        <w:ind w:left="284"/>
        <w:jc w:val="both"/>
        <w:rPr>
          <w:rFonts w:ascii="Arial" w:eastAsia="FS Joey" w:hAnsi="Arial" w:cs="Arial"/>
          <w:b/>
          <w:color w:val="000000" w:themeColor="text1"/>
        </w:rPr>
      </w:pPr>
    </w:p>
    <w:tbl>
      <w:tblPr>
        <w:tblpPr w:leftFromText="141" w:rightFromText="141" w:bottomFromText="160" w:vertAnchor="text" w:tblpX="274" w:tblpY="1"/>
        <w:tblOverlap w:val="never"/>
        <w:tblW w:w="0" w:type="dxa"/>
        <w:tblLayout w:type="fixed"/>
        <w:tblCellMar>
          <w:left w:w="70" w:type="dxa"/>
          <w:right w:w="70" w:type="dxa"/>
        </w:tblCellMar>
        <w:tblLook w:val="04A0" w:firstRow="1" w:lastRow="0" w:firstColumn="1" w:lastColumn="0" w:noHBand="0" w:noVBand="1"/>
      </w:tblPr>
      <w:tblGrid>
        <w:gridCol w:w="430"/>
        <w:gridCol w:w="3402"/>
        <w:gridCol w:w="703"/>
        <w:gridCol w:w="3824"/>
      </w:tblGrid>
      <w:tr w:rsidR="00050E61" w:rsidRPr="006D76AC" w14:paraId="478C7CAA" w14:textId="77777777" w:rsidTr="00050E61">
        <w:trPr>
          <w:trHeight w:val="659"/>
        </w:trPr>
        <w:tc>
          <w:tcPr>
            <w:tcW w:w="3832" w:type="dxa"/>
            <w:gridSpan w:val="2"/>
            <w:tcBorders>
              <w:top w:val="single" w:sz="4" w:space="0" w:color="auto"/>
              <w:left w:val="single" w:sz="4" w:space="0" w:color="auto"/>
              <w:bottom w:val="single" w:sz="4" w:space="0" w:color="auto"/>
              <w:right w:val="single" w:sz="4" w:space="0" w:color="auto"/>
            </w:tcBorders>
            <w:vAlign w:val="center"/>
            <w:hideMark/>
          </w:tcPr>
          <w:p w14:paraId="0E575D3A" w14:textId="77777777" w:rsidR="00050E61" w:rsidRPr="006D76AC" w:rsidRDefault="00050E61" w:rsidP="006D76AC">
            <w:pPr>
              <w:tabs>
                <w:tab w:val="left" w:pos="1134"/>
              </w:tabs>
              <w:spacing w:line="276" w:lineRule="auto"/>
              <w:jc w:val="both"/>
              <w:rPr>
                <w:rFonts w:ascii="Arial" w:hAnsi="Arial" w:cs="Arial"/>
                <w:b/>
                <w:bCs/>
                <w:color w:val="000000" w:themeColor="text1"/>
                <w:lang w:val="es-ES"/>
              </w:rPr>
            </w:pPr>
            <w:r w:rsidRPr="006D76AC">
              <w:rPr>
                <w:rFonts w:ascii="Arial" w:hAnsi="Arial" w:cs="Arial"/>
                <w:b/>
                <w:bCs/>
                <w:color w:val="000000" w:themeColor="text1"/>
                <w:lang w:val="es-ES"/>
              </w:rPr>
              <w:t>POR VIOLACIONES DE LOS ARTÍCULOS:</w:t>
            </w:r>
          </w:p>
        </w:tc>
        <w:tc>
          <w:tcPr>
            <w:tcW w:w="4527" w:type="dxa"/>
            <w:gridSpan w:val="2"/>
            <w:tcBorders>
              <w:top w:val="single" w:sz="4" w:space="0" w:color="auto"/>
              <w:left w:val="single" w:sz="4" w:space="0" w:color="auto"/>
              <w:bottom w:val="single" w:sz="4" w:space="0" w:color="auto"/>
              <w:right w:val="single" w:sz="4" w:space="0" w:color="auto"/>
            </w:tcBorders>
            <w:vAlign w:val="center"/>
            <w:hideMark/>
          </w:tcPr>
          <w:p w14:paraId="48A04539" w14:textId="77777777" w:rsidR="00050E61" w:rsidRPr="006D76AC" w:rsidRDefault="00050E61" w:rsidP="006D76AC">
            <w:pPr>
              <w:tabs>
                <w:tab w:val="left" w:pos="1134"/>
              </w:tabs>
              <w:spacing w:line="276" w:lineRule="auto"/>
              <w:jc w:val="both"/>
              <w:rPr>
                <w:rFonts w:ascii="Arial" w:hAnsi="Arial" w:cs="Arial"/>
                <w:b/>
                <w:bCs/>
                <w:color w:val="000000" w:themeColor="text1"/>
                <w:lang w:val="es-ES"/>
              </w:rPr>
            </w:pPr>
            <w:r w:rsidRPr="006D76AC">
              <w:rPr>
                <w:rFonts w:ascii="Arial" w:hAnsi="Arial" w:cs="Arial"/>
                <w:b/>
                <w:bCs/>
                <w:color w:val="000000" w:themeColor="text1"/>
                <w:lang w:val="es-ES"/>
              </w:rPr>
              <w:t xml:space="preserve">MONTO DE LA SANCIÓN EN UNIDADES DE MEDIDA Y ACTUALIZACIÓN DIARIA: </w:t>
            </w:r>
          </w:p>
        </w:tc>
      </w:tr>
      <w:tr w:rsidR="00050E61" w:rsidRPr="006D76AC" w14:paraId="0FD26BBB" w14:textId="77777777" w:rsidTr="00050E61">
        <w:tc>
          <w:tcPr>
            <w:tcW w:w="430" w:type="dxa"/>
            <w:tcBorders>
              <w:top w:val="single" w:sz="4" w:space="0" w:color="auto"/>
              <w:left w:val="single" w:sz="4" w:space="0" w:color="auto"/>
              <w:bottom w:val="single" w:sz="4" w:space="0" w:color="auto"/>
              <w:right w:val="nil"/>
            </w:tcBorders>
          </w:tcPr>
          <w:p w14:paraId="7397613E" w14:textId="77777777" w:rsidR="00050E61" w:rsidRPr="006D76AC" w:rsidRDefault="00050E61" w:rsidP="006D76AC">
            <w:pPr>
              <w:tabs>
                <w:tab w:val="left" w:pos="1134"/>
              </w:tabs>
              <w:spacing w:line="276" w:lineRule="auto"/>
              <w:jc w:val="both"/>
              <w:rPr>
                <w:rFonts w:ascii="Arial" w:hAnsi="Arial" w:cs="Arial"/>
                <w:color w:val="000000" w:themeColor="text1"/>
              </w:rPr>
            </w:pPr>
          </w:p>
        </w:tc>
        <w:tc>
          <w:tcPr>
            <w:tcW w:w="3402" w:type="dxa"/>
            <w:tcBorders>
              <w:top w:val="single" w:sz="4" w:space="0" w:color="auto"/>
              <w:left w:val="nil"/>
              <w:bottom w:val="single" w:sz="4" w:space="0" w:color="auto"/>
              <w:right w:val="single" w:sz="4" w:space="0" w:color="auto"/>
            </w:tcBorders>
            <w:hideMark/>
          </w:tcPr>
          <w:p w14:paraId="117A7F69"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12 primer párrafo</w:t>
            </w:r>
          </w:p>
        </w:tc>
        <w:tc>
          <w:tcPr>
            <w:tcW w:w="703" w:type="dxa"/>
            <w:tcBorders>
              <w:top w:val="single" w:sz="4" w:space="0" w:color="auto"/>
              <w:left w:val="single" w:sz="4" w:space="0" w:color="auto"/>
              <w:bottom w:val="single" w:sz="4" w:space="0" w:color="auto"/>
              <w:right w:val="nil"/>
            </w:tcBorders>
          </w:tcPr>
          <w:p w14:paraId="2376AA99"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1A7B860D"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100 a 300</w:t>
            </w:r>
          </w:p>
        </w:tc>
      </w:tr>
      <w:tr w:rsidR="00050E61" w:rsidRPr="006D76AC" w14:paraId="74016CD7" w14:textId="77777777" w:rsidTr="00050E61">
        <w:tc>
          <w:tcPr>
            <w:tcW w:w="430" w:type="dxa"/>
            <w:tcBorders>
              <w:top w:val="single" w:sz="4" w:space="0" w:color="auto"/>
              <w:left w:val="single" w:sz="4" w:space="0" w:color="auto"/>
              <w:bottom w:val="single" w:sz="4" w:space="0" w:color="auto"/>
              <w:right w:val="nil"/>
            </w:tcBorders>
          </w:tcPr>
          <w:p w14:paraId="167B9198"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1D8D3196"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12 segundo párrafo</w:t>
            </w:r>
          </w:p>
        </w:tc>
        <w:tc>
          <w:tcPr>
            <w:tcW w:w="703" w:type="dxa"/>
            <w:tcBorders>
              <w:top w:val="single" w:sz="4" w:space="0" w:color="auto"/>
              <w:left w:val="single" w:sz="4" w:space="0" w:color="auto"/>
              <w:bottom w:val="single" w:sz="4" w:space="0" w:color="auto"/>
              <w:right w:val="nil"/>
            </w:tcBorders>
          </w:tcPr>
          <w:p w14:paraId="4CB41844"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3413BB33"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100 a 300</w:t>
            </w:r>
          </w:p>
        </w:tc>
      </w:tr>
      <w:tr w:rsidR="00050E61" w:rsidRPr="006D76AC" w14:paraId="79AA22C6" w14:textId="77777777" w:rsidTr="00050E61">
        <w:tc>
          <w:tcPr>
            <w:tcW w:w="430" w:type="dxa"/>
            <w:tcBorders>
              <w:top w:val="single" w:sz="4" w:space="0" w:color="auto"/>
              <w:left w:val="single" w:sz="4" w:space="0" w:color="auto"/>
              <w:bottom w:val="single" w:sz="4" w:space="0" w:color="auto"/>
              <w:right w:val="nil"/>
            </w:tcBorders>
          </w:tcPr>
          <w:p w14:paraId="75B961B9"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63E6EC84"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12 tercer párrafo</w:t>
            </w:r>
          </w:p>
        </w:tc>
        <w:tc>
          <w:tcPr>
            <w:tcW w:w="703" w:type="dxa"/>
            <w:tcBorders>
              <w:top w:val="single" w:sz="4" w:space="0" w:color="auto"/>
              <w:left w:val="single" w:sz="4" w:space="0" w:color="auto"/>
              <w:bottom w:val="single" w:sz="4" w:space="0" w:color="auto"/>
              <w:right w:val="nil"/>
            </w:tcBorders>
          </w:tcPr>
          <w:p w14:paraId="2D0C7CF7"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5322D09E"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100 a 300</w:t>
            </w:r>
          </w:p>
        </w:tc>
      </w:tr>
      <w:tr w:rsidR="00050E61" w:rsidRPr="006D76AC" w14:paraId="3EDE8412" w14:textId="77777777" w:rsidTr="00050E61">
        <w:tc>
          <w:tcPr>
            <w:tcW w:w="430" w:type="dxa"/>
            <w:tcBorders>
              <w:top w:val="single" w:sz="4" w:space="0" w:color="auto"/>
              <w:left w:val="single" w:sz="4" w:space="0" w:color="auto"/>
              <w:bottom w:val="single" w:sz="4" w:space="0" w:color="auto"/>
              <w:right w:val="nil"/>
            </w:tcBorders>
          </w:tcPr>
          <w:p w14:paraId="0F04FCEB"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4D6787EE"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15 Segundo Párrafo</w:t>
            </w:r>
          </w:p>
        </w:tc>
        <w:tc>
          <w:tcPr>
            <w:tcW w:w="703" w:type="dxa"/>
            <w:tcBorders>
              <w:top w:val="single" w:sz="4" w:space="0" w:color="auto"/>
              <w:left w:val="single" w:sz="4" w:space="0" w:color="auto"/>
              <w:bottom w:val="single" w:sz="4" w:space="0" w:color="auto"/>
              <w:right w:val="nil"/>
            </w:tcBorders>
          </w:tcPr>
          <w:p w14:paraId="17D69705"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1E6C6154"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500 a 700</w:t>
            </w:r>
          </w:p>
        </w:tc>
      </w:tr>
      <w:tr w:rsidR="00050E61" w:rsidRPr="006D76AC" w14:paraId="101E1896" w14:textId="77777777" w:rsidTr="00050E61">
        <w:tc>
          <w:tcPr>
            <w:tcW w:w="430" w:type="dxa"/>
            <w:tcBorders>
              <w:top w:val="single" w:sz="4" w:space="0" w:color="auto"/>
              <w:left w:val="single" w:sz="4" w:space="0" w:color="auto"/>
              <w:bottom w:val="single" w:sz="4" w:space="0" w:color="auto"/>
              <w:right w:val="nil"/>
            </w:tcBorders>
          </w:tcPr>
          <w:p w14:paraId="797D74FC"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5CFDEE91"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 xml:space="preserve">20 </w:t>
            </w:r>
          </w:p>
        </w:tc>
        <w:tc>
          <w:tcPr>
            <w:tcW w:w="703" w:type="dxa"/>
            <w:tcBorders>
              <w:top w:val="single" w:sz="4" w:space="0" w:color="auto"/>
              <w:left w:val="single" w:sz="4" w:space="0" w:color="auto"/>
              <w:bottom w:val="single" w:sz="4" w:space="0" w:color="auto"/>
              <w:right w:val="nil"/>
            </w:tcBorders>
          </w:tcPr>
          <w:p w14:paraId="14B616CE"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2895A66B"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300 a 500</w:t>
            </w:r>
          </w:p>
        </w:tc>
      </w:tr>
      <w:tr w:rsidR="00050E61" w:rsidRPr="006D76AC" w14:paraId="2471D763" w14:textId="77777777" w:rsidTr="00050E61">
        <w:tc>
          <w:tcPr>
            <w:tcW w:w="430" w:type="dxa"/>
            <w:tcBorders>
              <w:top w:val="single" w:sz="4" w:space="0" w:color="auto"/>
              <w:left w:val="single" w:sz="4" w:space="0" w:color="auto"/>
              <w:bottom w:val="single" w:sz="4" w:space="0" w:color="auto"/>
              <w:right w:val="nil"/>
            </w:tcBorders>
          </w:tcPr>
          <w:p w14:paraId="6DA1F16E"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78B7F8FA"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 xml:space="preserve">30 </w:t>
            </w:r>
          </w:p>
        </w:tc>
        <w:tc>
          <w:tcPr>
            <w:tcW w:w="703" w:type="dxa"/>
            <w:tcBorders>
              <w:top w:val="single" w:sz="4" w:space="0" w:color="auto"/>
              <w:left w:val="single" w:sz="4" w:space="0" w:color="auto"/>
              <w:bottom w:val="single" w:sz="4" w:space="0" w:color="auto"/>
              <w:right w:val="nil"/>
            </w:tcBorders>
          </w:tcPr>
          <w:p w14:paraId="44D77DF0"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1A07486A"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100 a 300</w:t>
            </w:r>
          </w:p>
        </w:tc>
      </w:tr>
      <w:tr w:rsidR="00050E61" w:rsidRPr="006D76AC" w14:paraId="1EE08096" w14:textId="77777777" w:rsidTr="00050E61">
        <w:tc>
          <w:tcPr>
            <w:tcW w:w="430" w:type="dxa"/>
            <w:tcBorders>
              <w:top w:val="single" w:sz="4" w:space="0" w:color="auto"/>
              <w:left w:val="single" w:sz="4" w:space="0" w:color="auto"/>
              <w:bottom w:val="single" w:sz="4" w:space="0" w:color="auto"/>
              <w:right w:val="nil"/>
            </w:tcBorders>
          </w:tcPr>
          <w:p w14:paraId="3E60B261"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1EA7FCAC"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39 primer párrafo</w:t>
            </w:r>
          </w:p>
        </w:tc>
        <w:tc>
          <w:tcPr>
            <w:tcW w:w="703" w:type="dxa"/>
            <w:tcBorders>
              <w:top w:val="single" w:sz="4" w:space="0" w:color="auto"/>
              <w:left w:val="single" w:sz="4" w:space="0" w:color="auto"/>
              <w:bottom w:val="single" w:sz="4" w:space="0" w:color="auto"/>
              <w:right w:val="nil"/>
            </w:tcBorders>
          </w:tcPr>
          <w:p w14:paraId="2D950643"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491DFF86"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 a 100</w:t>
            </w:r>
          </w:p>
        </w:tc>
      </w:tr>
      <w:tr w:rsidR="00050E61" w:rsidRPr="006D76AC" w14:paraId="213F4848" w14:textId="77777777" w:rsidTr="00050E61">
        <w:tc>
          <w:tcPr>
            <w:tcW w:w="430" w:type="dxa"/>
            <w:tcBorders>
              <w:top w:val="single" w:sz="4" w:space="0" w:color="auto"/>
              <w:left w:val="single" w:sz="4" w:space="0" w:color="auto"/>
              <w:bottom w:val="single" w:sz="4" w:space="0" w:color="auto"/>
              <w:right w:val="nil"/>
            </w:tcBorders>
          </w:tcPr>
          <w:p w14:paraId="25B1CA38"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0A78403"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39 segundo párrafo</w:t>
            </w:r>
          </w:p>
        </w:tc>
        <w:tc>
          <w:tcPr>
            <w:tcW w:w="703" w:type="dxa"/>
            <w:tcBorders>
              <w:top w:val="single" w:sz="4" w:space="0" w:color="auto"/>
              <w:left w:val="single" w:sz="4" w:space="0" w:color="auto"/>
              <w:bottom w:val="single" w:sz="4" w:space="0" w:color="auto"/>
              <w:right w:val="nil"/>
            </w:tcBorders>
          </w:tcPr>
          <w:p w14:paraId="25802D60"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41597DE3"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 a 100</w:t>
            </w:r>
          </w:p>
        </w:tc>
      </w:tr>
      <w:tr w:rsidR="00050E61" w:rsidRPr="006D76AC" w14:paraId="0F8685E0" w14:textId="77777777" w:rsidTr="00050E61">
        <w:tc>
          <w:tcPr>
            <w:tcW w:w="430" w:type="dxa"/>
            <w:tcBorders>
              <w:top w:val="single" w:sz="4" w:space="0" w:color="auto"/>
              <w:left w:val="single" w:sz="4" w:space="0" w:color="auto"/>
              <w:bottom w:val="single" w:sz="4" w:space="0" w:color="auto"/>
              <w:right w:val="nil"/>
            </w:tcBorders>
          </w:tcPr>
          <w:p w14:paraId="13C4AB54"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7AED7FB1"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40</w:t>
            </w:r>
          </w:p>
        </w:tc>
        <w:tc>
          <w:tcPr>
            <w:tcW w:w="703" w:type="dxa"/>
            <w:tcBorders>
              <w:top w:val="single" w:sz="4" w:space="0" w:color="auto"/>
              <w:left w:val="single" w:sz="4" w:space="0" w:color="auto"/>
              <w:bottom w:val="single" w:sz="4" w:space="0" w:color="auto"/>
              <w:right w:val="nil"/>
            </w:tcBorders>
          </w:tcPr>
          <w:p w14:paraId="0448A2C3"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7198D73F"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 a 50</w:t>
            </w:r>
          </w:p>
        </w:tc>
      </w:tr>
      <w:tr w:rsidR="00050E61" w:rsidRPr="006D76AC" w14:paraId="2146D911" w14:textId="77777777" w:rsidTr="00050E61">
        <w:tc>
          <w:tcPr>
            <w:tcW w:w="430" w:type="dxa"/>
            <w:tcBorders>
              <w:top w:val="single" w:sz="4" w:space="0" w:color="auto"/>
              <w:left w:val="single" w:sz="4" w:space="0" w:color="auto"/>
              <w:bottom w:val="single" w:sz="4" w:space="0" w:color="auto"/>
              <w:right w:val="nil"/>
            </w:tcBorders>
          </w:tcPr>
          <w:p w14:paraId="36CA8AC3"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133A3103"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41</w:t>
            </w:r>
          </w:p>
        </w:tc>
        <w:tc>
          <w:tcPr>
            <w:tcW w:w="703" w:type="dxa"/>
            <w:tcBorders>
              <w:top w:val="single" w:sz="4" w:space="0" w:color="auto"/>
              <w:left w:val="single" w:sz="4" w:space="0" w:color="auto"/>
              <w:bottom w:val="single" w:sz="4" w:space="0" w:color="auto"/>
              <w:right w:val="nil"/>
            </w:tcBorders>
          </w:tcPr>
          <w:p w14:paraId="3A76EF38"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7FC41AD8"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300 a 500</w:t>
            </w:r>
          </w:p>
        </w:tc>
      </w:tr>
      <w:tr w:rsidR="00050E61" w:rsidRPr="006D76AC" w14:paraId="616F9121" w14:textId="77777777" w:rsidTr="00050E61">
        <w:tc>
          <w:tcPr>
            <w:tcW w:w="430" w:type="dxa"/>
            <w:tcBorders>
              <w:top w:val="single" w:sz="4" w:space="0" w:color="auto"/>
              <w:left w:val="single" w:sz="4" w:space="0" w:color="auto"/>
              <w:bottom w:val="single" w:sz="4" w:space="0" w:color="auto"/>
              <w:right w:val="nil"/>
            </w:tcBorders>
          </w:tcPr>
          <w:p w14:paraId="360219BF"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09A2938D"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42 fracción I</w:t>
            </w:r>
          </w:p>
        </w:tc>
        <w:tc>
          <w:tcPr>
            <w:tcW w:w="703" w:type="dxa"/>
            <w:tcBorders>
              <w:top w:val="single" w:sz="4" w:space="0" w:color="auto"/>
              <w:left w:val="single" w:sz="4" w:space="0" w:color="auto"/>
              <w:bottom w:val="single" w:sz="4" w:space="0" w:color="auto"/>
              <w:right w:val="nil"/>
            </w:tcBorders>
          </w:tcPr>
          <w:p w14:paraId="3D032F8F"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3E4468A7"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100 a 300</w:t>
            </w:r>
          </w:p>
        </w:tc>
      </w:tr>
      <w:tr w:rsidR="00050E61" w:rsidRPr="006D76AC" w14:paraId="5F34E29F" w14:textId="77777777" w:rsidTr="00050E61">
        <w:tc>
          <w:tcPr>
            <w:tcW w:w="430" w:type="dxa"/>
            <w:tcBorders>
              <w:top w:val="single" w:sz="4" w:space="0" w:color="auto"/>
              <w:left w:val="single" w:sz="4" w:space="0" w:color="auto"/>
              <w:bottom w:val="single" w:sz="4" w:space="0" w:color="auto"/>
              <w:right w:val="nil"/>
            </w:tcBorders>
          </w:tcPr>
          <w:p w14:paraId="101F7D40"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2314C70F"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42 fracción II</w:t>
            </w:r>
          </w:p>
        </w:tc>
        <w:tc>
          <w:tcPr>
            <w:tcW w:w="703" w:type="dxa"/>
            <w:tcBorders>
              <w:top w:val="single" w:sz="4" w:space="0" w:color="auto"/>
              <w:left w:val="single" w:sz="4" w:space="0" w:color="auto"/>
              <w:bottom w:val="single" w:sz="4" w:space="0" w:color="auto"/>
              <w:right w:val="nil"/>
            </w:tcBorders>
          </w:tcPr>
          <w:p w14:paraId="6F2556E0"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0682B3B5"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 a 100</w:t>
            </w:r>
          </w:p>
        </w:tc>
      </w:tr>
      <w:tr w:rsidR="00050E61" w:rsidRPr="006D76AC" w14:paraId="4D649726" w14:textId="77777777" w:rsidTr="00050E61">
        <w:tc>
          <w:tcPr>
            <w:tcW w:w="430" w:type="dxa"/>
            <w:tcBorders>
              <w:top w:val="single" w:sz="4" w:space="0" w:color="auto"/>
              <w:left w:val="single" w:sz="4" w:space="0" w:color="auto"/>
              <w:bottom w:val="single" w:sz="4" w:space="0" w:color="auto"/>
              <w:right w:val="nil"/>
            </w:tcBorders>
          </w:tcPr>
          <w:p w14:paraId="0AE6CCA0"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5344C7F4"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42 fracción IV</w:t>
            </w:r>
          </w:p>
        </w:tc>
        <w:tc>
          <w:tcPr>
            <w:tcW w:w="703" w:type="dxa"/>
            <w:tcBorders>
              <w:top w:val="single" w:sz="4" w:space="0" w:color="auto"/>
              <w:left w:val="single" w:sz="4" w:space="0" w:color="auto"/>
              <w:bottom w:val="single" w:sz="4" w:space="0" w:color="auto"/>
              <w:right w:val="nil"/>
            </w:tcBorders>
          </w:tcPr>
          <w:p w14:paraId="10B7AD77"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71866F31"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08376D77" w14:textId="77777777" w:rsidTr="00050E61">
        <w:tc>
          <w:tcPr>
            <w:tcW w:w="430" w:type="dxa"/>
            <w:tcBorders>
              <w:top w:val="single" w:sz="4" w:space="0" w:color="auto"/>
              <w:left w:val="single" w:sz="4" w:space="0" w:color="auto"/>
              <w:bottom w:val="single" w:sz="4" w:space="0" w:color="auto"/>
              <w:right w:val="nil"/>
            </w:tcBorders>
          </w:tcPr>
          <w:p w14:paraId="27075975"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5FFFB05F"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42 fracción V</w:t>
            </w:r>
          </w:p>
        </w:tc>
        <w:tc>
          <w:tcPr>
            <w:tcW w:w="703" w:type="dxa"/>
            <w:tcBorders>
              <w:top w:val="single" w:sz="4" w:space="0" w:color="auto"/>
              <w:left w:val="single" w:sz="4" w:space="0" w:color="auto"/>
              <w:bottom w:val="single" w:sz="4" w:space="0" w:color="auto"/>
              <w:right w:val="nil"/>
            </w:tcBorders>
          </w:tcPr>
          <w:p w14:paraId="6F1E28AA"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730B0122"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 a 100</w:t>
            </w:r>
          </w:p>
        </w:tc>
      </w:tr>
      <w:tr w:rsidR="00050E61" w:rsidRPr="006D76AC" w14:paraId="2308AEF1" w14:textId="77777777" w:rsidTr="00050E61">
        <w:tc>
          <w:tcPr>
            <w:tcW w:w="430" w:type="dxa"/>
            <w:tcBorders>
              <w:top w:val="single" w:sz="4" w:space="0" w:color="auto"/>
              <w:left w:val="single" w:sz="4" w:space="0" w:color="auto"/>
              <w:bottom w:val="single" w:sz="4" w:space="0" w:color="auto"/>
              <w:right w:val="nil"/>
            </w:tcBorders>
          </w:tcPr>
          <w:p w14:paraId="516F284D"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069E30C"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42 fracción VI</w:t>
            </w:r>
          </w:p>
        </w:tc>
        <w:tc>
          <w:tcPr>
            <w:tcW w:w="703" w:type="dxa"/>
            <w:tcBorders>
              <w:top w:val="single" w:sz="4" w:space="0" w:color="auto"/>
              <w:left w:val="single" w:sz="4" w:space="0" w:color="auto"/>
              <w:bottom w:val="single" w:sz="4" w:space="0" w:color="auto"/>
              <w:right w:val="nil"/>
            </w:tcBorders>
          </w:tcPr>
          <w:p w14:paraId="69380B5D"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2618DDFB"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 a 100</w:t>
            </w:r>
          </w:p>
        </w:tc>
      </w:tr>
      <w:tr w:rsidR="00050E61" w:rsidRPr="006D76AC" w14:paraId="487A8BF7" w14:textId="77777777" w:rsidTr="00050E61">
        <w:tc>
          <w:tcPr>
            <w:tcW w:w="430" w:type="dxa"/>
            <w:tcBorders>
              <w:top w:val="single" w:sz="4" w:space="0" w:color="auto"/>
              <w:left w:val="single" w:sz="4" w:space="0" w:color="auto"/>
              <w:bottom w:val="single" w:sz="4" w:space="0" w:color="auto"/>
              <w:right w:val="nil"/>
            </w:tcBorders>
          </w:tcPr>
          <w:p w14:paraId="1F2C1557"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793B7083"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42 fracción VIII</w:t>
            </w:r>
          </w:p>
        </w:tc>
        <w:tc>
          <w:tcPr>
            <w:tcW w:w="703" w:type="dxa"/>
            <w:tcBorders>
              <w:top w:val="single" w:sz="4" w:space="0" w:color="auto"/>
              <w:left w:val="single" w:sz="4" w:space="0" w:color="auto"/>
              <w:bottom w:val="single" w:sz="4" w:space="0" w:color="auto"/>
              <w:right w:val="nil"/>
            </w:tcBorders>
          </w:tcPr>
          <w:p w14:paraId="78583D7C"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C3BAD76"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300 a 500</w:t>
            </w:r>
          </w:p>
        </w:tc>
      </w:tr>
      <w:tr w:rsidR="00050E61" w:rsidRPr="006D76AC" w14:paraId="3C5E740B" w14:textId="77777777" w:rsidTr="00050E61">
        <w:tc>
          <w:tcPr>
            <w:tcW w:w="430" w:type="dxa"/>
            <w:tcBorders>
              <w:top w:val="single" w:sz="4" w:space="0" w:color="auto"/>
              <w:left w:val="single" w:sz="4" w:space="0" w:color="auto"/>
              <w:bottom w:val="single" w:sz="4" w:space="0" w:color="auto"/>
              <w:right w:val="nil"/>
            </w:tcBorders>
          </w:tcPr>
          <w:p w14:paraId="20586590"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7A3D0F30"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45</w:t>
            </w:r>
          </w:p>
        </w:tc>
        <w:tc>
          <w:tcPr>
            <w:tcW w:w="703" w:type="dxa"/>
            <w:tcBorders>
              <w:top w:val="single" w:sz="4" w:space="0" w:color="auto"/>
              <w:left w:val="single" w:sz="4" w:space="0" w:color="auto"/>
              <w:bottom w:val="single" w:sz="4" w:space="0" w:color="auto"/>
              <w:right w:val="nil"/>
            </w:tcBorders>
          </w:tcPr>
          <w:p w14:paraId="137CA864"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3054B2DC"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100 a 300</w:t>
            </w:r>
          </w:p>
        </w:tc>
      </w:tr>
      <w:tr w:rsidR="00050E61" w:rsidRPr="006D76AC" w14:paraId="241CD12C" w14:textId="77777777" w:rsidTr="00050E61">
        <w:tc>
          <w:tcPr>
            <w:tcW w:w="430" w:type="dxa"/>
            <w:tcBorders>
              <w:top w:val="single" w:sz="4" w:space="0" w:color="auto"/>
              <w:left w:val="single" w:sz="4" w:space="0" w:color="auto"/>
              <w:bottom w:val="single" w:sz="4" w:space="0" w:color="auto"/>
              <w:right w:val="nil"/>
            </w:tcBorders>
          </w:tcPr>
          <w:p w14:paraId="0E96A6D6"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448B153E"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49</w:t>
            </w:r>
          </w:p>
        </w:tc>
        <w:tc>
          <w:tcPr>
            <w:tcW w:w="703" w:type="dxa"/>
            <w:tcBorders>
              <w:top w:val="single" w:sz="4" w:space="0" w:color="auto"/>
              <w:left w:val="single" w:sz="4" w:space="0" w:color="auto"/>
              <w:bottom w:val="single" w:sz="4" w:space="0" w:color="auto"/>
              <w:right w:val="nil"/>
            </w:tcBorders>
          </w:tcPr>
          <w:p w14:paraId="26BAB987"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46C26E3"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20 a 30</w:t>
            </w:r>
          </w:p>
        </w:tc>
      </w:tr>
      <w:tr w:rsidR="00050E61" w:rsidRPr="006D76AC" w14:paraId="6BB52365" w14:textId="77777777" w:rsidTr="00050E61">
        <w:tc>
          <w:tcPr>
            <w:tcW w:w="430" w:type="dxa"/>
            <w:tcBorders>
              <w:top w:val="single" w:sz="4" w:space="0" w:color="auto"/>
              <w:left w:val="single" w:sz="4" w:space="0" w:color="auto"/>
              <w:bottom w:val="single" w:sz="4" w:space="0" w:color="auto"/>
              <w:right w:val="nil"/>
            </w:tcBorders>
          </w:tcPr>
          <w:p w14:paraId="00913E62"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5F12EE52"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50</w:t>
            </w:r>
          </w:p>
        </w:tc>
        <w:tc>
          <w:tcPr>
            <w:tcW w:w="703" w:type="dxa"/>
            <w:tcBorders>
              <w:top w:val="single" w:sz="4" w:space="0" w:color="auto"/>
              <w:left w:val="single" w:sz="4" w:space="0" w:color="auto"/>
              <w:bottom w:val="single" w:sz="4" w:space="0" w:color="auto"/>
              <w:right w:val="nil"/>
            </w:tcBorders>
          </w:tcPr>
          <w:p w14:paraId="744DACE2"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2EE5163"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40 a 100</w:t>
            </w:r>
          </w:p>
        </w:tc>
      </w:tr>
      <w:tr w:rsidR="00050E61" w:rsidRPr="006D76AC" w14:paraId="60F287F6" w14:textId="77777777" w:rsidTr="00050E61">
        <w:tc>
          <w:tcPr>
            <w:tcW w:w="430" w:type="dxa"/>
            <w:tcBorders>
              <w:top w:val="single" w:sz="4" w:space="0" w:color="auto"/>
              <w:left w:val="single" w:sz="4" w:space="0" w:color="auto"/>
              <w:bottom w:val="single" w:sz="4" w:space="0" w:color="auto"/>
              <w:right w:val="nil"/>
            </w:tcBorders>
          </w:tcPr>
          <w:p w14:paraId="1F1BD121"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0932A726"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51 segundo párrafo</w:t>
            </w:r>
          </w:p>
        </w:tc>
        <w:tc>
          <w:tcPr>
            <w:tcW w:w="703" w:type="dxa"/>
            <w:tcBorders>
              <w:top w:val="single" w:sz="4" w:space="0" w:color="auto"/>
              <w:left w:val="single" w:sz="4" w:space="0" w:color="auto"/>
              <w:bottom w:val="single" w:sz="4" w:space="0" w:color="auto"/>
              <w:right w:val="nil"/>
            </w:tcBorders>
          </w:tcPr>
          <w:p w14:paraId="77430D35"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25E9121"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 a 20</w:t>
            </w:r>
          </w:p>
        </w:tc>
      </w:tr>
      <w:tr w:rsidR="00050E61" w:rsidRPr="006D76AC" w14:paraId="435A4C5F" w14:textId="77777777" w:rsidTr="00050E61">
        <w:tc>
          <w:tcPr>
            <w:tcW w:w="430" w:type="dxa"/>
            <w:tcBorders>
              <w:top w:val="single" w:sz="4" w:space="0" w:color="auto"/>
              <w:left w:val="single" w:sz="4" w:space="0" w:color="auto"/>
              <w:bottom w:val="single" w:sz="4" w:space="0" w:color="auto"/>
              <w:right w:val="nil"/>
            </w:tcBorders>
          </w:tcPr>
          <w:p w14:paraId="5356D490"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45257D3E"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52</w:t>
            </w:r>
          </w:p>
        </w:tc>
        <w:tc>
          <w:tcPr>
            <w:tcW w:w="703" w:type="dxa"/>
            <w:tcBorders>
              <w:top w:val="single" w:sz="4" w:space="0" w:color="auto"/>
              <w:left w:val="single" w:sz="4" w:space="0" w:color="auto"/>
              <w:bottom w:val="single" w:sz="4" w:space="0" w:color="auto"/>
              <w:right w:val="nil"/>
            </w:tcBorders>
          </w:tcPr>
          <w:p w14:paraId="4A4280B3"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7450304F"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5DB924CF" w14:textId="77777777" w:rsidTr="00050E61">
        <w:tc>
          <w:tcPr>
            <w:tcW w:w="430" w:type="dxa"/>
            <w:tcBorders>
              <w:top w:val="single" w:sz="4" w:space="0" w:color="auto"/>
              <w:left w:val="single" w:sz="4" w:space="0" w:color="auto"/>
              <w:bottom w:val="single" w:sz="4" w:space="0" w:color="auto"/>
              <w:right w:val="nil"/>
            </w:tcBorders>
          </w:tcPr>
          <w:p w14:paraId="7A30B425"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97BF544"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53</w:t>
            </w:r>
          </w:p>
        </w:tc>
        <w:tc>
          <w:tcPr>
            <w:tcW w:w="703" w:type="dxa"/>
            <w:tcBorders>
              <w:top w:val="single" w:sz="4" w:space="0" w:color="auto"/>
              <w:left w:val="single" w:sz="4" w:space="0" w:color="auto"/>
              <w:bottom w:val="single" w:sz="4" w:space="0" w:color="auto"/>
              <w:right w:val="nil"/>
            </w:tcBorders>
          </w:tcPr>
          <w:p w14:paraId="637CF510"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4BD24BF7"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15</w:t>
            </w:r>
          </w:p>
        </w:tc>
      </w:tr>
      <w:tr w:rsidR="00050E61" w:rsidRPr="006D76AC" w14:paraId="2BE35FE1" w14:textId="77777777" w:rsidTr="00050E61">
        <w:tc>
          <w:tcPr>
            <w:tcW w:w="430" w:type="dxa"/>
            <w:tcBorders>
              <w:top w:val="single" w:sz="4" w:space="0" w:color="auto"/>
              <w:left w:val="single" w:sz="4" w:space="0" w:color="auto"/>
              <w:bottom w:val="single" w:sz="4" w:space="0" w:color="auto"/>
              <w:right w:val="nil"/>
            </w:tcBorders>
          </w:tcPr>
          <w:p w14:paraId="22C6107D"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2373457B"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55</w:t>
            </w:r>
          </w:p>
        </w:tc>
        <w:tc>
          <w:tcPr>
            <w:tcW w:w="703" w:type="dxa"/>
            <w:tcBorders>
              <w:top w:val="single" w:sz="4" w:space="0" w:color="auto"/>
              <w:left w:val="single" w:sz="4" w:space="0" w:color="auto"/>
              <w:bottom w:val="single" w:sz="4" w:space="0" w:color="auto"/>
              <w:right w:val="nil"/>
            </w:tcBorders>
          </w:tcPr>
          <w:p w14:paraId="183D50C2"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034FEA7D"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300 a 500</w:t>
            </w:r>
          </w:p>
        </w:tc>
      </w:tr>
      <w:tr w:rsidR="00050E61" w:rsidRPr="006D76AC" w14:paraId="24F305A5" w14:textId="77777777" w:rsidTr="00050E61">
        <w:tc>
          <w:tcPr>
            <w:tcW w:w="430" w:type="dxa"/>
            <w:tcBorders>
              <w:top w:val="single" w:sz="4" w:space="0" w:color="auto"/>
              <w:left w:val="single" w:sz="4" w:space="0" w:color="auto"/>
              <w:bottom w:val="single" w:sz="4" w:space="0" w:color="auto"/>
              <w:right w:val="nil"/>
            </w:tcBorders>
          </w:tcPr>
          <w:p w14:paraId="4CE2037F"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15ACF7EE"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56 último párrafo</w:t>
            </w:r>
          </w:p>
        </w:tc>
        <w:tc>
          <w:tcPr>
            <w:tcW w:w="703" w:type="dxa"/>
            <w:tcBorders>
              <w:top w:val="single" w:sz="4" w:space="0" w:color="auto"/>
              <w:left w:val="single" w:sz="4" w:space="0" w:color="auto"/>
              <w:bottom w:val="single" w:sz="4" w:space="0" w:color="auto"/>
              <w:right w:val="nil"/>
            </w:tcBorders>
          </w:tcPr>
          <w:p w14:paraId="27B0224E"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2B20D0B2"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100 a 200</w:t>
            </w:r>
          </w:p>
        </w:tc>
      </w:tr>
      <w:tr w:rsidR="00050E61" w:rsidRPr="006D76AC" w14:paraId="01BBB87C" w14:textId="77777777" w:rsidTr="00050E61">
        <w:tc>
          <w:tcPr>
            <w:tcW w:w="430" w:type="dxa"/>
            <w:tcBorders>
              <w:top w:val="single" w:sz="4" w:space="0" w:color="auto"/>
              <w:left w:val="single" w:sz="4" w:space="0" w:color="auto"/>
              <w:bottom w:val="single" w:sz="4" w:space="0" w:color="auto"/>
              <w:right w:val="nil"/>
            </w:tcBorders>
          </w:tcPr>
          <w:p w14:paraId="1A2C61A3"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3AA63C3"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57</w:t>
            </w:r>
          </w:p>
        </w:tc>
        <w:tc>
          <w:tcPr>
            <w:tcW w:w="703" w:type="dxa"/>
            <w:tcBorders>
              <w:top w:val="single" w:sz="4" w:space="0" w:color="auto"/>
              <w:left w:val="single" w:sz="4" w:space="0" w:color="auto"/>
              <w:bottom w:val="single" w:sz="4" w:space="0" w:color="auto"/>
              <w:right w:val="nil"/>
            </w:tcBorders>
          </w:tcPr>
          <w:p w14:paraId="2AC1F680"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E1A4AFD"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500 a 700</w:t>
            </w:r>
          </w:p>
        </w:tc>
      </w:tr>
      <w:tr w:rsidR="00050E61" w:rsidRPr="006D76AC" w14:paraId="273C922B" w14:textId="77777777" w:rsidTr="00050E61">
        <w:tc>
          <w:tcPr>
            <w:tcW w:w="430" w:type="dxa"/>
            <w:tcBorders>
              <w:top w:val="single" w:sz="4" w:space="0" w:color="auto"/>
              <w:left w:val="single" w:sz="4" w:space="0" w:color="auto"/>
              <w:bottom w:val="single" w:sz="4" w:space="0" w:color="auto"/>
              <w:right w:val="nil"/>
            </w:tcBorders>
          </w:tcPr>
          <w:p w14:paraId="19A1282B"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568EB929"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58</w:t>
            </w:r>
          </w:p>
        </w:tc>
        <w:tc>
          <w:tcPr>
            <w:tcW w:w="703" w:type="dxa"/>
            <w:tcBorders>
              <w:top w:val="single" w:sz="4" w:space="0" w:color="auto"/>
              <w:left w:val="single" w:sz="4" w:space="0" w:color="auto"/>
              <w:bottom w:val="single" w:sz="4" w:space="0" w:color="auto"/>
              <w:right w:val="nil"/>
            </w:tcBorders>
          </w:tcPr>
          <w:p w14:paraId="3C624BF0"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2207FB33"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7 a 15</w:t>
            </w:r>
          </w:p>
        </w:tc>
      </w:tr>
      <w:tr w:rsidR="00050E61" w:rsidRPr="006D76AC" w14:paraId="4ABC9DFD" w14:textId="77777777" w:rsidTr="00050E61">
        <w:tc>
          <w:tcPr>
            <w:tcW w:w="430" w:type="dxa"/>
            <w:tcBorders>
              <w:top w:val="single" w:sz="4" w:space="0" w:color="auto"/>
              <w:left w:val="single" w:sz="4" w:space="0" w:color="auto"/>
              <w:bottom w:val="single" w:sz="4" w:space="0" w:color="auto"/>
              <w:right w:val="nil"/>
            </w:tcBorders>
          </w:tcPr>
          <w:p w14:paraId="59C04FC4"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41C0EB5E"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59</w:t>
            </w:r>
          </w:p>
        </w:tc>
        <w:tc>
          <w:tcPr>
            <w:tcW w:w="703" w:type="dxa"/>
            <w:tcBorders>
              <w:top w:val="single" w:sz="4" w:space="0" w:color="auto"/>
              <w:left w:val="single" w:sz="4" w:space="0" w:color="auto"/>
              <w:bottom w:val="single" w:sz="4" w:space="0" w:color="auto"/>
              <w:right w:val="nil"/>
            </w:tcBorders>
          </w:tcPr>
          <w:p w14:paraId="211254D6"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574D477E"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7 a 15</w:t>
            </w:r>
          </w:p>
        </w:tc>
      </w:tr>
      <w:tr w:rsidR="00050E61" w:rsidRPr="006D76AC" w14:paraId="19176B2A" w14:textId="77777777" w:rsidTr="00050E61">
        <w:tc>
          <w:tcPr>
            <w:tcW w:w="430" w:type="dxa"/>
            <w:tcBorders>
              <w:top w:val="single" w:sz="4" w:space="0" w:color="auto"/>
              <w:left w:val="single" w:sz="4" w:space="0" w:color="auto"/>
              <w:bottom w:val="single" w:sz="4" w:space="0" w:color="auto"/>
              <w:right w:val="nil"/>
            </w:tcBorders>
          </w:tcPr>
          <w:p w14:paraId="4105DE5C"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19303508"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60</w:t>
            </w:r>
          </w:p>
        </w:tc>
        <w:tc>
          <w:tcPr>
            <w:tcW w:w="703" w:type="dxa"/>
            <w:tcBorders>
              <w:top w:val="single" w:sz="4" w:space="0" w:color="auto"/>
              <w:left w:val="single" w:sz="4" w:space="0" w:color="auto"/>
              <w:bottom w:val="single" w:sz="4" w:space="0" w:color="auto"/>
              <w:right w:val="nil"/>
            </w:tcBorders>
          </w:tcPr>
          <w:p w14:paraId="696F43ED"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C8DDAFF"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7 a 15</w:t>
            </w:r>
          </w:p>
        </w:tc>
      </w:tr>
      <w:tr w:rsidR="00050E61" w:rsidRPr="006D76AC" w14:paraId="73CBB0E2" w14:textId="77777777" w:rsidTr="00050E61">
        <w:tc>
          <w:tcPr>
            <w:tcW w:w="430" w:type="dxa"/>
            <w:tcBorders>
              <w:top w:val="single" w:sz="4" w:space="0" w:color="auto"/>
              <w:left w:val="single" w:sz="4" w:space="0" w:color="auto"/>
              <w:bottom w:val="single" w:sz="4" w:space="0" w:color="auto"/>
              <w:right w:val="nil"/>
            </w:tcBorders>
          </w:tcPr>
          <w:p w14:paraId="3276EDEB"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17922B0A"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61</w:t>
            </w:r>
          </w:p>
        </w:tc>
        <w:tc>
          <w:tcPr>
            <w:tcW w:w="703" w:type="dxa"/>
            <w:tcBorders>
              <w:top w:val="single" w:sz="4" w:space="0" w:color="auto"/>
              <w:left w:val="single" w:sz="4" w:space="0" w:color="auto"/>
              <w:bottom w:val="single" w:sz="4" w:space="0" w:color="auto"/>
              <w:right w:val="nil"/>
            </w:tcBorders>
          </w:tcPr>
          <w:p w14:paraId="5D89C9DD"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0A121C13"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 a 20</w:t>
            </w:r>
          </w:p>
        </w:tc>
      </w:tr>
      <w:tr w:rsidR="00050E61" w:rsidRPr="006D76AC" w14:paraId="5DF160A4" w14:textId="77777777" w:rsidTr="00050E61">
        <w:tc>
          <w:tcPr>
            <w:tcW w:w="430" w:type="dxa"/>
            <w:tcBorders>
              <w:top w:val="single" w:sz="4" w:space="0" w:color="auto"/>
              <w:left w:val="single" w:sz="4" w:space="0" w:color="auto"/>
              <w:bottom w:val="single" w:sz="4" w:space="0" w:color="auto"/>
              <w:right w:val="nil"/>
            </w:tcBorders>
          </w:tcPr>
          <w:p w14:paraId="684DBFD7"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09C5911F"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63</w:t>
            </w:r>
          </w:p>
        </w:tc>
        <w:tc>
          <w:tcPr>
            <w:tcW w:w="703" w:type="dxa"/>
            <w:tcBorders>
              <w:top w:val="single" w:sz="4" w:space="0" w:color="auto"/>
              <w:left w:val="single" w:sz="4" w:space="0" w:color="auto"/>
              <w:bottom w:val="single" w:sz="4" w:space="0" w:color="auto"/>
              <w:right w:val="nil"/>
            </w:tcBorders>
          </w:tcPr>
          <w:p w14:paraId="7B5D08F5"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3B2D8FC6"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20 a 30</w:t>
            </w:r>
          </w:p>
        </w:tc>
      </w:tr>
      <w:tr w:rsidR="00050E61" w:rsidRPr="006D76AC" w14:paraId="34DF4796" w14:textId="77777777" w:rsidTr="00050E61">
        <w:tc>
          <w:tcPr>
            <w:tcW w:w="430" w:type="dxa"/>
            <w:tcBorders>
              <w:top w:val="single" w:sz="4" w:space="0" w:color="auto"/>
              <w:left w:val="single" w:sz="4" w:space="0" w:color="auto"/>
              <w:bottom w:val="single" w:sz="4" w:space="0" w:color="auto"/>
              <w:right w:val="nil"/>
            </w:tcBorders>
          </w:tcPr>
          <w:p w14:paraId="101558E2"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1DFF9FC2"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64</w:t>
            </w:r>
          </w:p>
        </w:tc>
        <w:tc>
          <w:tcPr>
            <w:tcW w:w="703" w:type="dxa"/>
            <w:tcBorders>
              <w:top w:val="single" w:sz="4" w:space="0" w:color="auto"/>
              <w:left w:val="single" w:sz="4" w:space="0" w:color="auto"/>
              <w:bottom w:val="single" w:sz="4" w:space="0" w:color="auto"/>
              <w:right w:val="nil"/>
            </w:tcBorders>
          </w:tcPr>
          <w:p w14:paraId="72A09E27"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16E045B7"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0A5F8B9C" w14:textId="77777777" w:rsidTr="00050E61">
        <w:tc>
          <w:tcPr>
            <w:tcW w:w="430" w:type="dxa"/>
            <w:tcBorders>
              <w:top w:val="single" w:sz="4" w:space="0" w:color="auto"/>
              <w:left w:val="single" w:sz="4" w:space="0" w:color="auto"/>
              <w:bottom w:val="single" w:sz="4" w:space="0" w:color="auto"/>
              <w:right w:val="nil"/>
            </w:tcBorders>
          </w:tcPr>
          <w:p w14:paraId="74CA119E"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0712C939"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65</w:t>
            </w:r>
          </w:p>
        </w:tc>
        <w:tc>
          <w:tcPr>
            <w:tcW w:w="703" w:type="dxa"/>
            <w:tcBorders>
              <w:top w:val="single" w:sz="4" w:space="0" w:color="auto"/>
              <w:left w:val="single" w:sz="4" w:space="0" w:color="auto"/>
              <w:bottom w:val="single" w:sz="4" w:space="0" w:color="auto"/>
              <w:right w:val="nil"/>
            </w:tcBorders>
          </w:tcPr>
          <w:p w14:paraId="76BE35B1"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7A1ECB06"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3D2EF849" w14:textId="77777777" w:rsidTr="00050E61">
        <w:tc>
          <w:tcPr>
            <w:tcW w:w="430" w:type="dxa"/>
            <w:tcBorders>
              <w:top w:val="single" w:sz="4" w:space="0" w:color="auto"/>
              <w:left w:val="single" w:sz="4" w:space="0" w:color="auto"/>
              <w:bottom w:val="single" w:sz="4" w:space="0" w:color="auto"/>
              <w:right w:val="nil"/>
            </w:tcBorders>
          </w:tcPr>
          <w:p w14:paraId="0E7B9ED7"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789564D"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66</w:t>
            </w:r>
          </w:p>
        </w:tc>
        <w:tc>
          <w:tcPr>
            <w:tcW w:w="703" w:type="dxa"/>
            <w:tcBorders>
              <w:top w:val="single" w:sz="4" w:space="0" w:color="auto"/>
              <w:left w:val="single" w:sz="4" w:space="0" w:color="auto"/>
              <w:bottom w:val="single" w:sz="4" w:space="0" w:color="auto"/>
              <w:right w:val="nil"/>
            </w:tcBorders>
          </w:tcPr>
          <w:p w14:paraId="2AC0AAA8"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3C5FAAF9"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1EE65866" w14:textId="77777777" w:rsidTr="00050E61">
        <w:tc>
          <w:tcPr>
            <w:tcW w:w="430" w:type="dxa"/>
            <w:tcBorders>
              <w:top w:val="single" w:sz="4" w:space="0" w:color="auto"/>
              <w:left w:val="single" w:sz="4" w:space="0" w:color="auto"/>
              <w:bottom w:val="single" w:sz="4" w:space="0" w:color="auto"/>
              <w:right w:val="nil"/>
            </w:tcBorders>
          </w:tcPr>
          <w:p w14:paraId="4DF7DC97"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8D65F0D"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68</w:t>
            </w:r>
          </w:p>
        </w:tc>
        <w:tc>
          <w:tcPr>
            <w:tcW w:w="703" w:type="dxa"/>
            <w:tcBorders>
              <w:top w:val="single" w:sz="4" w:space="0" w:color="auto"/>
              <w:left w:val="single" w:sz="4" w:space="0" w:color="auto"/>
              <w:bottom w:val="single" w:sz="4" w:space="0" w:color="auto"/>
              <w:right w:val="nil"/>
            </w:tcBorders>
          </w:tcPr>
          <w:p w14:paraId="13095988"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8BC67C8"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 a 15</w:t>
            </w:r>
          </w:p>
        </w:tc>
      </w:tr>
      <w:tr w:rsidR="00050E61" w:rsidRPr="006D76AC" w14:paraId="2065FAFE" w14:textId="77777777" w:rsidTr="00050E61">
        <w:tc>
          <w:tcPr>
            <w:tcW w:w="430" w:type="dxa"/>
            <w:tcBorders>
              <w:top w:val="single" w:sz="4" w:space="0" w:color="auto"/>
              <w:left w:val="single" w:sz="4" w:space="0" w:color="auto"/>
              <w:bottom w:val="single" w:sz="4" w:space="0" w:color="auto"/>
              <w:right w:val="nil"/>
            </w:tcBorders>
          </w:tcPr>
          <w:p w14:paraId="05D9F462"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15811757"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69</w:t>
            </w:r>
          </w:p>
        </w:tc>
        <w:tc>
          <w:tcPr>
            <w:tcW w:w="703" w:type="dxa"/>
            <w:tcBorders>
              <w:top w:val="single" w:sz="4" w:space="0" w:color="auto"/>
              <w:left w:val="single" w:sz="4" w:space="0" w:color="auto"/>
              <w:bottom w:val="single" w:sz="4" w:space="0" w:color="auto"/>
              <w:right w:val="nil"/>
            </w:tcBorders>
          </w:tcPr>
          <w:p w14:paraId="14691FE0"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1FF8A1DA"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5ADBE221" w14:textId="77777777" w:rsidTr="00050E61">
        <w:tc>
          <w:tcPr>
            <w:tcW w:w="430" w:type="dxa"/>
            <w:tcBorders>
              <w:top w:val="single" w:sz="4" w:space="0" w:color="auto"/>
              <w:left w:val="single" w:sz="4" w:space="0" w:color="auto"/>
              <w:bottom w:val="single" w:sz="4" w:space="0" w:color="auto"/>
              <w:right w:val="nil"/>
            </w:tcBorders>
          </w:tcPr>
          <w:p w14:paraId="035AB11A"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4948E938"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70</w:t>
            </w:r>
          </w:p>
        </w:tc>
        <w:tc>
          <w:tcPr>
            <w:tcW w:w="703" w:type="dxa"/>
            <w:tcBorders>
              <w:top w:val="single" w:sz="4" w:space="0" w:color="auto"/>
              <w:left w:val="single" w:sz="4" w:space="0" w:color="auto"/>
              <w:bottom w:val="single" w:sz="4" w:space="0" w:color="auto"/>
              <w:right w:val="nil"/>
            </w:tcBorders>
          </w:tcPr>
          <w:p w14:paraId="0D27DAB8"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4CFE825C"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39E5FCF4" w14:textId="77777777" w:rsidTr="00050E61">
        <w:tc>
          <w:tcPr>
            <w:tcW w:w="430" w:type="dxa"/>
            <w:tcBorders>
              <w:top w:val="single" w:sz="4" w:space="0" w:color="auto"/>
              <w:left w:val="single" w:sz="4" w:space="0" w:color="auto"/>
              <w:bottom w:val="single" w:sz="4" w:space="0" w:color="auto"/>
              <w:right w:val="nil"/>
            </w:tcBorders>
          </w:tcPr>
          <w:p w14:paraId="407EFC9B"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62ADA05F"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71</w:t>
            </w:r>
          </w:p>
        </w:tc>
        <w:tc>
          <w:tcPr>
            <w:tcW w:w="703" w:type="dxa"/>
            <w:tcBorders>
              <w:top w:val="single" w:sz="4" w:space="0" w:color="auto"/>
              <w:left w:val="single" w:sz="4" w:space="0" w:color="auto"/>
              <w:bottom w:val="single" w:sz="4" w:space="0" w:color="auto"/>
              <w:right w:val="nil"/>
            </w:tcBorders>
          </w:tcPr>
          <w:p w14:paraId="39EE4317"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04909663"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0CA93DB8" w14:textId="77777777" w:rsidTr="00050E61">
        <w:tc>
          <w:tcPr>
            <w:tcW w:w="430" w:type="dxa"/>
            <w:tcBorders>
              <w:top w:val="single" w:sz="4" w:space="0" w:color="auto"/>
              <w:left w:val="single" w:sz="4" w:space="0" w:color="auto"/>
              <w:bottom w:val="single" w:sz="4" w:space="0" w:color="auto"/>
              <w:right w:val="nil"/>
            </w:tcBorders>
          </w:tcPr>
          <w:p w14:paraId="4725DDD4"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12BBE8E8"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72</w:t>
            </w:r>
          </w:p>
        </w:tc>
        <w:tc>
          <w:tcPr>
            <w:tcW w:w="703" w:type="dxa"/>
            <w:tcBorders>
              <w:top w:val="single" w:sz="4" w:space="0" w:color="auto"/>
              <w:left w:val="single" w:sz="4" w:space="0" w:color="auto"/>
              <w:bottom w:val="single" w:sz="4" w:space="0" w:color="auto"/>
              <w:right w:val="nil"/>
            </w:tcBorders>
          </w:tcPr>
          <w:p w14:paraId="4DE2CC6B"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10C9114C"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7 a 20</w:t>
            </w:r>
          </w:p>
        </w:tc>
      </w:tr>
      <w:tr w:rsidR="00050E61" w:rsidRPr="006D76AC" w14:paraId="370FEE53" w14:textId="77777777" w:rsidTr="00050E61">
        <w:tc>
          <w:tcPr>
            <w:tcW w:w="430" w:type="dxa"/>
            <w:tcBorders>
              <w:top w:val="single" w:sz="4" w:space="0" w:color="auto"/>
              <w:left w:val="single" w:sz="4" w:space="0" w:color="auto"/>
              <w:bottom w:val="single" w:sz="4" w:space="0" w:color="auto"/>
              <w:right w:val="nil"/>
            </w:tcBorders>
          </w:tcPr>
          <w:p w14:paraId="53B17CA8"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5B081771"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73</w:t>
            </w:r>
          </w:p>
        </w:tc>
        <w:tc>
          <w:tcPr>
            <w:tcW w:w="703" w:type="dxa"/>
            <w:tcBorders>
              <w:top w:val="single" w:sz="4" w:space="0" w:color="auto"/>
              <w:left w:val="single" w:sz="4" w:space="0" w:color="auto"/>
              <w:bottom w:val="single" w:sz="4" w:space="0" w:color="auto"/>
              <w:right w:val="nil"/>
            </w:tcBorders>
          </w:tcPr>
          <w:p w14:paraId="60781ECB"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7B423C4A"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635563B5" w14:textId="77777777" w:rsidTr="00050E61">
        <w:tc>
          <w:tcPr>
            <w:tcW w:w="430" w:type="dxa"/>
            <w:tcBorders>
              <w:top w:val="single" w:sz="4" w:space="0" w:color="auto"/>
              <w:left w:val="single" w:sz="4" w:space="0" w:color="auto"/>
              <w:bottom w:val="single" w:sz="4" w:space="0" w:color="auto"/>
              <w:right w:val="nil"/>
            </w:tcBorders>
          </w:tcPr>
          <w:p w14:paraId="7936C156"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44A4029E"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74</w:t>
            </w:r>
          </w:p>
        </w:tc>
        <w:tc>
          <w:tcPr>
            <w:tcW w:w="703" w:type="dxa"/>
            <w:tcBorders>
              <w:top w:val="single" w:sz="4" w:space="0" w:color="auto"/>
              <w:left w:val="single" w:sz="4" w:space="0" w:color="auto"/>
              <w:bottom w:val="single" w:sz="4" w:space="0" w:color="auto"/>
              <w:right w:val="nil"/>
            </w:tcBorders>
          </w:tcPr>
          <w:p w14:paraId="63054355"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5BF50F36"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31B74442" w14:textId="77777777" w:rsidTr="00050E61">
        <w:tc>
          <w:tcPr>
            <w:tcW w:w="430" w:type="dxa"/>
            <w:tcBorders>
              <w:top w:val="single" w:sz="4" w:space="0" w:color="auto"/>
              <w:left w:val="single" w:sz="4" w:space="0" w:color="auto"/>
              <w:bottom w:val="single" w:sz="4" w:space="0" w:color="auto"/>
              <w:right w:val="nil"/>
            </w:tcBorders>
          </w:tcPr>
          <w:p w14:paraId="5DDEEF78"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4C95AAD4"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75</w:t>
            </w:r>
          </w:p>
        </w:tc>
        <w:tc>
          <w:tcPr>
            <w:tcW w:w="703" w:type="dxa"/>
            <w:tcBorders>
              <w:top w:val="single" w:sz="4" w:space="0" w:color="auto"/>
              <w:left w:val="single" w:sz="4" w:space="0" w:color="auto"/>
              <w:bottom w:val="single" w:sz="4" w:space="0" w:color="auto"/>
              <w:right w:val="nil"/>
            </w:tcBorders>
          </w:tcPr>
          <w:p w14:paraId="24C777DC"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134DFB88"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697B13C3" w14:textId="77777777" w:rsidTr="00050E61">
        <w:tc>
          <w:tcPr>
            <w:tcW w:w="430" w:type="dxa"/>
            <w:tcBorders>
              <w:top w:val="single" w:sz="4" w:space="0" w:color="auto"/>
              <w:left w:val="single" w:sz="4" w:space="0" w:color="auto"/>
              <w:bottom w:val="single" w:sz="4" w:space="0" w:color="auto"/>
              <w:right w:val="nil"/>
            </w:tcBorders>
          </w:tcPr>
          <w:p w14:paraId="5EC26620"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62D4C4C5"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76 primer párrafo</w:t>
            </w:r>
          </w:p>
        </w:tc>
        <w:tc>
          <w:tcPr>
            <w:tcW w:w="703" w:type="dxa"/>
            <w:tcBorders>
              <w:top w:val="single" w:sz="4" w:space="0" w:color="auto"/>
              <w:left w:val="single" w:sz="4" w:space="0" w:color="auto"/>
              <w:bottom w:val="single" w:sz="4" w:space="0" w:color="auto"/>
              <w:right w:val="nil"/>
            </w:tcBorders>
          </w:tcPr>
          <w:p w14:paraId="178DB008"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31A6DD0D"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566E6590" w14:textId="77777777" w:rsidTr="00050E61">
        <w:tc>
          <w:tcPr>
            <w:tcW w:w="430" w:type="dxa"/>
            <w:tcBorders>
              <w:top w:val="single" w:sz="4" w:space="0" w:color="auto"/>
              <w:left w:val="single" w:sz="4" w:space="0" w:color="auto"/>
              <w:bottom w:val="single" w:sz="4" w:space="0" w:color="auto"/>
              <w:right w:val="nil"/>
            </w:tcBorders>
          </w:tcPr>
          <w:p w14:paraId="31B20A17"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1639DD90"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76 segundo párrafo</w:t>
            </w:r>
          </w:p>
        </w:tc>
        <w:tc>
          <w:tcPr>
            <w:tcW w:w="703" w:type="dxa"/>
            <w:tcBorders>
              <w:top w:val="single" w:sz="4" w:space="0" w:color="auto"/>
              <w:left w:val="single" w:sz="4" w:space="0" w:color="auto"/>
              <w:bottom w:val="single" w:sz="4" w:space="0" w:color="auto"/>
              <w:right w:val="nil"/>
            </w:tcBorders>
          </w:tcPr>
          <w:p w14:paraId="44F5A28C"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1E69A868"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13 a 20</w:t>
            </w:r>
          </w:p>
        </w:tc>
      </w:tr>
      <w:tr w:rsidR="00050E61" w:rsidRPr="006D76AC" w14:paraId="06467AC1" w14:textId="77777777" w:rsidTr="00050E61">
        <w:tc>
          <w:tcPr>
            <w:tcW w:w="430" w:type="dxa"/>
            <w:tcBorders>
              <w:top w:val="single" w:sz="4" w:space="0" w:color="auto"/>
              <w:left w:val="single" w:sz="4" w:space="0" w:color="auto"/>
              <w:bottom w:val="single" w:sz="4" w:space="0" w:color="auto"/>
              <w:right w:val="nil"/>
            </w:tcBorders>
          </w:tcPr>
          <w:p w14:paraId="643B1F99"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4B382C10"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77</w:t>
            </w:r>
          </w:p>
        </w:tc>
        <w:tc>
          <w:tcPr>
            <w:tcW w:w="703" w:type="dxa"/>
            <w:tcBorders>
              <w:top w:val="single" w:sz="4" w:space="0" w:color="auto"/>
              <w:left w:val="single" w:sz="4" w:space="0" w:color="auto"/>
              <w:bottom w:val="single" w:sz="4" w:space="0" w:color="auto"/>
              <w:right w:val="nil"/>
            </w:tcBorders>
          </w:tcPr>
          <w:p w14:paraId="44FF48D7"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109A3095"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738F7D92" w14:textId="77777777" w:rsidTr="00050E61">
        <w:tc>
          <w:tcPr>
            <w:tcW w:w="430" w:type="dxa"/>
            <w:tcBorders>
              <w:top w:val="single" w:sz="4" w:space="0" w:color="auto"/>
              <w:left w:val="single" w:sz="4" w:space="0" w:color="auto"/>
              <w:bottom w:val="single" w:sz="4" w:space="0" w:color="auto"/>
              <w:right w:val="nil"/>
            </w:tcBorders>
          </w:tcPr>
          <w:p w14:paraId="58E0018C"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24A843FC"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78</w:t>
            </w:r>
          </w:p>
        </w:tc>
        <w:tc>
          <w:tcPr>
            <w:tcW w:w="703" w:type="dxa"/>
            <w:tcBorders>
              <w:top w:val="single" w:sz="4" w:space="0" w:color="auto"/>
              <w:left w:val="single" w:sz="4" w:space="0" w:color="auto"/>
              <w:bottom w:val="single" w:sz="4" w:space="0" w:color="auto"/>
              <w:right w:val="nil"/>
            </w:tcBorders>
          </w:tcPr>
          <w:p w14:paraId="6644D224"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793EA6BC"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15D364E0" w14:textId="77777777" w:rsidTr="00050E61">
        <w:tc>
          <w:tcPr>
            <w:tcW w:w="430" w:type="dxa"/>
            <w:tcBorders>
              <w:top w:val="single" w:sz="4" w:space="0" w:color="auto"/>
              <w:left w:val="single" w:sz="4" w:space="0" w:color="auto"/>
              <w:bottom w:val="single" w:sz="4" w:space="0" w:color="auto"/>
              <w:right w:val="nil"/>
            </w:tcBorders>
          </w:tcPr>
          <w:p w14:paraId="62D12CDE"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0DB330F8"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79</w:t>
            </w:r>
          </w:p>
        </w:tc>
        <w:tc>
          <w:tcPr>
            <w:tcW w:w="703" w:type="dxa"/>
            <w:tcBorders>
              <w:top w:val="single" w:sz="4" w:space="0" w:color="auto"/>
              <w:left w:val="single" w:sz="4" w:space="0" w:color="auto"/>
              <w:bottom w:val="single" w:sz="4" w:space="0" w:color="auto"/>
              <w:right w:val="nil"/>
            </w:tcBorders>
          </w:tcPr>
          <w:p w14:paraId="2E6A5849"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40C9B938"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0F5A3064" w14:textId="77777777" w:rsidTr="00050E61">
        <w:tc>
          <w:tcPr>
            <w:tcW w:w="430" w:type="dxa"/>
            <w:tcBorders>
              <w:top w:val="single" w:sz="4" w:space="0" w:color="auto"/>
              <w:left w:val="single" w:sz="4" w:space="0" w:color="auto"/>
              <w:bottom w:val="single" w:sz="4" w:space="0" w:color="auto"/>
              <w:right w:val="nil"/>
            </w:tcBorders>
          </w:tcPr>
          <w:p w14:paraId="69D19C72"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296BAEA9"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80</w:t>
            </w:r>
          </w:p>
        </w:tc>
        <w:tc>
          <w:tcPr>
            <w:tcW w:w="703" w:type="dxa"/>
            <w:tcBorders>
              <w:top w:val="single" w:sz="4" w:space="0" w:color="auto"/>
              <w:left w:val="single" w:sz="4" w:space="0" w:color="auto"/>
              <w:bottom w:val="single" w:sz="4" w:space="0" w:color="auto"/>
              <w:right w:val="nil"/>
            </w:tcBorders>
          </w:tcPr>
          <w:p w14:paraId="23185CCB"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78AC9196"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500 a 700</w:t>
            </w:r>
          </w:p>
        </w:tc>
      </w:tr>
      <w:tr w:rsidR="00050E61" w:rsidRPr="006D76AC" w14:paraId="4AECAC50" w14:textId="77777777" w:rsidTr="00050E61">
        <w:tc>
          <w:tcPr>
            <w:tcW w:w="430" w:type="dxa"/>
            <w:tcBorders>
              <w:top w:val="single" w:sz="4" w:space="0" w:color="auto"/>
              <w:left w:val="single" w:sz="4" w:space="0" w:color="auto"/>
              <w:bottom w:val="single" w:sz="4" w:space="0" w:color="auto"/>
              <w:right w:val="nil"/>
            </w:tcBorders>
          </w:tcPr>
          <w:p w14:paraId="11FF1A6A"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02A4FCD3"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81</w:t>
            </w:r>
          </w:p>
        </w:tc>
        <w:tc>
          <w:tcPr>
            <w:tcW w:w="703" w:type="dxa"/>
            <w:tcBorders>
              <w:top w:val="single" w:sz="4" w:space="0" w:color="auto"/>
              <w:left w:val="single" w:sz="4" w:space="0" w:color="auto"/>
              <w:bottom w:val="single" w:sz="4" w:space="0" w:color="auto"/>
              <w:right w:val="nil"/>
            </w:tcBorders>
          </w:tcPr>
          <w:p w14:paraId="0E83D37E"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72553C06"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 a 20</w:t>
            </w:r>
          </w:p>
        </w:tc>
      </w:tr>
      <w:tr w:rsidR="00050E61" w:rsidRPr="006D76AC" w14:paraId="2F8C68D5" w14:textId="77777777" w:rsidTr="00050E61">
        <w:tc>
          <w:tcPr>
            <w:tcW w:w="430" w:type="dxa"/>
            <w:tcBorders>
              <w:top w:val="single" w:sz="4" w:space="0" w:color="auto"/>
              <w:left w:val="single" w:sz="4" w:space="0" w:color="auto"/>
              <w:bottom w:val="single" w:sz="4" w:space="0" w:color="auto"/>
              <w:right w:val="nil"/>
            </w:tcBorders>
          </w:tcPr>
          <w:p w14:paraId="749B55E5"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063B346C"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84 primer párrafo</w:t>
            </w:r>
          </w:p>
        </w:tc>
        <w:tc>
          <w:tcPr>
            <w:tcW w:w="703" w:type="dxa"/>
            <w:tcBorders>
              <w:top w:val="single" w:sz="4" w:space="0" w:color="auto"/>
              <w:left w:val="single" w:sz="4" w:space="0" w:color="auto"/>
              <w:bottom w:val="single" w:sz="4" w:space="0" w:color="auto"/>
              <w:right w:val="nil"/>
            </w:tcBorders>
          </w:tcPr>
          <w:p w14:paraId="2856BB06"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225199F7"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7 a 15</w:t>
            </w:r>
          </w:p>
        </w:tc>
      </w:tr>
      <w:tr w:rsidR="00050E61" w:rsidRPr="006D76AC" w14:paraId="33D34455" w14:textId="77777777" w:rsidTr="00050E61">
        <w:tc>
          <w:tcPr>
            <w:tcW w:w="430" w:type="dxa"/>
            <w:tcBorders>
              <w:top w:val="single" w:sz="4" w:space="0" w:color="auto"/>
              <w:left w:val="single" w:sz="4" w:space="0" w:color="auto"/>
              <w:bottom w:val="single" w:sz="4" w:space="0" w:color="auto"/>
              <w:right w:val="nil"/>
            </w:tcBorders>
          </w:tcPr>
          <w:p w14:paraId="389E6D86"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0DC85B9"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84 segundo párrafo</w:t>
            </w:r>
          </w:p>
        </w:tc>
        <w:tc>
          <w:tcPr>
            <w:tcW w:w="703" w:type="dxa"/>
            <w:tcBorders>
              <w:top w:val="single" w:sz="4" w:space="0" w:color="auto"/>
              <w:left w:val="single" w:sz="4" w:space="0" w:color="auto"/>
              <w:bottom w:val="single" w:sz="4" w:space="0" w:color="auto"/>
              <w:right w:val="nil"/>
            </w:tcBorders>
          </w:tcPr>
          <w:p w14:paraId="1702CE18"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1A937EC"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15 a 45</w:t>
            </w:r>
          </w:p>
        </w:tc>
      </w:tr>
      <w:tr w:rsidR="00050E61" w:rsidRPr="006D76AC" w14:paraId="2A9BABEC" w14:textId="77777777" w:rsidTr="00050E61">
        <w:tc>
          <w:tcPr>
            <w:tcW w:w="430" w:type="dxa"/>
            <w:tcBorders>
              <w:top w:val="single" w:sz="4" w:space="0" w:color="auto"/>
              <w:left w:val="single" w:sz="4" w:space="0" w:color="auto"/>
              <w:bottom w:val="single" w:sz="4" w:space="0" w:color="auto"/>
              <w:right w:val="nil"/>
            </w:tcBorders>
          </w:tcPr>
          <w:p w14:paraId="4AF1446C"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24DAD162"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85</w:t>
            </w:r>
          </w:p>
        </w:tc>
        <w:tc>
          <w:tcPr>
            <w:tcW w:w="703" w:type="dxa"/>
            <w:tcBorders>
              <w:top w:val="single" w:sz="4" w:space="0" w:color="auto"/>
              <w:left w:val="single" w:sz="4" w:space="0" w:color="auto"/>
              <w:bottom w:val="single" w:sz="4" w:space="0" w:color="auto"/>
              <w:right w:val="nil"/>
            </w:tcBorders>
          </w:tcPr>
          <w:p w14:paraId="799F5086"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FE12029"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7 a 15</w:t>
            </w:r>
          </w:p>
        </w:tc>
      </w:tr>
      <w:tr w:rsidR="00050E61" w:rsidRPr="006D76AC" w14:paraId="04B6CFF5" w14:textId="77777777" w:rsidTr="00050E61">
        <w:tc>
          <w:tcPr>
            <w:tcW w:w="430" w:type="dxa"/>
            <w:tcBorders>
              <w:top w:val="single" w:sz="4" w:space="0" w:color="auto"/>
              <w:left w:val="single" w:sz="4" w:space="0" w:color="auto"/>
              <w:bottom w:val="single" w:sz="4" w:space="0" w:color="auto"/>
              <w:right w:val="nil"/>
            </w:tcBorders>
          </w:tcPr>
          <w:p w14:paraId="311F4D49"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18E4A71D"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100 segundo párrafo</w:t>
            </w:r>
          </w:p>
        </w:tc>
        <w:tc>
          <w:tcPr>
            <w:tcW w:w="703" w:type="dxa"/>
            <w:tcBorders>
              <w:top w:val="single" w:sz="4" w:space="0" w:color="auto"/>
              <w:left w:val="single" w:sz="4" w:space="0" w:color="auto"/>
              <w:bottom w:val="single" w:sz="4" w:space="0" w:color="auto"/>
              <w:right w:val="nil"/>
            </w:tcBorders>
          </w:tcPr>
          <w:p w14:paraId="16EBC2DA"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D9EEB53"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 a 50</w:t>
            </w:r>
          </w:p>
        </w:tc>
      </w:tr>
      <w:tr w:rsidR="00050E61" w:rsidRPr="006D76AC" w14:paraId="2C1D629A" w14:textId="77777777" w:rsidTr="00050E61">
        <w:tc>
          <w:tcPr>
            <w:tcW w:w="430" w:type="dxa"/>
            <w:tcBorders>
              <w:top w:val="single" w:sz="4" w:space="0" w:color="auto"/>
              <w:left w:val="single" w:sz="4" w:space="0" w:color="auto"/>
              <w:bottom w:val="single" w:sz="4" w:space="0" w:color="auto"/>
              <w:right w:val="nil"/>
            </w:tcBorders>
          </w:tcPr>
          <w:p w14:paraId="7454A6C5"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6E8EB951"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101</w:t>
            </w:r>
          </w:p>
        </w:tc>
        <w:tc>
          <w:tcPr>
            <w:tcW w:w="703" w:type="dxa"/>
            <w:tcBorders>
              <w:top w:val="single" w:sz="4" w:space="0" w:color="auto"/>
              <w:left w:val="single" w:sz="4" w:space="0" w:color="auto"/>
              <w:bottom w:val="single" w:sz="4" w:space="0" w:color="auto"/>
              <w:right w:val="nil"/>
            </w:tcBorders>
          </w:tcPr>
          <w:p w14:paraId="74684C0A"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039FFF6"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500 a 700</w:t>
            </w:r>
          </w:p>
        </w:tc>
      </w:tr>
      <w:tr w:rsidR="00050E61" w:rsidRPr="006D76AC" w14:paraId="22D1137C" w14:textId="77777777" w:rsidTr="00050E61">
        <w:tc>
          <w:tcPr>
            <w:tcW w:w="430" w:type="dxa"/>
            <w:tcBorders>
              <w:top w:val="single" w:sz="4" w:space="0" w:color="auto"/>
              <w:left w:val="single" w:sz="4" w:space="0" w:color="auto"/>
              <w:bottom w:val="single" w:sz="4" w:space="0" w:color="auto"/>
              <w:right w:val="nil"/>
            </w:tcBorders>
          </w:tcPr>
          <w:p w14:paraId="7E5C6670"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9D2D53E"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120</w:t>
            </w:r>
          </w:p>
        </w:tc>
        <w:tc>
          <w:tcPr>
            <w:tcW w:w="703" w:type="dxa"/>
            <w:tcBorders>
              <w:top w:val="single" w:sz="4" w:space="0" w:color="auto"/>
              <w:left w:val="single" w:sz="4" w:space="0" w:color="auto"/>
              <w:bottom w:val="single" w:sz="4" w:space="0" w:color="auto"/>
              <w:right w:val="nil"/>
            </w:tcBorders>
          </w:tcPr>
          <w:p w14:paraId="684B7D6B"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3317602B"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500 a 700</w:t>
            </w:r>
          </w:p>
        </w:tc>
      </w:tr>
      <w:tr w:rsidR="00050E61" w:rsidRPr="006D76AC" w14:paraId="354C3730" w14:textId="77777777" w:rsidTr="00050E61">
        <w:tc>
          <w:tcPr>
            <w:tcW w:w="430" w:type="dxa"/>
            <w:tcBorders>
              <w:top w:val="single" w:sz="4" w:space="0" w:color="auto"/>
              <w:left w:val="single" w:sz="4" w:space="0" w:color="auto"/>
              <w:bottom w:val="single" w:sz="4" w:space="0" w:color="auto"/>
              <w:right w:val="nil"/>
            </w:tcBorders>
          </w:tcPr>
          <w:p w14:paraId="49E548EC"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7C2B6D82"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133</w:t>
            </w:r>
          </w:p>
        </w:tc>
        <w:tc>
          <w:tcPr>
            <w:tcW w:w="703" w:type="dxa"/>
            <w:tcBorders>
              <w:top w:val="single" w:sz="4" w:space="0" w:color="auto"/>
              <w:left w:val="single" w:sz="4" w:space="0" w:color="auto"/>
              <w:bottom w:val="single" w:sz="4" w:space="0" w:color="auto"/>
              <w:right w:val="nil"/>
            </w:tcBorders>
          </w:tcPr>
          <w:p w14:paraId="29150405"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26480DF5"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500 a 700</w:t>
            </w:r>
          </w:p>
        </w:tc>
      </w:tr>
      <w:tr w:rsidR="00050E61" w:rsidRPr="006D76AC" w14:paraId="588FDE45" w14:textId="77777777" w:rsidTr="00050E61">
        <w:tc>
          <w:tcPr>
            <w:tcW w:w="430" w:type="dxa"/>
            <w:tcBorders>
              <w:top w:val="single" w:sz="4" w:space="0" w:color="auto"/>
              <w:left w:val="single" w:sz="4" w:space="0" w:color="auto"/>
              <w:bottom w:val="single" w:sz="4" w:space="0" w:color="auto"/>
              <w:right w:val="nil"/>
            </w:tcBorders>
          </w:tcPr>
          <w:p w14:paraId="47EDF558"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0EEA00B2"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147</w:t>
            </w:r>
          </w:p>
        </w:tc>
        <w:tc>
          <w:tcPr>
            <w:tcW w:w="703" w:type="dxa"/>
            <w:tcBorders>
              <w:top w:val="single" w:sz="4" w:space="0" w:color="auto"/>
              <w:left w:val="single" w:sz="4" w:space="0" w:color="auto"/>
              <w:bottom w:val="single" w:sz="4" w:space="0" w:color="auto"/>
              <w:right w:val="nil"/>
            </w:tcBorders>
          </w:tcPr>
          <w:p w14:paraId="42296A55"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49E10529"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 a 100</w:t>
            </w:r>
          </w:p>
        </w:tc>
      </w:tr>
      <w:tr w:rsidR="00050E61" w:rsidRPr="006D76AC" w14:paraId="425409FA" w14:textId="77777777" w:rsidTr="00050E61">
        <w:tc>
          <w:tcPr>
            <w:tcW w:w="430" w:type="dxa"/>
            <w:tcBorders>
              <w:top w:val="single" w:sz="4" w:space="0" w:color="auto"/>
              <w:left w:val="single" w:sz="4" w:space="0" w:color="auto"/>
              <w:bottom w:val="single" w:sz="4" w:space="0" w:color="auto"/>
              <w:right w:val="nil"/>
            </w:tcBorders>
          </w:tcPr>
          <w:p w14:paraId="224ED7E2"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45BCB246"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165</w:t>
            </w:r>
          </w:p>
        </w:tc>
        <w:tc>
          <w:tcPr>
            <w:tcW w:w="703" w:type="dxa"/>
            <w:tcBorders>
              <w:top w:val="single" w:sz="4" w:space="0" w:color="auto"/>
              <w:left w:val="single" w:sz="4" w:space="0" w:color="auto"/>
              <w:bottom w:val="single" w:sz="4" w:space="0" w:color="auto"/>
              <w:right w:val="nil"/>
            </w:tcBorders>
          </w:tcPr>
          <w:p w14:paraId="730FF19B"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45B4C0C4"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100 a 300</w:t>
            </w:r>
          </w:p>
        </w:tc>
      </w:tr>
      <w:tr w:rsidR="00050E61" w:rsidRPr="006D76AC" w14:paraId="6ABEA91E" w14:textId="77777777" w:rsidTr="00050E61">
        <w:tc>
          <w:tcPr>
            <w:tcW w:w="430" w:type="dxa"/>
            <w:tcBorders>
              <w:top w:val="single" w:sz="4" w:space="0" w:color="auto"/>
              <w:left w:val="single" w:sz="4" w:space="0" w:color="auto"/>
              <w:bottom w:val="single" w:sz="4" w:space="0" w:color="auto"/>
              <w:right w:val="nil"/>
            </w:tcBorders>
          </w:tcPr>
          <w:p w14:paraId="2D0F8F71"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48FEB0CD"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I</w:t>
            </w:r>
          </w:p>
        </w:tc>
        <w:tc>
          <w:tcPr>
            <w:tcW w:w="703" w:type="dxa"/>
            <w:tcBorders>
              <w:top w:val="single" w:sz="4" w:space="0" w:color="auto"/>
              <w:left w:val="single" w:sz="4" w:space="0" w:color="auto"/>
              <w:bottom w:val="single" w:sz="4" w:space="0" w:color="auto"/>
              <w:right w:val="nil"/>
            </w:tcBorders>
          </w:tcPr>
          <w:p w14:paraId="6DD17EA3"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18F42F13"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500 a 700</w:t>
            </w:r>
          </w:p>
        </w:tc>
      </w:tr>
      <w:tr w:rsidR="00050E61" w:rsidRPr="006D76AC" w14:paraId="65BCB7B7" w14:textId="77777777" w:rsidTr="00050E61">
        <w:tc>
          <w:tcPr>
            <w:tcW w:w="430" w:type="dxa"/>
            <w:tcBorders>
              <w:top w:val="single" w:sz="4" w:space="0" w:color="auto"/>
              <w:left w:val="single" w:sz="4" w:space="0" w:color="auto"/>
              <w:bottom w:val="single" w:sz="4" w:space="0" w:color="auto"/>
              <w:right w:val="nil"/>
            </w:tcBorders>
          </w:tcPr>
          <w:p w14:paraId="2F6ACD19"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2F4B12D2"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II</w:t>
            </w:r>
          </w:p>
        </w:tc>
        <w:tc>
          <w:tcPr>
            <w:tcW w:w="703" w:type="dxa"/>
            <w:tcBorders>
              <w:top w:val="single" w:sz="4" w:space="0" w:color="auto"/>
              <w:left w:val="single" w:sz="4" w:space="0" w:color="auto"/>
              <w:bottom w:val="single" w:sz="4" w:space="0" w:color="auto"/>
              <w:right w:val="nil"/>
            </w:tcBorders>
          </w:tcPr>
          <w:p w14:paraId="6E1DDADA"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0A61D1DD"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130 a 300</w:t>
            </w:r>
          </w:p>
        </w:tc>
      </w:tr>
      <w:tr w:rsidR="00050E61" w:rsidRPr="006D76AC" w14:paraId="3F2D3267" w14:textId="77777777" w:rsidTr="00050E61">
        <w:tc>
          <w:tcPr>
            <w:tcW w:w="430" w:type="dxa"/>
            <w:tcBorders>
              <w:top w:val="single" w:sz="4" w:space="0" w:color="auto"/>
              <w:left w:val="single" w:sz="4" w:space="0" w:color="auto"/>
              <w:bottom w:val="single" w:sz="4" w:space="0" w:color="auto"/>
              <w:right w:val="nil"/>
            </w:tcBorders>
          </w:tcPr>
          <w:p w14:paraId="13E0DCAC"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47E6942"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III</w:t>
            </w:r>
          </w:p>
        </w:tc>
        <w:tc>
          <w:tcPr>
            <w:tcW w:w="703" w:type="dxa"/>
            <w:tcBorders>
              <w:top w:val="single" w:sz="4" w:space="0" w:color="auto"/>
              <w:left w:val="single" w:sz="4" w:space="0" w:color="auto"/>
              <w:bottom w:val="single" w:sz="4" w:space="0" w:color="auto"/>
              <w:right w:val="nil"/>
            </w:tcBorders>
          </w:tcPr>
          <w:p w14:paraId="7098DA59"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32FD6C36"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300 a 500</w:t>
            </w:r>
          </w:p>
        </w:tc>
      </w:tr>
      <w:tr w:rsidR="00050E61" w:rsidRPr="006D76AC" w14:paraId="4C79F5E3" w14:textId="77777777" w:rsidTr="00050E61">
        <w:tc>
          <w:tcPr>
            <w:tcW w:w="430" w:type="dxa"/>
            <w:tcBorders>
              <w:top w:val="single" w:sz="4" w:space="0" w:color="auto"/>
              <w:left w:val="single" w:sz="4" w:space="0" w:color="auto"/>
              <w:bottom w:val="single" w:sz="4" w:space="0" w:color="auto"/>
              <w:right w:val="nil"/>
            </w:tcBorders>
          </w:tcPr>
          <w:p w14:paraId="43F36AA4"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6C4EEB85"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IV</w:t>
            </w:r>
          </w:p>
        </w:tc>
        <w:tc>
          <w:tcPr>
            <w:tcW w:w="703" w:type="dxa"/>
            <w:tcBorders>
              <w:top w:val="single" w:sz="4" w:space="0" w:color="auto"/>
              <w:left w:val="single" w:sz="4" w:space="0" w:color="auto"/>
              <w:bottom w:val="single" w:sz="4" w:space="0" w:color="auto"/>
              <w:right w:val="nil"/>
            </w:tcBorders>
          </w:tcPr>
          <w:p w14:paraId="2AAE3445"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781804B8"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 a 100</w:t>
            </w:r>
          </w:p>
        </w:tc>
      </w:tr>
      <w:tr w:rsidR="00050E61" w:rsidRPr="006D76AC" w14:paraId="43FDF435" w14:textId="77777777" w:rsidTr="00050E61">
        <w:tc>
          <w:tcPr>
            <w:tcW w:w="430" w:type="dxa"/>
            <w:tcBorders>
              <w:top w:val="single" w:sz="4" w:space="0" w:color="auto"/>
              <w:left w:val="single" w:sz="4" w:space="0" w:color="auto"/>
              <w:bottom w:val="single" w:sz="4" w:space="0" w:color="auto"/>
              <w:right w:val="nil"/>
            </w:tcBorders>
          </w:tcPr>
          <w:p w14:paraId="7DDAE6CB"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51D4F813"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V</w:t>
            </w:r>
          </w:p>
        </w:tc>
        <w:tc>
          <w:tcPr>
            <w:tcW w:w="703" w:type="dxa"/>
            <w:tcBorders>
              <w:top w:val="single" w:sz="4" w:space="0" w:color="auto"/>
              <w:left w:val="single" w:sz="4" w:space="0" w:color="auto"/>
              <w:bottom w:val="single" w:sz="4" w:space="0" w:color="auto"/>
              <w:right w:val="nil"/>
            </w:tcBorders>
          </w:tcPr>
          <w:p w14:paraId="723DD454"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49079C24"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 a 20</w:t>
            </w:r>
          </w:p>
        </w:tc>
      </w:tr>
      <w:tr w:rsidR="00050E61" w:rsidRPr="006D76AC" w14:paraId="31F0190C" w14:textId="77777777" w:rsidTr="00050E61">
        <w:tc>
          <w:tcPr>
            <w:tcW w:w="430" w:type="dxa"/>
            <w:tcBorders>
              <w:top w:val="single" w:sz="4" w:space="0" w:color="auto"/>
              <w:left w:val="single" w:sz="4" w:space="0" w:color="auto"/>
              <w:bottom w:val="single" w:sz="4" w:space="0" w:color="auto"/>
              <w:right w:val="nil"/>
            </w:tcBorders>
          </w:tcPr>
          <w:p w14:paraId="008E7B03"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7511C8D3"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VI</w:t>
            </w:r>
          </w:p>
        </w:tc>
        <w:tc>
          <w:tcPr>
            <w:tcW w:w="703" w:type="dxa"/>
            <w:tcBorders>
              <w:top w:val="single" w:sz="4" w:space="0" w:color="auto"/>
              <w:left w:val="single" w:sz="4" w:space="0" w:color="auto"/>
              <w:bottom w:val="single" w:sz="4" w:space="0" w:color="auto"/>
              <w:right w:val="nil"/>
            </w:tcBorders>
          </w:tcPr>
          <w:p w14:paraId="46524356"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5CEE02D9"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100 a 300</w:t>
            </w:r>
          </w:p>
        </w:tc>
      </w:tr>
      <w:tr w:rsidR="00050E61" w:rsidRPr="006D76AC" w14:paraId="45A86AC5" w14:textId="77777777" w:rsidTr="00050E61">
        <w:tc>
          <w:tcPr>
            <w:tcW w:w="430" w:type="dxa"/>
            <w:tcBorders>
              <w:top w:val="single" w:sz="4" w:space="0" w:color="auto"/>
              <w:left w:val="single" w:sz="4" w:space="0" w:color="auto"/>
              <w:bottom w:val="single" w:sz="4" w:space="0" w:color="auto"/>
              <w:right w:val="nil"/>
            </w:tcBorders>
          </w:tcPr>
          <w:p w14:paraId="62FDAF82"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942F960"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VII</w:t>
            </w:r>
          </w:p>
        </w:tc>
        <w:tc>
          <w:tcPr>
            <w:tcW w:w="703" w:type="dxa"/>
            <w:tcBorders>
              <w:top w:val="single" w:sz="4" w:space="0" w:color="auto"/>
              <w:left w:val="single" w:sz="4" w:space="0" w:color="auto"/>
              <w:bottom w:val="single" w:sz="4" w:space="0" w:color="auto"/>
              <w:right w:val="nil"/>
            </w:tcBorders>
          </w:tcPr>
          <w:p w14:paraId="5965A7F9"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2BE9DBF7"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100 a 300</w:t>
            </w:r>
          </w:p>
        </w:tc>
      </w:tr>
      <w:tr w:rsidR="00050E61" w:rsidRPr="006D76AC" w14:paraId="1DA96A6B" w14:textId="77777777" w:rsidTr="00050E61">
        <w:tc>
          <w:tcPr>
            <w:tcW w:w="430" w:type="dxa"/>
            <w:tcBorders>
              <w:top w:val="single" w:sz="4" w:space="0" w:color="auto"/>
              <w:left w:val="single" w:sz="4" w:space="0" w:color="auto"/>
              <w:bottom w:val="single" w:sz="4" w:space="0" w:color="auto"/>
              <w:right w:val="nil"/>
            </w:tcBorders>
          </w:tcPr>
          <w:p w14:paraId="6914F1D0"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638DA821"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VIII</w:t>
            </w:r>
          </w:p>
        </w:tc>
        <w:tc>
          <w:tcPr>
            <w:tcW w:w="703" w:type="dxa"/>
            <w:tcBorders>
              <w:top w:val="single" w:sz="4" w:space="0" w:color="auto"/>
              <w:left w:val="single" w:sz="4" w:space="0" w:color="auto"/>
              <w:bottom w:val="single" w:sz="4" w:space="0" w:color="auto"/>
              <w:right w:val="nil"/>
            </w:tcBorders>
          </w:tcPr>
          <w:p w14:paraId="4C77E596"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2EAF7F0A"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a10</w:t>
            </w:r>
          </w:p>
        </w:tc>
      </w:tr>
      <w:tr w:rsidR="00050E61" w:rsidRPr="006D76AC" w14:paraId="75A610B8" w14:textId="77777777" w:rsidTr="00050E61">
        <w:tc>
          <w:tcPr>
            <w:tcW w:w="430" w:type="dxa"/>
            <w:tcBorders>
              <w:top w:val="single" w:sz="4" w:space="0" w:color="auto"/>
              <w:left w:val="single" w:sz="4" w:space="0" w:color="auto"/>
              <w:bottom w:val="single" w:sz="4" w:space="0" w:color="auto"/>
              <w:right w:val="nil"/>
            </w:tcBorders>
          </w:tcPr>
          <w:p w14:paraId="07643ECD"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2BC9ED3B"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IX</w:t>
            </w:r>
          </w:p>
        </w:tc>
        <w:tc>
          <w:tcPr>
            <w:tcW w:w="703" w:type="dxa"/>
            <w:tcBorders>
              <w:top w:val="single" w:sz="4" w:space="0" w:color="auto"/>
              <w:left w:val="single" w:sz="4" w:space="0" w:color="auto"/>
              <w:bottom w:val="single" w:sz="4" w:space="0" w:color="auto"/>
              <w:right w:val="nil"/>
            </w:tcBorders>
          </w:tcPr>
          <w:p w14:paraId="7C9EB118"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EFCDC8D"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40 a 60</w:t>
            </w:r>
          </w:p>
        </w:tc>
      </w:tr>
      <w:tr w:rsidR="00050E61" w:rsidRPr="006D76AC" w14:paraId="70CF8042" w14:textId="77777777" w:rsidTr="00050E61">
        <w:tc>
          <w:tcPr>
            <w:tcW w:w="430" w:type="dxa"/>
            <w:tcBorders>
              <w:top w:val="single" w:sz="4" w:space="0" w:color="auto"/>
              <w:left w:val="single" w:sz="4" w:space="0" w:color="auto"/>
              <w:bottom w:val="single" w:sz="4" w:space="0" w:color="auto"/>
              <w:right w:val="nil"/>
            </w:tcBorders>
          </w:tcPr>
          <w:p w14:paraId="7EDC5AA7"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668EA397"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w:t>
            </w:r>
          </w:p>
        </w:tc>
        <w:tc>
          <w:tcPr>
            <w:tcW w:w="703" w:type="dxa"/>
            <w:tcBorders>
              <w:top w:val="single" w:sz="4" w:space="0" w:color="auto"/>
              <w:left w:val="single" w:sz="4" w:space="0" w:color="auto"/>
              <w:bottom w:val="single" w:sz="4" w:space="0" w:color="auto"/>
              <w:right w:val="nil"/>
            </w:tcBorders>
          </w:tcPr>
          <w:p w14:paraId="0926B97E"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2DA6BDE3"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 a 50</w:t>
            </w:r>
          </w:p>
        </w:tc>
      </w:tr>
      <w:tr w:rsidR="00050E61" w:rsidRPr="006D76AC" w14:paraId="6450EF02" w14:textId="77777777" w:rsidTr="00050E61">
        <w:tc>
          <w:tcPr>
            <w:tcW w:w="430" w:type="dxa"/>
            <w:tcBorders>
              <w:top w:val="single" w:sz="4" w:space="0" w:color="auto"/>
              <w:left w:val="single" w:sz="4" w:space="0" w:color="auto"/>
              <w:bottom w:val="single" w:sz="4" w:space="0" w:color="auto"/>
              <w:right w:val="nil"/>
            </w:tcBorders>
          </w:tcPr>
          <w:p w14:paraId="6378592A"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1B017D65"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XI</w:t>
            </w:r>
          </w:p>
        </w:tc>
        <w:tc>
          <w:tcPr>
            <w:tcW w:w="703" w:type="dxa"/>
            <w:tcBorders>
              <w:top w:val="single" w:sz="4" w:space="0" w:color="auto"/>
              <w:left w:val="single" w:sz="4" w:space="0" w:color="auto"/>
              <w:bottom w:val="single" w:sz="4" w:space="0" w:color="auto"/>
              <w:right w:val="nil"/>
            </w:tcBorders>
          </w:tcPr>
          <w:p w14:paraId="23345D11"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2AE312B2"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500 a 700</w:t>
            </w:r>
          </w:p>
        </w:tc>
      </w:tr>
      <w:tr w:rsidR="00050E61" w:rsidRPr="006D76AC" w14:paraId="52A62540" w14:textId="77777777" w:rsidTr="00050E61">
        <w:tc>
          <w:tcPr>
            <w:tcW w:w="430" w:type="dxa"/>
            <w:tcBorders>
              <w:top w:val="single" w:sz="4" w:space="0" w:color="auto"/>
              <w:left w:val="single" w:sz="4" w:space="0" w:color="auto"/>
              <w:bottom w:val="single" w:sz="4" w:space="0" w:color="auto"/>
              <w:right w:val="nil"/>
            </w:tcBorders>
          </w:tcPr>
          <w:p w14:paraId="0FEE1059"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AF5DA08"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XII</w:t>
            </w:r>
          </w:p>
        </w:tc>
        <w:tc>
          <w:tcPr>
            <w:tcW w:w="703" w:type="dxa"/>
            <w:tcBorders>
              <w:top w:val="single" w:sz="4" w:space="0" w:color="auto"/>
              <w:left w:val="single" w:sz="4" w:space="0" w:color="auto"/>
              <w:bottom w:val="single" w:sz="4" w:space="0" w:color="auto"/>
              <w:right w:val="nil"/>
            </w:tcBorders>
          </w:tcPr>
          <w:p w14:paraId="04BA4B7D"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79EEA112"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500 a 700</w:t>
            </w:r>
          </w:p>
        </w:tc>
      </w:tr>
      <w:tr w:rsidR="00050E61" w:rsidRPr="006D76AC" w14:paraId="0C20D03F" w14:textId="77777777" w:rsidTr="00050E61">
        <w:tc>
          <w:tcPr>
            <w:tcW w:w="430" w:type="dxa"/>
            <w:tcBorders>
              <w:top w:val="single" w:sz="4" w:space="0" w:color="auto"/>
              <w:left w:val="single" w:sz="4" w:space="0" w:color="auto"/>
              <w:bottom w:val="single" w:sz="4" w:space="0" w:color="auto"/>
              <w:right w:val="nil"/>
            </w:tcBorders>
          </w:tcPr>
          <w:p w14:paraId="4AEFEFE0"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71D2463B"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XIII</w:t>
            </w:r>
          </w:p>
        </w:tc>
        <w:tc>
          <w:tcPr>
            <w:tcW w:w="703" w:type="dxa"/>
            <w:tcBorders>
              <w:top w:val="single" w:sz="4" w:space="0" w:color="auto"/>
              <w:left w:val="single" w:sz="4" w:space="0" w:color="auto"/>
              <w:bottom w:val="single" w:sz="4" w:space="0" w:color="auto"/>
              <w:right w:val="nil"/>
            </w:tcBorders>
          </w:tcPr>
          <w:p w14:paraId="2ADD27D1"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014D4370"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7 a 13</w:t>
            </w:r>
          </w:p>
        </w:tc>
      </w:tr>
      <w:tr w:rsidR="00050E61" w:rsidRPr="006D76AC" w14:paraId="5EE8FBB7" w14:textId="77777777" w:rsidTr="00050E61">
        <w:tc>
          <w:tcPr>
            <w:tcW w:w="430" w:type="dxa"/>
            <w:tcBorders>
              <w:top w:val="single" w:sz="4" w:space="0" w:color="auto"/>
              <w:left w:val="single" w:sz="4" w:space="0" w:color="auto"/>
              <w:bottom w:val="single" w:sz="4" w:space="0" w:color="auto"/>
              <w:right w:val="nil"/>
            </w:tcBorders>
          </w:tcPr>
          <w:p w14:paraId="61E1A8F9"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291C449E"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XIV</w:t>
            </w:r>
          </w:p>
        </w:tc>
        <w:tc>
          <w:tcPr>
            <w:tcW w:w="703" w:type="dxa"/>
            <w:tcBorders>
              <w:top w:val="single" w:sz="4" w:space="0" w:color="auto"/>
              <w:left w:val="single" w:sz="4" w:space="0" w:color="auto"/>
              <w:bottom w:val="single" w:sz="4" w:space="0" w:color="auto"/>
              <w:right w:val="nil"/>
            </w:tcBorders>
          </w:tcPr>
          <w:p w14:paraId="3C812FA0"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430CD8E1"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100 a 300</w:t>
            </w:r>
          </w:p>
        </w:tc>
      </w:tr>
      <w:tr w:rsidR="00050E61" w:rsidRPr="006D76AC" w14:paraId="22D42955" w14:textId="77777777" w:rsidTr="00050E61">
        <w:tc>
          <w:tcPr>
            <w:tcW w:w="430" w:type="dxa"/>
            <w:tcBorders>
              <w:top w:val="single" w:sz="4" w:space="0" w:color="auto"/>
              <w:left w:val="single" w:sz="4" w:space="0" w:color="auto"/>
              <w:bottom w:val="single" w:sz="4" w:space="0" w:color="auto"/>
              <w:right w:val="nil"/>
            </w:tcBorders>
          </w:tcPr>
          <w:p w14:paraId="2B0D7C5D"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F68D04E"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XV</w:t>
            </w:r>
          </w:p>
        </w:tc>
        <w:tc>
          <w:tcPr>
            <w:tcW w:w="703" w:type="dxa"/>
            <w:tcBorders>
              <w:top w:val="single" w:sz="4" w:space="0" w:color="auto"/>
              <w:left w:val="single" w:sz="4" w:space="0" w:color="auto"/>
              <w:bottom w:val="single" w:sz="4" w:space="0" w:color="auto"/>
              <w:right w:val="nil"/>
            </w:tcBorders>
          </w:tcPr>
          <w:p w14:paraId="330C15FB"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71B40942"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40 a 100</w:t>
            </w:r>
          </w:p>
        </w:tc>
      </w:tr>
      <w:tr w:rsidR="00050E61" w:rsidRPr="006D76AC" w14:paraId="2CB539C6" w14:textId="77777777" w:rsidTr="00050E61">
        <w:tc>
          <w:tcPr>
            <w:tcW w:w="430" w:type="dxa"/>
            <w:tcBorders>
              <w:top w:val="single" w:sz="4" w:space="0" w:color="auto"/>
              <w:left w:val="single" w:sz="4" w:space="0" w:color="auto"/>
              <w:bottom w:val="single" w:sz="4" w:space="0" w:color="auto"/>
              <w:right w:val="nil"/>
            </w:tcBorders>
          </w:tcPr>
          <w:p w14:paraId="40425B33"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4CB18BA4"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XVI</w:t>
            </w:r>
          </w:p>
        </w:tc>
        <w:tc>
          <w:tcPr>
            <w:tcW w:w="703" w:type="dxa"/>
            <w:tcBorders>
              <w:top w:val="single" w:sz="4" w:space="0" w:color="auto"/>
              <w:left w:val="single" w:sz="4" w:space="0" w:color="auto"/>
              <w:bottom w:val="single" w:sz="4" w:space="0" w:color="auto"/>
              <w:right w:val="nil"/>
            </w:tcBorders>
          </w:tcPr>
          <w:p w14:paraId="524703CB"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09696E32"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200 a 300</w:t>
            </w:r>
          </w:p>
        </w:tc>
      </w:tr>
      <w:tr w:rsidR="00050E61" w:rsidRPr="006D76AC" w14:paraId="50515731" w14:textId="77777777" w:rsidTr="00050E61">
        <w:tc>
          <w:tcPr>
            <w:tcW w:w="430" w:type="dxa"/>
            <w:tcBorders>
              <w:top w:val="single" w:sz="4" w:space="0" w:color="auto"/>
              <w:left w:val="single" w:sz="4" w:space="0" w:color="auto"/>
              <w:bottom w:val="single" w:sz="4" w:space="0" w:color="auto"/>
              <w:right w:val="nil"/>
            </w:tcBorders>
          </w:tcPr>
          <w:p w14:paraId="3F7630F4"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440DA2E"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XVIII</w:t>
            </w:r>
          </w:p>
        </w:tc>
        <w:tc>
          <w:tcPr>
            <w:tcW w:w="703" w:type="dxa"/>
            <w:tcBorders>
              <w:top w:val="single" w:sz="4" w:space="0" w:color="auto"/>
              <w:left w:val="single" w:sz="4" w:space="0" w:color="auto"/>
              <w:bottom w:val="single" w:sz="4" w:space="0" w:color="auto"/>
              <w:right w:val="nil"/>
            </w:tcBorders>
          </w:tcPr>
          <w:p w14:paraId="36FEF2E0"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DB83EE2"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100 a 200</w:t>
            </w:r>
          </w:p>
        </w:tc>
      </w:tr>
      <w:tr w:rsidR="00050E61" w:rsidRPr="006D76AC" w14:paraId="7B7E3C75" w14:textId="77777777" w:rsidTr="00050E61">
        <w:tc>
          <w:tcPr>
            <w:tcW w:w="430" w:type="dxa"/>
            <w:tcBorders>
              <w:top w:val="single" w:sz="4" w:space="0" w:color="auto"/>
              <w:left w:val="single" w:sz="4" w:space="0" w:color="auto"/>
              <w:bottom w:val="single" w:sz="4" w:space="0" w:color="auto"/>
              <w:right w:val="nil"/>
            </w:tcBorders>
          </w:tcPr>
          <w:p w14:paraId="5B8ACCA3"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76D9813F"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XIX</w:t>
            </w:r>
          </w:p>
        </w:tc>
        <w:tc>
          <w:tcPr>
            <w:tcW w:w="703" w:type="dxa"/>
            <w:tcBorders>
              <w:top w:val="single" w:sz="4" w:space="0" w:color="auto"/>
              <w:left w:val="single" w:sz="4" w:space="0" w:color="auto"/>
              <w:bottom w:val="single" w:sz="4" w:space="0" w:color="auto"/>
              <w:right w:val="nil"/>
            </w:tcBorders>
          </w:tcPr>
          <w:p w14:paraId="11404DA5"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AEF5AE0"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300 a 500</w:t>
            </w:r>
          </w:p>
        </w:tc>
      </w:tr>
      <w:tr w:rsidR="00050E61" w:rsidRPr="006D76AC" w14:paraId="12D2B11D" w14:textId="77777777" w:rsidTr="00050E61">
        <w:tc>
          <w:tcPr>
            <w:tcW w:w="430" w:type="dxa"/>
            <w:tcBorders>
              <w:top w:val="single" w:sz="4" w:space="0" w:color="auto"/>
              <w:left w:val="single" w:sz="4" w:space="0" w:color="auto"/>
              <w:bottom w:val="single" w:sz="4" w:space="0" w:color="auto"/>
              <w:right w:val="nil"/>
            </w:tcBorders>
          </w:tcPr>
          <w:p w14:paraId="34E242B9"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67269489"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XX</w:t>
            </w:r>
          </w:p>
        </w:tc>
        <w:tc>
          <w:tcPr>
            <w:tcW w:w="703" w:type="dxa"/>
            <w:tcBorders>
              <w:top w:val="single" w:sz="4" w:space="0" w:color="auto"/>
              <w:left w:val="single" w:sz="4" w:space="0" w:color="auto"/>
              <w:bottom w:val="single" w:sz="4" w:space="0" w:color="auto"/>
              <w:right w:val="nil"/>
            </w:tcBorders>
          </w:tcPr>
          <w:p w14:paraId="4E1D4A19"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54B0845C"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 a 5</w:t>
            </w:r>
          </w:p>
        </w:tc>
      </w:tr>
      <w:tr w:rsidR="00050E61" w:rsidRPr="006D76AC" w14:paraId="55C15CC1" w14:textId="77777777" w:rsidTr="00050E61">
        <w:tc>
          <w:tcPr>
            <w:tcW w:w="430" w:type="dxa"/>
            <w:tcBorders>
              <w:top w:val="single" w:sz="4" w:space="0" w:color="auto"/>
              <w:left w:val="single" w:sz="4" w:space="0" w:color="auto"/>
              <w:bottom w:val="single" w:sz="4" w:space="0" w:color="auto"/>
              <w:right w:val="nil"/>
            </w:tcBorders>
          </w:tcPr>
          <w:p w14:paraId="37E16A65"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5DBB7BC2"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XXI</w:t>
            </w:r>
          </w:p>
        </w:tc>
        <w:tc>
          <w:tcPr>
            <w:tcW w:w="703" w:type="dxa"/>
            <w:tcBorders>
              <w:top w:val="single" w:sz="4" w:space="0" w:color="auto"/>
              <w:left w:val="single" w:sz="4" w:space="0" w:color="auto"/>
              <w:bottom w:val="single" w:sz="4" w:space="0" w:color="auto"/>
              <w:right w:val="nil"/>
            </w:tcBorders>
          </w:tcPr>
          <w:p w14:paraId="7C879DDC"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79BFFFB3"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500 a 700</w:t>
            </w:r>
          </w:p>
        </w:tc>
      </w:tr>
      <w:tr w:rsidR="00050E61" w:rsidRPr="006D76AC" w14:paraId="66C08CBC" w14:textId="77777777" w:rsidTr="00050E61">
        <w:tc>
          <w:tcPr>
            <w:tcW w:w="430" w:type="dxa"/>
            <w:tcBorders>
              <w:top w:val="single" w:sz="4" w:space="0" w:color="auto"/>
              <w:left w:val="single" w:sz="4" w:space="0" w:color="auto"/>
              <w:bottom w:val="single" w:sz="4" w:space="0" w:color="auto"/>
              <w:right w:val="nil"/>
            </w:tcBorders>
          </w:tcPr>
          <w:p w14:paraId="76103326"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66872D3E"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XXII</w:t>
            </w:r>
          </w:p>
        </w:tc>
        <w:tc>
          <w:tcPr>
            <w:tcW w:w="703" w:type="dxa"/>
            <w:tcBorders>
              <w:top w:val="single" w:sz="4" w:space="0" w:color="auto"/>
              <w:left w:val="single" w:sz="4" w:space="0" w:color="auto"/>
              <w:bottom w:val="single" w:sz="4" w:space="0" w:color="auto"/>
              <w:right w:val="nil"/>
            </w:tcBorders>
          </w:tcPr>
          <w:p w14:paraId="6ADF87DA"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1C6B985B"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300 a 500</w:t>
            </w:r>
          </w:p>
        </w:tc>
      </w:tr>
      <w:tr w:rsidR="00050E61" w:rsidRPr="006D76AC" w14:paraId="46D44015" w14:textId="77777777" w:rsidTr="00050E61">
        <w:tc>
          <w:tcPr>
            <w:tcW w:w="430" w:type="dxa"/>
            <w:tcBorders>
              <w:top w:val="single" w:sz="4" w:space="0" w:color="auto"/>
              <w:left w:val="single" w:sz="4" w:space="0" w:color="auto"/>
              <w:bottom w:val="single" w:sz="4" w:space="0" w:color="auto"/>
              <w:right w:val="nil"/>
            </w:tcBorders>
          </w:tcPr>
          <w:p w14:paraId="03E3F28D"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5ADCAE10"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XXIII</w:t>
            </w:r>
          </w:p>
        </w:tc>
        <w:tc>
          <w:tcPr>
            <w:tcW w:w="703" w:type="dxa"/>
            <w:tcBorders>
              <w:top w:val="single" w:sz="4" w:space="0" w:color="auto"/>
              <w:left w:val="single" w:sz="4" w:space="0" w:color="auto"/>
              <w:bottom w:val="single" w:sz="4" w:space="0" w:color="auto"/>
              <w:right w:val="nil"/>
            </w:tcBorders>
          </w:tcPr>
          <w:p w14:paraId="5F0E8768"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4B6D9AB0"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7 a 15</w:t>
            </w:r>
          </w:p>
        </w:tc>
      </w:tr>
      <w:tr w:rsidR="00050E61" w:rsidRPr="006D76AC" w14:paraId="2C7173E2" w14:textId="77777777" w:rsidTr="00050E61">
        <w:tc>
          <w:tcPr>
            <w:tcW w:w="430" w:type="dxa"/>
            <w:tcBorders>
              <w:top w:val="single" w:sz="4" w:space="0" w:color="auto"/>
              <w:left w:val="single" w:sz="4" w:space="0" w:color="auto"/>
              <w:bottom w:val="single" w:sz="4" w:space="0" w:color="auto"/>
              <w:right w:val="nil"/>
            </w:tcBorders>
          </w:tcPr>
          <w:p w14:paraId="57AB3FEB"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5FBFEF7D"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XXIV</w:t>
            </w:r>
          </w:p>
        </w:tc>
        <w:tc>
          <w:tcPr>
            <w:tcW w:w="703" w:type="dxa"/>
            <w:tcBorders>
              <w:top w:val="single" w:sz="4" w:space="0" w:color="auto"/>
              <w:left w:val="single" w:sz="4" w:space="0" w:color="auto"/>
              <w:bottom w:val="single" w:sz="4" w:space="0" w:color="auto"/>
              <w:right w:val="nil"/>
            </w:tcBorders>
          </w:tcPr>
          <w:p w14:paraId="6153756F"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59CD1A29"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7 a 15</w:t>
            </w:r>
          </w:p>
        </w:tc>
      </w:tr>
      <w:tr w:rsidR="00050E61" w:rsidRPr="006D76AC" w14:paraId="0DBA5D20" w14:textId="77777777" w:rsidTr="00050E61">
        <w:tc>
          <w:tcPr>
            <w:tcW w:w="430" w:type="dxa"/>
            <w:tcBorders>
              <w:top w:val="single" w:sz="4" w:space="0" w:color="auto"/>
              <w:left w:val="single" w:sz="4" w:space="0" w:color="auto"/>
              <w:bottom w:val="single" w:sz="4" w:space="0" w:color="auto"/>
              <w:right w:val="nil"/>
            </w:tcBorders>
          </w:tcPr>
          <w:p w14:paraId="1777688A"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5AF23BE4"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XXV</w:t>
            </w:r>
          </w:p>
        </w:tc>
        <w:tc>
          <w:tcPr>
            <w:tcW w:w="703" w:type="dxa"/>
            <w:tcBorders>
              <w:top w:val="single" w:sz="4" w:space="0" w:color="auto"/>
              <w:left w:val="single" w:sz="4" w:space="0" w:color="auto"/>
              <w:bottom w:val="single" w:sz="4" w:space="0" w:color="auto"/>
              <w:right w:val="nil"/>
            </w:tcBorders>
          </w:tcPr>
          <w:p w14:paraId="19F077CA"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393051AE"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 a 20</w:t>
            </w:r>
          </w:p>
        </w:tc>
      </w:tr>
      <w:tr w:rsidR="00050E61" w:rsidRPr="006D76AC" w14:paraId="07399635" w14:textId="77777777" w:rsidTr="00050E61">
        <w:tc>
          <w:tcPr>
            <w:tcW w:w="430" w:type="dxa"/>
            <w:tcBorders>
              <w:top w:val="single" w:sz="4" w:space="0" w:color="auto"/>
              <w:left w:val="single" w:sz="4" w:space="0" w:color="auto"/>
              <w:bottom w:val="single" w:sz="4" w:space="0" w:color="auto"/>
              <w:right w:val="nil"/>
            </w:tcBorders>
          </w:tcPr>
          <w:p w14:paraId="41935118"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4B9ACF99"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XXVI</w:t>
            </w:r>
          </w:p>
        </w:tc>
        <w:tc>
          <w:tcPr>
            <w:tcW w:w="703" w:type="dxa"/>
            <w:tcBorders>
              <w:top w:val="single" w:sz="4" w:space="0" w:color="auto"/>
              <w:left w:val="single" w:sz="4" w:space="0" w:color="auto"/>
              <w:bottom w:val="single" w:sz="4" w:space="0" w:color="auto"/>
              <w:right w:val="nil"/>
            </w:tcBorders>
          </w:tcPr>
          <w:p w14:paraId="0D1AFE2C"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5F958C70"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6B7DD26B" w14:textId="77777777" w:rsidTr="00050E61">
        <w:tc>
          <w:tcPr>
            <w:tcW w:w="430" w:type="dxa"/>
            <w:tcBorders>
              <w:top w:val="single" w:sz="4" w:space="0" w:color="auto"/>
              <w:left w:val="single" w:sz="4" w:space="0" w:color="auto"/>
              <w:bottom w:val="single" w:sz="4" w:space="0" w:color="auto"/>
              <w:right w:val="nil"/>
            </w:tcBorders>
          </w:tcPr>
          <w:p w14:paraId="474429D9"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1D064552"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XXVII</w:t>
            </w:r>
          </w:p>
        </w:tc>
        <w:tc>
          <w:tcPr>
            <w:tcW w:w="703" w:type="dxa"/>
            <w:tcBorders>
              <w:top w:val="single" w:sz="4" w:space="0" w:color="auto"/>
              <w:left w:val="single" w:sz="4" w:space="0" w:color="auto"/>
              <w:bottom w:val="single" w:sz="4" w:space="0" w:color="auto"/>
              <w:right w:val="nil"/>
            </w:tcBorders>
          </w:tcPr>
          <w:p w14:paraId="149E2C50"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1316C485"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500 a 700</w:t>
            </w:r>
          </w:p>
        </w:tc>
      </w:tr>
      <w:tr w:rsidR="00050E61" w:rsidRPr="006D76AC" w14:paraId="6E288359" w14:textId="77777777" w:rsidTr="00050E61">
        <w:tc>
          <w:tcPr>
            <w:tcW w:w="430" w:type="dxa"/>
            <w:tcBorders>
              <w:top w:val="single" w:sz="4" w:space="0" w:color="auto"/>
              <w:left w:val="single" w:sz="4" w:space="0" w:color="auto"/>
              <w:bottom w:val="single" w:sz="4" w:space="0" w:color="auto"/>
              <w:right w:val="nil"/>
            </w:tcBorders>
          </w:tcPr>
          <w:p w14:paraId="54FE443D"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98CAB42"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XXVIII</w:t>
            </w:r>
          </w:p>
        </w:tc>
        <w:tc>
          <w:tcPr>
            <w:tcW w:w="703" w:type="dxa"/>
            <w:tcBorders>
              <w:top w:val="single" w:sz="4" w:space="0" w:color="auto"/>
              <w:left w:val="single" w:sz="4" w:space="0" w:color="auto"/>
              <w:bottom w:val="single" w:sz="4" w:space="0" w:color="auto"/>
              <w:right w:val="nil"/>
            </w:tcBorders>
          </w:tcPr>
          <w:p w14:paraId="6492C74F"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DF514B6"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300 a 500</w:t>
            </w:r>
          </w:p>
        </w:tc>
      </w:tr>
      <w:tr w:rsidR="00050E61" w:rsidRPr="006D76AC" w14:paraId="37A1AB4D" w14:textId="77777777" w:rsidTr="00050E61">
        <w:tc>
          <w:tcPr>
            <w:tcW w:w="430" w:type="dxa"/>
            <w:tcBorders>
              <w:top w:val="single" w:sz="4" w:space="0" w:color="auto"/>
              <w:left w:val="single" w:sz="4" w:space="0" w:color="auto"/>
              <w:bottom w:val="single" w:sz="4" w:space="0" w:color="auto"/>
              <w:right w:val="nil"/>
            </w:tcBorders>
          </w:tcPr>
          <w:p w14:paraId="2343E9A4"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7F66F93D"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XXIX</w:t>
            </w:r>
          </w:p>
        </w:tc>
        <w:tc>
          <w:tcPr>
            <w:tcW w:w="703" w:type="dxa"/>
            <w:tcBorders>
              <w:top w:val="single" w:sz="4" w:space="0" w:color="auto"/>
              <w:left w:val="single" w:sz="4" w:space="0" w:color="auto"/>
              <w:bottom w:val="single" w:sz="4" w:space="0" w:color="auto"/>
              <w:right w:val="nil"/>
            </w:tcBorders>
          </w:tcPr>
          <w:p w14:paraId="2C748FFF"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0EC506C7"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300 a 500</w:t>
            </w:r>
          </w:p>
        </w:tc>
      </w:tr>
      <w:tr w:rsidR="00050E61" w:rsidRPr="006D76AC" w14:paraId="5DD685F4" w14:textId="77777777" w:rsidTr="00050E61">
        <w:tc>
          <w:tcPr>
            <w:tcW w:w="430" w:type="dxa"/>
            <w:tcBorders>
              <w:top w:val="single" w:sz="4" w:space="0" w:color="auto"/>
              <w:left w:val="single" w:sz="4" w:space="0" w:color="auto"/>
              <w:bottom w:val="single" w:sz="4" w:space="0" w:color="auto"/>
              <w:right w:val="nil"/>
            </w:tcBorders>
          </w:tcPr>
          <w:p w14:paraId="50358CDA"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16965E8"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XXX</w:t>
            </w:r>
          </w:p>
        </w:tc>
        <w:tc>
          <w:tcPr>
            <w:tcW w:w="703" w:type="dxa"/>
            <w:tcBorders>
              <w:top w:val="single" w:sz="4" w:space="0" w:color="auto"/>
              <w:left w:val="single" w:sz="4" w:space="0" w:color="auto"/>
              <w:bottom w:val="single" w:sz="4" w:space="0" w:color="auto"/>
              <w:right w:val="nil"/>
            </w:tcBorders>
          </w:tcPr>
          <w:p w14:paraId="33773F89"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00CD44D6"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7 a 15  por vehículo</w:t>
            </w:r>
          </w:p>
        </w:tc>
      </w:tr>
      <w:tr w:rsidR="00050E61" w:rsidRPr="006D76AC" w14:paraId="6683AB1D" w14:textId="77777777" w:rsidTr="00050E61">
        <w:tc>
          <w:tcPr>
            <w:tcW w:w="430" w:type="dxa"/>
            <w:tcBorders>
              <w:top w:val="single" w:sz="4" w:space="0" w:color="auto"/>
              <w:left w:val="single" w:sz="4" w:space="0" w:color="auto"/>
              <w:bottom w:val="single" w:sz="4" w:space="0" w:color="auto"/>
              <w:right w:val="nil"/>
            </w:tcBorders>
          </w:tcPr>
          <w:p w14:paraId="09DDD509"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1E426EB9"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XXXI</w:t>
            </w:r>
          </w:p>
        </w:tc>
        <w:tc>
          <w:tcPr>
            <w:tcW w:w="703" w:type="dxa"/>
            <w:tcBorders>
              <w:top w:val="single" w:sz="4" w:space="0" w:color="auto"/>
              <w:left w:val="single" w:sz="4" w:space="0" w:color="auto"/>
              <w:bottom w:val="single" w:sz="4" w:space="0" w:color="auto"/>
              <w:right w:val="nil"/>
            </w:tcBorders>
          </w:tcPr>
          <w:p w14:paraId="759E6860"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59171B6B"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15 a 25 por vehículo</w:t>
            </w:r>
          </w:p>
        </w:tc>
      </w:tr>
      <w:tr w:rsidR="00050E61" w:rsidRPr="006D76AC" w14:paraId="185622BC" w14:textId="77777777" w:rsidTr="00050E61">
        <w:tc>
          <w:tcPr>
            <w:tcW w:w="430" w:type="dxa"/>
            <w:tcBorders>
              <w:top w:val="single" w:sz="4" w:space="0" w:color="auto"/>
              <w:left w:val="single" w:sz="4" w:space="0" w:color="auto"/>
              <w:bottom w:val="single" w:sz="4" w:space="0" w:color="auto"/>
              <w:right w:val="nil"/>
            </w:tcBorders>
          </w:tcPr>
          <w:p w14:paraId="6448702B"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4A040C65"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168 fracción XXXII</w:t>
            </w:r>
          </w:p>
        </w:tc>
        <w:tc>
          <w:tcPr>
            <w:tcW w:w="703" w:type="dxa"/>
            <w:tcBorders>
              <w:top w:val="single" w:sz="4" w:space="0" w:color="auto"/>
              <w:left w:val="single" w:sz="4" w:space="0" w:color="auto"/>
              <w:bottom w:val="single" w:sz="4" w:space="0" w:color="auto"/>
              <w:right w:val="nil"/>
            </w:tcBorders>
          </w:tcPr>
          <w:p w14:paraId="185C5250"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28CE95D0"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100 a 300</w:t>
            </w:r>
          </w:p>
        </w:tc>
      </w:tr>
      <w:tr w:rsidR="00050E61" w:rsidRPr="006D76AC" w14:paraId="0EC05819" w14:textId="77777777" w:rsidTr="00050E61">
        <w:tc>
          <w:tcPr>
            <w:tcW w:w="430" w:type="dxa"/>
            <w:tcBorders>
              <w:top w:val="single" w:sz="4" w:space="0" w:color="auto"/>
              <w:left w:val="single" w:sz="4" w:space="0" w:color="auto"/>
              <w:bottom w:val="single" w:sz="4" w:space="0" w:color="auto"/>
              <w:right w:val="nil"/>
            </w:tcBorders>
          </w:tcPr>
          <w:p w14:paraId="3B7F356D"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1A317A1B"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171</w:t>
            </w:r>
          </w:p>
        </w:tc>
        <w:tc>
          <w:tcPr>
            <w:tcW w:w="703" w:type="dxa"/>
            <w:tcBorders>
              <w:top w:val="single" w:sz="4" w:space="0" w:color="auto"/>
              <w:left w:val="single" w:sz="4" w:space="0" w:color="auto"/>
              <w:bottom w:val="single" w:sz="4" w:space="0" w:color="auto"/>
              <w:right w:val="nil"/>
            </w:tcBorders>
          </w:tcPr>
          <w:p w14:paraId="772619AC"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0BB3E0B6"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30 a 100</w:t>
            </w:r>
          </w:p>
        </w:tc>
      </w:tr>
      <w:tr w:rsidR="00050E61" w:rsidRPr="006D76AC" w14:paraId="1C8D4C99" w14:textId="77777777" w:rsidTr="00050E61">
        <w:tc>
          <w:tcPr>
            <w:tcW w:w="430" w:type="dxa"/>
            <w:tcBorders>
              <w:top w:val="single" w:sz="4" w:space="0" w:color="auto"/>
              <w:left w:val="single" w:sz="4" w:space="0" w:color="auto"/>
              <w:bottom w:val="single" w:sz="4" w:space="0" w:color="auto"/>
              <w:right w:val="nil"/>
            </w:tcBorders>
          </w:tcPr>
          <w:p w14:paraId="0400707B"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1FE7D768"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172</w:t>
            </w:r>
          </w:p>
        </w:tc>
        <w:tc>
          <w:tcPr>
            <w:tcW w:w="703" w:type="dxa"/>
            <w:tcBorders>
              <w:top w:val="single" w:sz="4" w:space="0" w:color="auto"/>
              <w:left w:val="single" w:sz="4" w:space="0" w:color="auto"/>
              <w:bottom w:val="single" w:sz="4" w:space="0" w:color="auto"/>
              <w:right w:val="nil"/>
            </w:tcBorders>
          </w:tcPr>
          <w:p w14:paraId="1C3F7784"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49D8C869"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 a 100</w:t>
            </w:r>
          </w:p>
        </w:tc>
      </w:tr>
      <w:tr w:rsidR="00050E61" w:rsidRPr="006D76AC" w14:paraId="48D05E0F" w14:textId="77777777" w:rsidTr="00050E61">
        <w:tc>
          <w:tcPr>
            <w:tcW w:w="430" w:type="dxa"/>
            <w:tcBorders>
              <w:top w:val="single" w:sz="4" w:space="0" w:color="auto"/>
              <w:left w:val="single" w:sz="4" w:space="0" w:color="auto"/>
              <w:bottom w:val="single" w:sz="4" w:space="0" w:color="auto"/>
              <w:right w:val="nil"/>
            </w:tcBorders>
          </w:tcPr>
          <w:p w14:paraId="73C044FF"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223EC6A"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175</w:t>
            </w:r>
          </w:p>
        </w:tc>
        <w:tc>
          <w:tcPr>
            <w:tcW w:w="703" w:type="dxa"/>
            <w:tcBorders>
              <w:top w:val="single" w:sz="4" w:space="0" w:color="auto"/>
              <w:left w:val="single" w:sz="4" w:space="0" w:color="auto"/>
              <w:bottom w:val="single" w:sz="4" w:space="0" w:color="auto"/>
              <w:right w:val="nil"/>
            </w:tcBorders>
          </w:tcPr>
          <w:p w14:paraId="27316910"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2D985A63"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 a 150</w:t>
            </w:r>
          </w:p>
        </w:tc>
      </w:tr>
      <w:tr w:rsidR="00050E61" w:rsidRPr="006D76AC" w14:paraId="606B2148" w14:textId="77777777" w:rsidTr="00050E61">
        <w:tc>
          <w:tcPr>
            <w:tcW w:w="430" w:type="dxa"/>
            <w:tcBorders>
              <w:top w:val="single" w:sz="4" w:space="0" w:color="auto"/>
              <w:left w:val="single" w:sz="4" w:space="0" w:color="auto"/>
              <w:bottom w:val="single" w:sz="4" w:space="0" w:color="auto"/>
              <w:right w:val="nil"/>
            </w:tcBorders>
          </w:tcPr>
          <w:p w14:paraId="7CB533F8"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4E97BF15"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176</w:t>
            </w:r>
          </w:p>
        </w:tc>
        <w:tc>
          <w:tcPr>
            <w:tcW w:w="703" w:type="dxa"/>
            <w:tcBorders>
              <w:top w:val="single" w:sz="4" w:space="0" w:color="auto"/>
              <w:left w:val="single" w:sz="4" w:space="0" w:color="auto"/>
              <w:bottom w:val="single" w:sz="4" w:space="0" w:color="auto"/>
              <w:right w:val="nil"/>
            </w:tcBorders>
          </w:tcPr>
          <w:p w14:paraId="2E8A6A90"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0F26D94D"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7E4A3CF1" w14:textId="77777777" w:rsidTr="00050E61">
        <w:tc>
          <w:tcPr>
            <w:tcW w:w="430" w:type="dxa"/>
            <w:tcBorders>
              <w:top w:val="single" w:sz="4" w:space="0" w:color="auto"/>
              <w:left w:val="single" w:sz="4" w:space="0" w:color="auto"/>
              <w:bottom w:val="single" w:sz="4" w:space="0" w:color="auto"/>
              <w:right w:val="nil"/>
            </w:tcBorders>
          </w:tcPr>
          <w:p w14:paraId="08E8BDD9"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63C7D684"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177</w:t>
            </w:r>
          </w:p>
        </w:tc>
        <w:tc>
          <w:tcPr>
            <w:tcW w:w="703" w:type="dxa"/>
            <w:tcBorders>
              <w:top w:val="single" w:sz="4" w:space="0" w:color="auto"/>
              <w:left w:val="single" w:sz="4" w:space="0" w:color="auto"/>
              <w:bottom w:val="single" w:sz="4" w:space="0" w:color="auto"/>
              <w:right w:val="nil"/>
            </w:tcBorders>
          </w:tcPr>
          <w:p w14:paraId="047D77FF"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5C7136A5"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0B1553BA" w14:textId="77777777" w:rsidTr="00050E61">
        <w:tc>
          <w:tcPr>
            <w:tcW w:w="430" w:type="dxa"/>
            <w:tcBorders>
              <w:top w:val="single" w:sz="4" w:space="0" w:color="auto"/>
              <w:left w:val="single" w:sz="4" w:space="0" w:color="auto"/>
              <w:bottom w:val="single" w:sz="4" w:space="0" w:color="auto"/>
              <w:right w:val="nil"/>
            </w:tcBorders>
          </w:tcPr>
          <w:p w14:paraId="0110E410"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0009ECB1"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179</w:t>
            </w:r>
          </w:p>
        </w:tc>
        <w:tc>
          <w:tcPr>
            <w:tcW w:w="703" w:type="dxa"/>
            <w:tcBorders>
              <w:top w:val="single" w:sz="4" w:space="0" w:color="auto"/>
              <w:left w:val="single" w:sz="4" w:space="0" w:color="auto"/>
              <w:bottom w:val="single" w:sz="4" w:space="0" w:color="auto"/>
              <w:right w:val="nil"/>
            </w:tcBorders>
          </w:tcPr>
          <w:p w14:paraId="17CA0298"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3BD23A5A"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500 a 700</w:t>
            </w:r>
          </w:p>
        </w:tc>
      </w:tr>
      <w:tr w:rsidR="00050E61" w:rsidRPr="006D76AC" w14:paraId="20750ABC" w14:textId="77777777" w:rsidTr="00050E61">
        <w:tc>
          <w:tcPr>
            <w:tcW w:w="430" w:type="dxa"/>
            <w:tcBorders>
              <w:top w:val="single" w:sz="4" w:space="0" w:color="auto"/>
              <w:left w:val="single" w:sz="4" w:space="0" w:color="auto"/>
              <w:bottom w:val="single" w:sz="4" w:space="0" w:color="auto"/>
              <w:right w:val="nil"/>
            </w:tcBorders>
          </w:tcPr>
          <w:p w14:paraId="4C39BD58"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5E21AA57"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180</w:t>
            </w:r>
          </w:p>
        </w:tc>
        <w:tc>
          <w:tcPr>
            <w:tcW w:w="703" w:type="dxa"/>
            <w:tcBorders>
              <w:top w:val="single" w:sz="4" w:space="0" w:color="auto"/>
              <w:left w:val="single" w:sz="4" w:space="0" w:color="auto"/>
              <w:bottom w:val="single" w:sz="4" w:space="0" w:color="auto"/>
              <w:right w:val="nil"/>
            </w:tcBorders>
          </w:tcPr>
          <w:p w14:paraId="4C90AF7C"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5A906C1"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20 a 30</w:t>
            </w:r>
          </w:p>
        </w:tc>
      </w:tr>
      <w:tr w:rsidR="00050E61" w:rsidRPr="006D76AC" w14:paraId="0A107175" w14:textId="77777777" w:rsidTr="00050E61">
        <w:tc>
          <w:tcPr>
            <w:tcW w:w="430" w:type="dxa"/>
            <w:tcBorders>
              <w:top w:val="single" w:sz="4" w:space="0" w:color="auto"/>
              <w:left w:val="single" w:sz="4" w:space="0" w:color="auto"/>
              <w:bottom w:val="single" w:sz="4" w:space="0" w:color="auto"/>
              <w:right w:val="nil"/>
            </w:tcBorders>
          </w:tcPr>
          <w:p w14:paraId="452981FF"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646CFA36"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181</w:t>
            </w:r>
          </w:p>
        </w:tc>
        <w:tc>
          <w:tcPr>
            <w:tcW w:w="703" w:type="dxa"/>
            <w:tcBorders>
              <w:top w:val="single" w:sz="4" w:space="0" w:color="auto"/>
              <w:left w:val="single" w:sz="4" w:space="0" w:color="auto"/>
              <w:bottom w:val="single" w:sz="4" w:space="0" w:color="auto"/>
              <w:right w:val="nil"/>
            </w:tcBorders>
          </w:tcPr>
          <w:p w14:paraId="43C7DD02"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5766513"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 a 10</w:t>
            </w:r>
          </w:p>
        </w:tc>
      </w:tr>
      <w:tr w:rsidR="00050E61" w:rsidRPr="006D76AC" w14:paraId="0205A7C9" w14:textId="77777777" w:rsidTr="00050E61">
        <w:tc>
          <w:tcPr>
            <w:tcW w:w="430" w:type="dxa"/>
            <w:tcBorders>
              <w:top w:val="single" w:sz="4" w:space="0" w:color="auto"/>
              <w:left w:val="single" w:sz="4" w:space="0" w:color="auto"/>
              <w:bottom w:val="single" w:sz="4" w:space="0" w:color="auto"/>
              <w:right w:val="nil"/>
            </w:tcBorders>
          </w:tcPr>
          <w:p w14:paraId="33DD4A08"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4B6DD50B"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183</w:t>
            </w:r>
          </w:p>
        </w:tc>
        <w:tc>
          <w:tcPr>
            <w:tcW w:w="703" w:type="dxa"/>
            <w:tcBorders>
              <w:top w:val="single" w:sz="4" w:space="0" w:color="auto"/>
              <w:left w:val="single" w:sz="4" w:space="0" w:color="auto"/>
              <w:bottom w:val="single" w:sz="4" w:space="0" w:color="auto"/>
              <w:right w:val="nil"/>
            </w:tcBorders>
          </w:tcPr>
          <w:p w14:paraId="4F92F36B"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53912357"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500 a 700</w:t>
            </w:r>
          </w:p>
        </w:tc>
      </w:tr>
      <w:tr w:rsidR="00050E61" w:rsidRPr="006D76AC" w14:paraId="5AFF2A53" w14:textId="77777777" w:rsidTr="00050E61">
        <w:tc>
          <w:tcPr>
            <w:tcW w:w="430" w:type="dxa"/>
            <w:tcBorders>
              <w:top w:val="single" w:sz="4" w:space="0" w:color="auto"/>
              <w:left w:val="single" w:sz="4" w:space="0" w:color="auto"/>
              <w:bottom w:val="single" w:sz="4" w:space="0" w:color="auto"/>
              <w:right w:val="nil"/>
            </w:tcBorders>
          </w:tcPr>
          <w:p w14:paraId="2E028211"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31449AEC"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184</w:t>
            </w:r>
          </w:p>
        </w:tc>
        <w:tc>
          <w:tcPr>
            <w:tcW w:w="703" w:type="dxa"/>
            <w:tcBorders>
              <w:top w:val="single" w:sz="4" w:space="0" w:color="auto"/>
              <w:left w:val="single" w:sz="4" w:space="0" w:color="auto"/>
              <w:bottom w:val="single" w:sz="4" w:space="0" w:color="auto"/>
              <w:right w:val="nil"/>
            </w:tcBorders>
          </w:tcPr>
          <w:p w14:paraId="2FF82AEC"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5E937BBF"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500 a 700</w:t>
            </w:r>
          </w:p>
        </w:tc>
      </w:tr>
      <w:tr w:rsidR="00050E61" w:rsidRPr="006D76AC" w14:paraId="79BA1C14" w14:textId="77777777" w:rsidTr="00050E61">
        <w:tc>
          <w:tcPr>
            <w:tcW w:w="430" w:type="dxa"/>
            <w:tcBorders>
              <w:top w:val="single" w:sz="4" w:space="0" w:color="auto"/>
              <w:left w:val="single" w:sz="4" w:space="0" w:color="auto"/>
              <w:bottom w:val="single" w:sz="4" w:space="0" w:color="auto"/>
              <w:right w:val="nil"/>
            </w:tcBorders>
          </w:tcPr>
          <w:p w14:paraId="0A078720"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5DD7895A"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186</w:t>
            </w:r>
          </w:p>
        </w:tc>
        <w:tc>
          <w:tcPr>
            <w:tcW w:w="703" w:type="dxa"/>
            <w:tcBorders>
              <w:top w:val="single" w:sz="4" w:space="0" w:color="auto"/>
              <w:left w:val="single" w:sz="4" w:space="0" w:color="auto"/>
              <w:bottom w:val="single" w:sz="4" w:space="0" w:color="auto"/>
              <w:right w:val="nil"/>
            </w:tcBorders>
          </w:tcPr>
          <w:p w14:paraId="30BD1A69"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61AB0A61"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500 a 700</w:t>
            </w:r>
          </w:p>
        </w:tc>
      </w:tr>
      <w:tr w:rsidR="00050E61" w:rsidRPr="006D76AC" w14:paraId="761A4EE3" w14:textId="77777777" w:rsidTr="00050E61">
        <w:tc>
          <w:tcPr>
            <w:tcW w:w="430" w:type="dxa"/>
            <w:tcBorders>
              <w:top w:val="single" w:sz="4" w:space="0" w:color="auto"/>
              <w:left w:val="single" w:sz="4" w:space="0" w:color="auto"/>
              <w:bottom w:val="single" w:sz="4" w:space="0" w:color="auto"/>
              <w:right w:val="nil"/>
            </w:tcBorders>
          </w:tcPr>
          <w:p w14:paraId="73D41A3B"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2AFF4A16"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191</w:t>
            </w:r>
          </w:p>
        </w:tc>
        <w:tc>
          <w:tcPr>
            <w:tcW w:w="703" w:type="dxa"/>
            <w:tcBorders>
              <w:top w:val="single" w:sz="4" w:space="0" w:color="auto"/>
              <w:left w:val="single" w:sz="4" w:space="0" w:color="auto"/>
              <w:bottom w:val="single" w:sz="4" w:space="0" w:color="auto"/>
              <w:right w:val="nil"/>
            </w:tcBorders>
          </w:tcPr>
          <w:p w14:paraId="1ECA0330"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46E91012" w14:textId="77777777" w:rsidR="00050E61" w:rsidRPr="006D76AC" w:rsidRDefault="00050E61" w:rsidP="006D76AC">
            <w:pPr>
              <w:spacing w:line="276" w:lineRule="auto"/>
              <w:jc w:val="both"/>
              <w:rPr>
                <w:rFonts w:ascii="Arial" w:hAnsi="Arial" w:cs="Arial"/>
                <w:color w:val="000000" w:themeColor="text1"/>
                <w:lang w:val="es-ES"/>
              </w:rPr>
            </w:pPr>
            <w:r w:rsidRPr="006D76AC">
              <w:rPr>
                <w:rFonts w:ascii="Arial" w:hAnsi="Arial" w:cs="Arial"/>
                <w:color w:val="000000" w:themeColor="text1"/>
                <w:lang w:val="es-ES"/>
              </w:rPr>
              <w:t>De 500 a 700</w:t>
            </w:r>
          </w:p>
        </w:tc>
      </w:tr>
      <w:tr w:rsidR="00050E61" w:rsidRPr="006D76AC" w14:paraId="193A4C0E" w14:textId="77777777" w:rsidTr="00050E61">
        <w:tc>
          <w:tcPr>
            <w:tcW w:w="430" w:type="dxa"/>
            <w:tcBorders>
              <w:top w:val="single" w:sz="4" w:space="0" w:color="auto"/>
              <w:left w:val="single" w:sz="4" w:space="0" w:color="auto"/>
              <w:bottom w:val="single" w:sz="4" w:space="0" w:color="auto"/>
              <w:right w:val="nil"/>
            </w:tcBorders>
          </w:tcPr>
          <w:p w14:paraId="6A515E30" w14:textId="77777777" w:rsidR="00050E61" w:rsidRPr="006D76AC" w:rsidRDefault="00050E61" w:rsidP="006D76AC">
            <w:pPr>
              <w:tabs>
                <w:tab w:val="left" w:pos="1134"/>
              </w:tabs>
              <w:spacing w:line="276" w:lineRule="auto"/>
              <w:jc w:val="both"/>
              <w:rPr>
                <w:rFonts w:ascii="Arial" w:hAnsi="Arial" w:cs="Arial"/>
                <w:color w:val="000000" w:themeColor="text1"/>
                <w:lang w:val="es-ES"/>
              </w:rPr>
            </w:pPr>
          </w:p>
        </w:tc>
        <w:tc>
          <w:tcPr>
            <w:tcW w:w="3402" w:type="dxa"/>
            <w:tcBorders>
              <w:top w:val="single" w:sz="4" w:space="0" w:color="auto"/>
              <w:left w:val="nil"/>
              <w:bottom w:val="single" w:sz="4" w:space="0" w:color="auto"/>
              <w:right w:val="single" w:sz="4" w:space="0" w:color="auto"/>
            </w:tcBorders>
            <w:hideMark/>
          </w:tcPr>
          <w:p w14:paraId="4E973DDD" w14:textId="77777777" w:rsidR="00050E61" w:rsidRPr="006D76AC" w:rsidRDefault="00050E61" w:rsidP="006D76AC">
            <w:pPr>
              <w:tabs>
                <w:tab w:val="left" w:pos="1134"/>
              </w:tabs>
              <w:spacing w:line="276" w:lineRule="auto"/>
              <w:ind w:left="-71"/>
              <w:jc w:val="both"/>
              <w:rPr>
                <w:rFonts w:ascii="Arial" w:hAnsi="Arial" w:cs="Arial"/>
                <w:color w:val="000000" w:themeColor="text1"/>
                <w:lang w:val="es-ES"/>
              </w:rPr>
            </w:pPr>
            <w:r w:rsidRPr="006D76AC">
              <w:rPr>
                <w:rFonts w:ascii="Arial" w:hAnsi="Arial" w:cs="Arial"/>
                <w:color w:val="000000" w:themeColor="text1"/>
                <w:lang w:val="es-ES"/>
              </w:rPr>
              <w:t>193</w:t>
            </w:r>
          </w:p>
        </w:tc>
        <w:tc>
          <w:tcPr>
            <w:tcW w:w="703" w:type="dxa"/>
            <w:tcBorders>
              <w:top w:val="single" w:sz="4" w:space="0" w:color="auto"/>
              <w:left w:val="single" w:sz="4" w:space="0" w:color="auto"/>
              <w:bottom w:val="single" w:sz="4" w:space="0" w:color="auto"/>
              <w:right w:val="nil"/>
            </w:tcBorders>
          </w:tcPr>
          <w:p w14:paraId="1B2D2CBE" w14:textId="77777777" w:rsidR="00050E61" w:rsidRPr="006D76AC" w:rsidRDefault="00050E61" w:rsidP="006D76AC">
            <w:pPr>
              <w:spacing w:line="276" w:lineRule="auto"/>
              <w:jc w:val="both"/>
              <w:rPr>
                <w:rFonts w:ascii="Arial" w:hAnsi="Arial" w:cs="Arial"/>
                <w:color w:val="000000" w:themeColor="text1"/>
                <w:lang w:val="es-ES"/>
              </w:rPr>
            </w:pPr>
          </w:p>
        </w:tc>
        <w:tc>
          <w:tcPr>
            <w:tcW w:w="3824" w:type="dxa"/>
            <w:tcBorders>
              <w:top w:val="single" w:sz="4" w:space="0" w:color="auto"/>
              <w:left w:val="nil"/>
              <w:bottom w:val="single" w:sz="4" w:space="0" w:color="auto"/>
              <w:right w:val="single" w:sz="4" w:space="0" w:color="auto"/>
            </w:tcBorders>
            <w:hideMark/>
          </w:tcPr>
          <w:p w14:paraId="2F1A2641" w14:textId="77777777" w:rsidR="00050E61" w:rsidRPr="006D76AC" w:rsidRDefault="00050E61" w:rsidP="006D76AC">
            <w:pPr>
              <w:spacing w:line="276" w:lineRule="auto"/>
              <w:rPr>
                <w:rFonts w:ascii="Arial" w:hAnsi="Arial" w:cs="Arial"/>
                <w:color w:val="000000" w:themeColor="text1"/>
                <w:lang w:val="es-ES"/>
              </w:rPr>
            </w:pPr>
            <w:r w:rsidRPr="006D76AC">
              <w:rPr>
                <w:rFonts w:ascii="Arial" w:hAnsi="Arial" w:cs="Arial"/>
                <w:color w:val="000000" w:themeColor="text1"/>
                <w:lang w:val="es-ES"/>
              </w:rPr>
              <w:t>De 100 a 300</w:t>
            </w:r>
          </w:p>
        </w:tc>
      </w:tr>
    </w:tbl>
    <w:p w14:paraId="6C8470A7" w14:textId="77777777" w:rsidR="00050E61" w:rsidRPr="006D76AC" w:rsidRDefault="00050E61" w:rsidP="006D76AC">
      <w:pPr>
        <w:pStyle w:val="Sinespaciado"/>
        <w:spacing w:line="276" w:lineRule="auto"/>
        <w:jc w:val="both"/>
        <w:rPr>
          <w:rFonts w:ascii="Arial" w:eastAsiaTheme="minorHAnsi" w:hAnsi="Arial" w:cs="Arial"/>
          <w:b/>
          <w:color w:val="000000" w:themeColor="text1"/>
          <w:lang w:val="es-MX"/>
        </w:rPr>
      </w:pPr>
    </w:p>
    <w:tbl>
      <w:tblPr>
        <w:tblW w:w="0" w:type="dxa"/>
        <w:jc w:val="center"/>
        <w:tblLayout w:type="fixed"/>
        <w:tblCellMar>
          <w:left w:w="70" w:type="dxa"/>
          <w:right w:w="70" w:type="dxa"/>
        </w:tblCellMar>
        <w:tblLook w:val="04A0" w:firstRow="1" w:lastRow="0" w:firstColumn="1" w:lastColumn="0" w:noHBand="0" w:noVBand="1"/>
      </w:tblPr>
      <w:tblGrid>
        <w:gridCol w:w="3823"/>
        <w:gridCol w:w="4536"/>
      </w:tblGrid>
      <w:tr w:rsidR="00050E61" w:rsidRPr="006D76AC" w14:paraId="395B5C0E"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2FE2A005" w14:textId="77777777" w:rsidR="00050E61" w:rsidRPr="006D76AC" w:rsidRDefault="00050E61" w:rsidP="006D76AC">
            <w:pPr>
              <w:spacing w:line="276" w:lineRule="auto"/>
              <w:rPr>
                <w:rFonts w:ascii="Arial" w:hAnsi="Arial" w:cs="Arial"/>
                <w:lang w:val="es-ES"/>
              </w:rPr>
            </w:pPr>
            <w:r w:rsidRPr="006D76AC">
              <w:rPr>
                <w:rFonts w:ascii="Arial" w:hAnsi="Arial" w:cs="Arial"/>
                <w:b/>
                <w:lang w:val="es-ES"/>
              </w:rPr>
              <w:t>POR VIOLACIONES DE LOS CONDUCTORES A LOS ARTÍCULOS:</w:t>
            </w:r>
          </w:p>
        </w:tc>
        <w:tc>
          <w:tcPr>
            <w:tcW w:w="4536" w:type="dxa"/>
            <w:tcBorders>
              <w:top w:val="single" w:sz="4" w:space="0" w:color="auto"/>
              <w:left w:val="single" w:sz="4" w:space="0" w:color="auto"/>
              <w:bottom w:val="single" w:sz="4" w:space="0" w:color="auto"/>
              <w:right w:val="single" w:sz="4" w:space="0" w:color="auto"/>
            </w:tcBorders>
            <w:hideMark/>
          </w:tcPr>
          <w:p w14:paraId="2421A248" w14:textId="77777777" w:rsidR="00050E61" w:rsidRPr="006D76AC" w:rsidRDefault="00050E61" w:rsidP="006D76AC">
            <w:pPr>
              <w:spacing w:line="276" w:lineRule="auto"/>
              <w:rPr>
                <w:rFonts w:ascii="Arial" w:hAnsi="Arial" w:cs="Arial"/>
                <w:lang w:val="es-ES"/>
              </w:rPr>
            </w:pPr>
            <w:r w:rsidRPr="006D76AC">
              <w:rPr>
                <w:rFonts w:ascii="Arial" w:hAnsi="Arial" w:cs="Arial"/>
                <w:b/>
                <w:bCs/>
                <w:color w:val="000000"/>
                <w:lang w:val="es-ES"/>
              </w:rPr>
              <w:t>MONTO DE LA SANCIÓN EN UNIDADES DE MEDIDA Y ACTUALIZACIÓN DIARIA:</w:t>
            </w:r>
          </w:p>
        </w:tc>
      </w:tr>
      <w:tr w:rsidR="00050E61" w:rsidRPr="006D76AC" w14:paraId="6688FDBA"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00E74BE6"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24 Primer párrafo</w:t>
            </w:r>
          </w:p>
        </w:tc>
        <w:tc>
          <w:tcPr>
            <w:tcW w:w="4536" w:type="dxa"/>
            <w:tcBorders>
              <w:top w:val="single" w:sz="4" w:space="0" w:color="auto"/>
              <w:left w:val="single" w:sz="4" w:space="0" w:color="auto"/>
              <w:bottom w:val="single" w:sz="4" w:space="0" w:color="auto"/>
              <w:right w:val="single" w:sz="4" w:space="0" w:color="auto"/>
            </w:tcBorders>
            <w:hideMark/>
          </w:tcPr>
          <w:p w14:paraId="44575C9E"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3 a"/>
              </w:smartTagPr>
              <w:r w:rsidRPr="006D76AC">
                <w:rPr>
                  <w:rFonts w:ascii="Arial" w:hAnsi="Arial" w:cs="Arial"/>
                  <w:lang w:val="es-ES"/>
                </w:rPr>
                <w:t>3 a</w:t>
              </w:r>
            </w:smartTag>
            <w:r w:rsidRPr="006D76AC">
              <w:rPr>
                <w:rFonts w:ascii="Arial" w:hAnsi="Arial" w:cs="Arial"/>
                <w:lang w:val="es-ES"/>
              </w:rPr>
              <w:t xml:space="preserve"> 10</w:t>
            </w:r>
          </w:p>
        </w:tc>
      </w:tr>
      <w:tr w:rsidR="00050E61" w:rsidRPr="006D76AC" w14:paraId="61F9C973"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307AB631"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24 Segundo párrafo</w:t>
            </w:r>
          </w:p>
        </w:tc>
        <w:tc>
          <w:tcPr>
            <w:tcW w:w="4536" w:type="dxa"/>
            <w:tcBorders>
              <w:top w:val="single" w:sz="4" w:space="0" w:color="auto"/>
              <w:left w:val="single" w:sz="4" w:space="0" w:color="auto"/>
              <w:bottom w:val="single" w:sz="4" w:space="0" w:color="auto"/>
              <w:right w:val="single" w:sz="4" w:space="0" w:color="auto"/>
            </w:tcBorders>
            <w:hideMark/>
          </w:tcPr>
          <w:p w14:paraId="6EAC45AC"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0 a"/>
              </w:smartTagPr>
              <w:r w:rsidRPr="006D76AC">
                <w:rPr>
                  <w:rFonts w:ascii="Arial" w:hAnsi="Arial" w:cs="Arial"/>
                  <w:lang w:val="es-ES"/>
                </w:rPr>
                <w:t>10 a</w:t>
              </w:r>
            </w:smartTag>
            <w:r w:rsidRPr="006D76AC">
              <w:rPr>
                <w:rFonts w:ascii="Arial" w:hAnsi="Arial" w:cs="Arial"/>
                <w:lang w:val="es-ES"/>
              </w:rPr>
              <w:t xml:space="preserve"> 20</w:t>
            </w:r>
          </w:p>
        </w:tc>
      </w:tr>
      <w:tr w:rsidR="00050E61" w:rsidRPr="006D76AC" w14:paraId="7242D566"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46B22542"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51</w:t>
            </w:r>
          </w:p>
        </w:tc>
        <w:tc>
          <w:tcPr>
            <w:tcW w:w="4536" w:type="dxa"/>
            <w:tcBorders>
              <w:top w:val="single" w:sz="4" w:space="0" w:color="auto"/>
              <w:left w:val="single" w:sz="4" w:space="0" w:color="auto"/>
              <w:bottom w:val="single" w:sz="4" w:space="0" w:color="auto"/>
              <w:right w:val="single" w:sz="4" w:space="0" w:color="auto"/>
            </w:tcBorders>
            <w:hideMark/>
          </w:tcPr>
          <w:p w14:paraId="3B4C1EB5"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3 a"/>
              </w:smartTagPr>
              <w:r w:rsidRPr="006D76AC">
                <w:rPr>
                  <w:rFonts w:ascii="Arial" w:hAnsi="Arial" w:cs="Arial"/>
                  <w:lang w:val="es-ES"/>
                </w:rPr>
                <w:t>3 a</w:t>
              </w:r>
            </w:smartTag>
            <w:r w:rsidRPr="006D76AC">
              <w:rPr>
                <w:rFonts w:ascii="Arial" w:hAnsi="Arial" w:cs="Arial"/>
                <w:lang w:val="es-ES"/>
              </w:rPr>
              <w:t xml:space="preserve"> 5</w:t>
            </w:r>
          </w:p>
        </w:tc>
      </w:tr>
      <w:tr w:rsidR="00050E61" w:rsidRPr="006D76AC" w14:paraId="79ED7DBB"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0901AD7C"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53</w:t>
            </w:r>
          </w:p>
        </w:tc>
        <w:tc>
          <w:tcPr>
            <w:tcW w:w="4536" w:type="dxa"/>
            <w:tcBorders>
              <w:top w:val="single" w:sz="4" w:space="0" w:color="auto"/>
              <w:left w:val="single" w:sz="4" w:space="0" w:color="auto"/>
              <w:bottom w:val="single" w:sz="4" w:space="0" w:color="auto"/>
              <w:right w:val="single" w:sz="4" w:space="0" w:color="auto"/>
            </w:tcBorders>
            <w:hideMark/>
          </w:tcPr>
          <w:p w14:paraId="2069123D"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5 a"/>
              </w:smartTagPr>
              <w:r w:rsidRPr="006D76AC">
                <w:rPr>
                  <w:rFonts w:ascii="Arial" w:hAnsi="Arial" w:cs="Arial"/>
                  <w:lang w:val="es-ES"/>
                </w:rPr>
                <w:t>5 a</w:t>
              </w:r>
            </w:smartTag>
            <w:r w:rsidRPr="006D76AC">
              <w:rPr>
                <w:rFonts w:ascii="Arial" w:hAnsi="Arial" w:cs="Arial"/>
                <w:lang w:val="es-ES"/>
              </w:rPr>
              <w:t xml:space="preserve"> 15</w:t>
            </w:r>
          </w:p>
        </w:tc>
      </w:tr>
      <w:tr w:rsidR="00050E61" w:rsidRPr="006D76AC" w14:paraId="1E3CD7B2"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26FD6B64"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67</w:t>
            </w:r>
          </w:p>
        </w:tc>
        <w:tc>
          <w:tcPr>
            <w:tcW w:w="4536" w:type="dxa"/>
            <w:tcBorders>
              <w:top w:val="single" w:sz="4" w:space="0" w:color="auto"/>
              <w:left w:val="single" w:sz="4" w:space="0" w:color="auto"/>
              <w:bottom w:val="single" w:sz="4" w:space="0" w:color="auto"/>
              <w:right w:val="single" w:sz="4" w:space="0" w:color="auto"/>
            </w:tcBorders>
            <w:hideMark/>
          </w:tcPr>
          <w:p w14:paraId="630DA9ED"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5 a"/>
              </w:smartTagPr>
              <w:r w:rsidRPr="006D76AC">
                <w:rPr>
                  <w:rFonts w:ascii="Arial" w:hAnsi="Arial" w:cs="Arial"/>
                  <w:lang w:val="es-ES"/>
                </w:rPr>
                <w:t>5 a</w:t>
              </w:r>
            </w:smartTag>
            <w:r w:rsidRPr="006D76AC">
              <w:rPr>
                <w:rFonts w:ascii="Arial" w:hAnsi="Arial" w:cs="Arial"/>
                <w:lang w:val="es-ES"/>
              </w:rPr>
              <w:t xml:space="preserve"> 10</w:t>
            </w:r>
          </w:p>
        </w:tc>
      </w:tr>
      <w:tr w:rsidR="00050E61" w:rsidRPr="006D76AC" w14:paraId="630B5274"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1F2B7F0A"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94 párrafo segundo</w:t>
            </w:r>
          </w:p>
        </w:tc>
        <w:tc>
          <w:tcPr>
            <w:tcW w:w="4536" w:type="dxa"/>
            <w:tcBorders>
              <w:top w:val="single" w:sz="4" w:space="0" w:color="auto"/>
              <w:left w:val="single" w:sz="4" w:space="0" w:color="auto"/>
              <w:bottom w:val="single" w:sz="4" w:space="0" w:color="auto"/>
              <w:right w:val="single" w:sz="4" w:space="0" w:color="auto"/>
            </w:tcBorders>
            <w:hideMark/>
          </w:tcPr>
          <w:p w14:paraId="62B55F06" w14:textId="77777777" w:rsidR="00050E61" w:rsidRPr="006D76AC" w:rsidRDefault="00050E61" w:rsidP="006D76AC">
            <w:pPr>
              <w:spacing w:line="276" w:lineRule="auto"/>
              <w:rPr>
                <w:rFonts w:ascii="Arial" w:hAnsi="Arial" w:cs="Arial"/>
                <w:lang w:val="es-ES"/>
              </w:rPr>
            </w:pPr>
            <w:r w:rsidRPr="006D76AC">
              <w:rPr>
                <w:rFonts w:ascii="Arial" w:hAnsi="Arial" w:cs="Arial"/>
                <w:color w:val="000000"/>
                <w:lang w:val="es-ES"/>
              </w:rPr>
              <w:t>De 500 a 700</w:t>
            </w:r>
          </w:p>
        </w:tc>
      </w:tr>
      <w:tr w:rsidR="00050E61" w:rsidRPr="006D76AC" w14:paraId="3248FC78"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44670DD9"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168 Fracción XX</w:t>
            </w:r>
          </w:p>
        </w:tc>
        <w:tc>
          <w:tcPr>
            <w:tcW w:w="4536" w:type="dxa"/>
            <w:tcBorders>
              <w:top w:val="single" w:sz="4" w:space="0" w:color="auto"/>
              <w:left w:val="single" w:sz="4" w:space="0" w:color="auto"/>
              <w:bottom w:val="single" w:sz="4" w:space="0" w:color="auto"/>
              <w:right w:val="single" w:sz="4" w:space="0" w:color="auto"/>
            </w:tcBorders>
            <w:hideMark/>
          </w:tcPr>
          <w:p w14:paraId="408B1247"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3 a"/>
              </w:smartTagPr>
              <w:r w:rsidRPr="006D76AC">
                <w:rPr>
                  <w:rFonts w:ascii="Arial" w:hAnsi="Arial" w:cs="Arial"/>
                  <w:lang w:val="es-ES"/>
                </w:rPr>
                <w:t>3 a</w:t>
              </w:r>
            </w:smartTag>
            <w:r w:rsidRPr="006D76AC">
              <w:rPr>
                <w:rFonts w:ascii="Arial" w:hAnsi="Arial" w:cs="Arial"/>
                <w:lang w:val="es-ES"/>
              </w:rPr>
              <w:t xml:space="preserve"> 5</w:t>
            </w:r>
          </w:p>
        </w:tc>
      </w:tr>
      <w:tr w:rsidR="00050E61" w:rsidRPr="006D76AC" w14:paraId="56AC438D"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350A56CB"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197 Fracción I</w:t>
            </w:r>
          </w:p>
        </w:tc>
        <w:tc>
          <w:tcPr>
            <w:tcW w:w="4536" w:type="dxa"/>
            <w:tcBorders>
              <w:top w:val="single" w:sz="4" w:space="0" w:color="auto"/>
              <w:left w:val="single" w:sz="4" w:space="0" w:color="auto"/>
              <w:bottom w:val="single" w:sz="4" w:space="0" w:color="auto"/>
              <w:right w:val="single" w:sz="4" w:space="0" w:color="auto"/>
            </w:tcBorders>
            <w:hideMark/>
          </w:tcPr>
          <w:p w14:paraId="68B0835C"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0 a"/>
              </w:smartTagPr>
              <w:r w:rsidRPr="006D76AC">
                <w:rPr>
                  <w:rFonts w:ascii="Arial" w:hAnsi="Arial" w:cs="Arial"/>
                  <w:lang w:val="es-ES"/>
                </w:rPr>
                <w:t>10 a</w:t>
              </w:r>
            </w:smartTag>
            <w:r w:rsidRPr="006D76AC">
              <w:rPr>
                <w:rFonts w:ascii="Arial" w:hAnsi="Arial" w:cs="Arial"/>
                <w:lang w:val="es-ES"/>
              </w:rPr>
              <w:t xml:space="preserve"> 20</w:t>
            </w:r>
          </w:p>
        </w:tc>
      </w:tr>
      <w:tr w:rsidR="00050E61" w:rsidRPr="006D76AC" w14:paraId="573E900D"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29A85DFA"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197 Fracción II</w:t>
            </w:r>
          </w:p>
        </w:tc>
        <w:tc>
          <w:tcPr>
            <w:tcW w:w="4536" w:type="dxa"/>
            <w:tcBorders>
              <w:top w:val="single" w:sz="4" w:space="0" w:color="auto"/>
              <w:left w:val="single" w:sz="4" w:space="0" w:color="auto"/>
              <w:bottom w:val="single" w:sz="4" w:space="0" w:color="auto"/>
              <w:right w:val="single" w:sz="4" w:space="0" w:color="auto"/>
            </w:tcBorders>
            <w:hideMark/>
          </w:tcPr>
          <w:p w14:paraId="3B2A0CEC"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3 a"/>
              </w:smartTagPr>
              <w:r w:rsidRPr="006D76AC">
                <w:rPr>
                  <w:rFonts w:ascii="Arial" w:hAnsi="Arial" w:cs="Arial"/>
                  <w:lang w:val="es-ES"/>
                </w:rPr>
                <w:t>13 a</w:t>
              </w:r>
            </w:smartTag>
            <w:r w:rsidRPr="006D76AC">
              <w:rPr>
                <w:rFonts w:ascii="Arial" w:hAnsi="Arial" w:cs="Arial"/>
                <w:lang w:val="es-ES"/>
              </w:rPr>
              <w:t xml:space="preserve"> 25</w:t>
            </w:r>
          </w:p>
        </w:tc>
      </w:tr>
      <w:tr w:rsidR="00050E61" w:rsidRPr="006D76AC" w14:paraId="58D73BF1"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16292628"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197 Fracción III</w:t>
            </w:r>
          </w:p>
        </w:tc>
        <w:tc>
          <w:tcPr>
            <w:tcW w:w="4536" w:type="dxa"/>
            <w:tcBorders>
              <w:top w:val="single" w:sz="4" w:space="0" w:color="auto"/>
              <w:left w:val="single" w:sz="4" w:space="0" w:color="auto"/>
              <w:bottom w:val="single" w:sz="4" w:space="0" w:color="auto"/>
              <w:right w:val="single" w:sz="4" w:space="0" w:color="auto"/>
            </w:tcBorders>
            <w:hideMark/>
          </w:tcPr>
          <w:p w14:paraId="43A9816E"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5 a"/>
              </w:smartTagPr>
              <w:r w:rsidRPr="006D76AC">
                <w:rPr>
                  <w:rFonts w:ascii="Arial" w:hAnsi="Arial" w:cs="Arial"/>
                  <w:lang w:val="es-ES"/>
                </w:rPr>
                <w:t>5 a</w:t>
              </w:r>
            </w:smartTag>
            <w:r w:rsidRPr="006D76AC">
              <w:rPr>
                <w:rFonts w:ascii="Arial" w:hAnsi="Arial" w:cs="Arial"/>
                <w:lang w:val="es-ES"/>
              </w:rPr>
              <w:t xml:space="preserve"> 10</w:t>
            </w:r>
          </w:p>
        </w:tc>
      </w:tr>
      <w:tr w:rsidR="00050E61" w:rsidRPr="006D76AC" w14:paraId="3F669A58"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5423645E"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197 Fracción IV</w:t>
            </w:r>
          </w:p>
        </w:tc>
        <w:tc>
          <w:tcPr>
            <w:tcW w:w="4536" w:type="dxa"/>
            <w:tcBorders>
              <w:top w:val="single" w:sz="4" w:space="0" w:color="auto"/>
              <w:left w:val="single" w:sz="4" w:space="0" w:color="auto"/>
              <w:bottom w:val="single" w:sz="4" w:space="0" w:color="auto"/>
              <w:right w:val="single" w:sz="4" w:space="0" w:color="auto"/>
            </w:tcBorders>
            <w:hideMark/>
          </w:tcPr>
          <w:p w14:paraId="6CCE3F7D"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7 a"/>
              </w:smartTagPr>
              <w:r w:rsidRPr="006D76AC">
                <w:rPr>
                  <w:rFonts w:ascii="Arial" w:hAnsi="Arial" w:cs="Arial"/>
                  <w:lang w:val="es-ES"/>
                </w:rPr>
                <w:t>7 a</w:t>
              </w:r>
            </w:smartTag>
            <w:r w:rsidRPr="006D76AC">
              <w:rPr>
                <w:rFonts w:ascii="Arial" w:hAnsi="Arial" w:cs="Arial"/>
                <w:lang w:val="es-ES"/>
              </w:rPr>
              <w:t xml:space="preserve"> 15</w:t>
            </w:r>
          </w:p>
        </w:tc>
      </w:tr>
      <w:tr w:rsidR="00050E61" w:rsidRPr="006D76AC" w14:paraId="770EF4E3"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5E3BE63A"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197 Fracción V</w:t>
            </w:r>
          </w:p>
        </w:tc>
        <w:tc>
          <w:tcPr>
            <w:tcW w:w="4536" w:type="dxa"/>
            <w:tcBorders>
              <w:top w:val="single" w:sz="4" w:space="0" w:color="auto"/>
              <w:left w:val="single" w:sz="4" w:space="0" w:color="auto"/>
              <w:bottom w:val="single" w:sz="4" w:space="0" w:color="auto"/>
              <w:right w:val="single" w:sz="4" w:space="0" w:color="auto"/>
            </w:tcBorders>
            <w:hideMark/>
          </w:tcPr>
          <w:p w14:paraId="3AFC2B1E"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3 a"/>
              </w:smartTagPr>
              <w:r w:rsidRPr="006D76AC">
                <w:rPr>
                  <w:rFonts w:ascii="Arial" w:hAnsi="Arial" w:cs="Arial"/>
                  <w:lang w:val="es-ES"/>
                </w:rPr>
                <w:t>3 a</w:t>
              </w:r>
            </w:smartTag>
            <w:r w:rsidRPr="006D76AC">
              <w:rPr>
                <w:rFonts w:ascii="Arial" w:hAnsi="Arial" w:cs="Arial"/>
                <w:lang w:val="es-ES"/>
              </w:rPr>
              <w:t xml:space="preserve"> 5</w:t>
            </w:r>
          </w:p>
        </w:tc>
      </w:tr>
      <w:tr w:rsidR="00050E61" w:rsidRPr="006D76AC" w14:paraId="6A76D296"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13D5A440"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197 Fracción VI</w:t>
            </w:r>
          </w:p>
        </w:tc>
        <w:tc>
          <w:tcPr>
            <w:tcW w:w="4536" w:type="dxa"/>
            <w:tcBorders>
              <w:top w:val="single" w:sz="4" w:space="0" w:color="auto"/>
              <w:left w:val="single" w:sz="4" w:space="0" w:color="auto"/>
              <w:bottom w:val="single" w:sz="4" w:space="0" w:color="auto"/>
              <w:right w:val="single" w:sz="4" w:space="0" w:color="auto"/>
            </w:tcBorders>
            <w:hideMark/>
          </w:tcPr>
          <w:p w14:paraId="060AE16D"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0 a"/>
              </w:smartTagPr>
              <w:r w:rsidRPr="006D76AC">
                <w:rPr>
                  <w:rFonts w:ascii="Arial" w:hAnsi="Arial" w:cs="Arial"/>
                  <w:lang w:val="es-ES"/>
                </w:rPr>
                <w:t>10 a</w:t>
              </w:r>
            </w:smartTag>
            <w:r w:rsidRPr="006D76AC">
              <w:rPr>
                <w:rFonts w:ascii="Arial" w:hAnsi="Arial" w:cs="Arial"/>
                <w:lang w:val="es-ES"/>
              </w:rPr>
              <w:t xml:space="preserve"> 25</w:t>
            </w:r>
          </w:p>
        </w:tc>
      </w:tr>
      <w:tr w:rsidR="00050E61" w:rsidRPr="006D76AC" w14:paraId="01AF43D6"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6B79A2F9"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197 Fracción VII</w:t>
            </w:r>
          </w:p>
        </w:tc>
        <w:tc>
          <w:tcPr>
            <w:tcW w:w="4536" w:type="dxa"/>
            <w:tcBorders>
              <w:top w:val="single" w:sz="4" w:space="0" w:color="auto"/>
              <w:left w:val="single" w:sz="4" w:space="0" w:color="auto"/>
              <w:bottom w:val="single" w:sz="4" w:space="0" w:color="auto"/>
              <w:right w:val="single" w:sz="4" w:space="0" w:color="auto"/>
            </w:tcBorders>
            <w:hideMark/>
          </w:tcPr>
          <w:p w14:paraId="346E2C89"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20 a"/>
              </w:smartTagPr>
              <w:r w:rsidRPr="006D76AC">
                <w:rPr>
                  <w:rFonts w:ascii="Arial" w:hAnsi="Arial" w:cs="Arial"/>
                  <w:lang w:val="es-ES"/>
                </w:rPr>
                <w:t>20 a</w:t>
              </w:r>
            </w:smartTag>
            <w:r w:rsidRPr="006D76AC">
              <w:rPr>
                <w:rFonts w:ascii="Arial" w:hAnsi="Arial" w:cs="Arial"/>
                <w:lang w:val="es-ES"/>
              </w:rPr>
              <w:t xml:space="preserve"> 30</w:t>
            </w:r>
          </w:p>
        </w:tc>
      </w:tr>
      <w:tr w:rsidR="00050E61" w:rsidRPr="006D76AC" w14:paraId="68C440E5"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3BCA27D5"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197 Fracción VIII</w:t>
            </w:r>
          </w:p>
        </w:tc>
        <w:tc>
          <w:tcPr>
            <w:tcW w:w="4536" w:type="dxa"/>
            <w:tcBorders>
              <w:top w:val="single" w:sz="4" w:space="0" w:color="auto"/>
              <w:left w:val="single" w:sz="4" w:space="0" w:color="auto"/>
              <w:bottom w:val="single" w:sz="4" w:space="0" w:color="auto"/>
              <w:right w:val="single" w:sz="4" w:space="0" w:color="auto"/>
            </w:tcBorders>
            <w:hideMark/>
          </w:tcPr>
          <w:p w14:paraId="5566EDF9"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5 a"/>
              </w:smartTagPr>
              <w:r w:rsidRPr="006D76AC">
                <w:rPr>
                  <w:rFonts w:ascii="Arial" w:hAnsi="Arial" w:cs="Arial"/>
                  <w:lang w:val="es-ES"/>
                </w:rPr>
                <w:t>15 a</w:t>
              </w:r>
            </w:smartTag>
            <w:r w:rsidRPr="006D76AC">
              <w:rPr>
                <w:rFonts w:ascii="Arial" w:hAnsi="Arial" w:cs="Arial"/>
                <w:lang w:val="es-ES"/>
              </w:rPr>
              <w:t xml:space="preserve"> 20</w:t>
            </w:r>
          </w:p>
        </w:tc>
      </w:tr>
      <w:tr w:rsidR="00050E61" w:rsidRPr="006D76AC" w14:paraId="54AFE598"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4BFA906B"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197 Fracción IX</w:t>
            </w:r>
          </w:p>
        </w:tc>
        <w:tc>
          <w:tcPr>
            <w:tcW w:w="4536" w:type="dxa"/>
            <w:tcBorders>
              <w:top w:val="single" w:sz="4" w:space="0" w:color="auto"/>
              <w:left w:val="single" w:sz="4" w:space="0" w:color="auto"/>
              <w:bottom w:val="single" w:sz="4" w:space="0" w:color="auto"/>
              <w:right w:val="single" w:sz="4" w:space="0" w:color="auto"/>
            </w:tcBorders>
            <w:hideMark/>
          </w:tcPr>
          <w:p w14:paraId="6683430B"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5 a"/>
              </w:smartTagPr>
              <w:r w:rsidRPr="006D76AC">
                <w:rPr>
                  <w:rFonts w:ascii="Arial" w:hAnsi="Arial" w:cs="Arial"/>
                  <w:lang w:val="es-ES"/>
                </w:rPr>
                <w:t>5 a</w:t>
              </w:r>
            </w:smartTag>
            <w:r w:rsidRPr="006D76AC">
              <w:rPr>
                <w:rFonts w:ascii="Arial" w:hAnsi="Arial" w:cs="Arial"/>
                <w:lang w:val="es-ES"/>
              </w:rPr>
              <w:t xml:space="preserve"> 10</w:t>
            </w:r>
          </w:p>
        </w:tc>
      </w:tr>
      <w:tr w:rsidR="00050E61" w:rsidRPr="006D76AC" w14:paraId="018F55E1"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7B07E7EF"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197 Fracción X</w:t>
            </w:r>
          </w:p>
        </w:tc>
        <w:tc>
          <w:tcPr>
            <w:tcW w:w="4536" w:type="dxa"/>
            <w:tcBorders>
              <w:top w:val="single" w:sz="4" w:space="0" w:color="auto"/>
              <w:left w:val="single" w:sz="4" w:space="0" w:color="auto"/>
              <w:bottom w:val="single" w:sz="4" w:space="0" w:color="auto"/>
              <w:right w:val="single" w:sz="4" w:space="0" w:color="auto"/>
            </w:tcBorders>
            <w:hideMark/>
          </w:tcPr>
          <w:p w14:paraId="7959B55B"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0 a"/>
              </w:smartTagPr>
              <w:r w:rsidRPr="006D76AC">
                <w:rPr>
                  <w:rFonts w:ascii="Arial" w:hAnsi="Arial" w:cs="Arial"/>
                  <w:lang w:val="es-ES"/>
                </w:rPr>
                <w:t>10 a</w:t>
              </w:r>
            </w:smartTag>
            <w:r w:rsidRPr="006D76AC">
              <w:rPr>
                <w:rFonts w:ascii="Arial" w:hAnsi="Arial" w:cs="Arial"/>
                <w:lang w:val="es-ES"/>
              </w:rPr>
              <w:t xml:space="preserve"> 25</w:t>
            </w:r>
          </w:p>
        </w:tc>
      </w:tr>
      <w:tr w:rsidR="00050E61" w:rsidRPr="006D76AC" w14:paraId="2091D769"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72DE48EA"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197 Fracción XI</w:t>
            </w:r>
          </w:p>
        </w:tc>
        <w:tc>
          <w:tcPr>
            <w:tcW w:w="4536" w:type="dxa"/>
            <w:tcBorders>
              <w:top w:val="single" w:sz="4" w:space="0" w:color="auto"/>
              <w:left w:val="single" w:sz="4" w:space="0" w:color="auto"/>
              <w:bottom w:val="single" w:sz="4" w:space="0" w:color="auto"/>
              <w:right w:val="single" w:sz="4" w:space="0" w:color="auto"/>
            </w:tcBorders>
            <w:hideMark/>
          </w:tcPr>
          <w:p w14:paraId="54A03158"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0 a"/>
              </w:smartTagPr>
              <w:r w:rsidRPr="006D76AC">
                <w:rPr>
                  <w:rFonts w:ascii="Arial" w:hAnsi="Arial" w:cs="Arial"/>
                  <w:lang w:val="es-ES"/>
                </w:rPr>
                <w:t>10 a</w:t>
              </w:r>
            </w:smartTag>
            <w:r w:rsidRPr="006D76AC">
              <w:rPr>
                <w:rFonts w:ascii="Arial" w:hAnsi="Arial" w:cs="Arial"/>
                <w:lang w:val="es-ES"/>
              </w:rPr>
              <w:t xml:space="preserve"> 25</w:t>
            </w:r>
          </w:p>
        </w:tc>
      </w:tr>
      <w:tr w:rsidR="00050E61" w:rsidRPr="006D76AC" w14:paraId="43D7A744"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160193D7"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197 Fracción XII</w:t>
            </w:r>
          </w:p>
        </w:tc>
        <w:tc>
          <w:tcPr>
            <w:tcW w:w="4536" w:type="dxa"/>
            <w:tcBorders>
              <w:top w:val="single" w:sz="4" w:space="0" w:color="auto"/>
              <w:left w:val="single" w:sz="4" w:space="0" w:color="auto"/>
              <w:bottom w:val="single" w:sz="4" w:space="0" w:color="auto"/>
              <w:right w:val="single" w:sz="4" w:space="0" w:color="auto"/>
            </w:tcBorders>
            <w:hideMark/>
          </w:tcPr>
          <w:p w14:paraId="55915787"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5 a"/>
              </w:smartTagPr>
              <w:r w:rsidRPr="006D76AC">
                <w:rPr>
                  <w:rFonts w:ascii="Arial" w:hAnsi="Arial" w:cs="Arial"/>
                  <w:lang w:val="es-ES"/>
                </w:rPr>
                <w:t>5 a</w:t>
              </w:r>
            </w:smartTag>
            <w:r w:rsidRPr="006D76AC">
              <w:rPr>
                <w:rFonts w:ascii="Arial" w:hAnsi="Arial" w:cs="Arial"/>
                <w:lang w:val="es-ES"/>
              </w:rPr>
              <w:t xml:space="preserve"> 10</w:t>
            </w:r>
          </w:p>
        </w:tc>
      </w:tr>
      <w:tr w:rsidR="00050E61" w:rsidRPr="006D76AC" w14:paraId="3ECA33B2"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4338B1A5"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197 Fracción XIII</w:t>
            </w:r>
          </w:p>
        </w:tc>
        <w:tc>
          <w:tcPr>
            <w:tcW w:w="4536" w:type="dxa"/>
            <w:tcBorders>
              <w:top w:val="single" w:sz="4" w:space="0" w:color="auto"/>
              <w:left w:val="single" w:sz="4" w:space="0" w:color="auto"/>
              <w:bottom w:val="single" w:sz="4" w:space="0" w:color="auto"/>
              <w:right w:val="single" w:sz="4" w:space="0" w:color="auto"/>
            </w:tcBorders>
            <w:hideMark/>
          </w:tcPr>
          <w:p w14:paraId="7103EDE4"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0 a"/>
              </w:smartTagPr>
              <w:r w:rsidRPr="006D76AC">
                <w:rPr>
                  <w:rFonts w:ascii="Arial" w:hAnsi="Arial" w:cs="Arial"/>
                  <w:lang w:val="es-ES"/>
                </w:rPr>
                <w:t>10 a</w:t>
              </w:r>
            </w:smartTag>
            <w:r w:rsidRPr="006D76AC">
              <w:rPr>
                <w:rFonts w:ascii="Arial" w:hAnsi="Arial" w:cs="Arial"/>
                <w:lang w:val="es-ES"/>
              </w:rPr>
              <w:t xml:space="preserve"> 15</w:t>
            </w:r>
          </w:p>
        </w:tc>
      </w:tr>
      <w:tr w:rsidR="00050E61" w:rsidRPr="006D76AC" w14:paraId="2728ED72"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6E2E14D8"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197 Fracción XIV</w:t>
            </w:r>
          </w:p>
        </w:tc>
        <w:tc>
          <w:tcPr>
            <w:tcW w:w="4536" w:type="dxa"/>
            <w:tcBorders>
              <w:top w:val="single" w:sz="4" w:space="0" w:color="auto"/>
              <w:left w:val="single" w:sz="4" w:space="0" w:color="auto"/>
              <w:bottom w:val="single" w:sz="4" w:space="0" w:color="auto"/>
              <w:right w:val="single" w:sz="4" w:space="0" w:color="auto"/>
            </w:tcBorders>
            <w:hideMark/>
          </w:tcPr>
          <w:p w14:paraId="78E292DC"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20 a"/>
              </w:smartTagPr>
              <w:r w:rsidRPr="006D76AC">
                <w:rPr>
                  <w:rFonts w:ascii="Arial" w:hAnsi="Arial" w:cs="Arial"/>
                  <w:lang w:val="es-ES"/>
                </w:rPr>
                <w:t>20 a</w:t>
              </w:r>
            </w:smartTag>
            <w:r w:rsidRPr="006D76AC">
              <w:rPr>
                <w:rFonts w:ascii="Arial" w:hAnsi="Arial" w:cs="Arial"/>
                <w:lang w:val="es-ES"/>
              </w:rPr>
              <w:t xml:space="preserve"> 30</w:t>
            </w:r>
          </w:p>
        </w:tc>
      </w:tr>
      <w:tr w:rsidR="00050E61" w:rsidRPr="006D76AC" w14:paraId="44033827"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6829FB10"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198</w:t>
            </w:r>
          </w:p>
        </w:tc>
        <w:tc>
          <w:tcPr>
            <w:tcW w:w="4536" w:type="dxa"/>
            <w:tcBorders>
              <w:top w:val="single" w:sz="4" w:space="0" w:color="auto"/>
              <w:left w:val="single" w:sz="4" w:space="0" w:color="auto"/>
              <w:bottom w:val="single" w:sz="4" w:space="0" w:color="auto"/>
              <w:right w:val="single" w:sz="4" w:space="0" w:color="auto"/>
            </w:tcBorders>
            <w:hideMark/>
          </w:tcPr>
          <w:p w14:paraId="2D918E0C"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0 a"/>
              </w:smartTagPr>
              <w:r w:rsidRPr="006D76AC">
                <w:rPr>
                  <w:rFonts w:ascii="Arial" w:hAnsi="Arial" w:cs="Arial"/>
                  <w:lang w:val="es-ES"/>
                </w:rPr>
                <w:t>10 a</w:t>
              </w:r>
            </w:smartTag>
            <w:r w:rsidRPr="006D76AC">
              <w:rPr>
                <w:rFonts w:ascii="Arial" w:hAnsi="Arial" w:cs="Arial"/>
                <w:lang w:val="es-ES"/>
              </w:rPr>
              <w:t xml:space="preserve"> 15</w:t>
            </w:r>
          </w:p>
        </w:tc>
      </w:tr>
      <w:tr w:rsidR="00050E61" w:rsidRPr="006D76AC" w14:paraId="013555A7"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4A8E092F"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199</w:t>
            </w:r>
          </w:p>
        </w:tc>
        <w:tc>
          <w:tcPr>
            <w:tcW w:w="4536" w:type="dxa"/>
            <w:tcBorders>
              <w:top w:val="single" w:sz="4" w:space="0" w:color="auto"/>
              <w:left w:val="single" w:sz="4" w:space="0" w:color="auto"/>
              <w:bottom w:val="single" w:sz="4" w:space="0" w:color="auto"/>
              <w:right w:val="single" w:sz="4" w:space="0" w:color="auto"/>
            </w:tcBorders>
            <w:hideMark/>
          </w:tcPr>
          <w:p w14:paraId="460321D2"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3 a"/>
              </w:smartTagPr>
              <w:r w:rsidRPr="006D76AC">
                <w:rPr>
                  <w:rFonts w:ascii="Arial" w:hAnsi="Arial" w:cs="Arial"/>
                  <w:lang w:val="es-ES"/>
                </w:rPr>
                <w:t>3 a</w:t>
              </w:r>
            </w:smartTag>
            <w:r w:rsidRPr="006D76AC">
              <w:rPr>
                <w:rFonts w:ascii="Arial" w:hAnsi="Arial" w:cs="Arial"/>
                <w:lang w:val="es-ES"/>
              </w:rPr>
              <w:t xml:space="preserve"> 5</w:t>
            </w:r>
          </w:p>
        </w:tc>
      </w:tr>
      <w:tr w:rsidR="00050E61" w:rsidRPr="006D76AC" w14:paraId="652BDC6C"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76238B68"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200</w:t>
            </w:r>
          </w:p>
        </w:tc>
        <w:tc>
          <w:tcPr>
            <w:tcW w:w="4536" w:type="dxa"/>
            <w:tcBorders>
              <w:top w:val="single" w:sz="4" w:space="0" w:color="auto"/>
              <w:left w:val="single" w:sz="4" w:space="0" w:color="auto"/>
              <w:bottom w:val="single" w:sz="4" w:space="0" w:color="auto"/>
              <w:right w:val="single" w:sz="4" w:space="0" w:color="auto"/>
            </w:tcBorders>
            <w:hideMark/>
          </w:tcPr>
          <w:p w14:paraId="4CA80746"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5 a"/>
              </w:smartTagPr>
              <w:r w:rsidRPr="006D76AC">
                <w:rPr>
                  <w:rFonts w:ascii="Arial" w:hAnsi="Arial" w:cs="Arial"/>
                  <w:lang w:val="es-ES"/>
                </w:rPr>
                <w:t>15 a</w:t>
              </w:r>
            </w:smartTag>
            <w:r w:rsidRPr="006D76AC">
              <w:rPr>
                <w:rFonts w:ascii="Arial" w:hAnsi="Arial" w:cs="Arial"/>
                <w:lang w:val="es-ES"/>
              </w:rPr>
              <w:t xml:space="preserve"> 20</w:t>
            </w:r>
          </w:p>
        </w:tc>
      </w:tr>
      <w:tr w:rsidR="00050E61" w:rsidRPr="006D76AC" w14:paraId="526D1F22"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5EB40CD3"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201 Primer párrafo</w:t>
            </w:r>
          </w:p>
        </w:tc>
        <w:tc>
          <w:tcPr>
            <w:tcW w:w="4536" w:type="dxa"/>
            <w:tcBorders>
              <w:top w:val="single" w:sz="4" w:space="0" w:color="auto"/>
              <w:left w:val="single" w:sz="4" w:space="0" w:color="auto"/>
              <w:bottom w:val="single" w:sz="4" w:space="0" w:color="auto"/>
              <w:right w:val="single" w:sz="4" w:space="0" w:color="auto"/>
            </w:tcBorders>
            <w:hideMark/>
          </w:tcPr>
          <w:p w14:paraId="3C5CE294"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5 a"/>
              </w:smartTagPr>
              <w:r w:rsidRPr="006D76AC">
                <w:rPr>
                  <w:rFonts w:ascii="Arial" w:hAnsi="Arial" w:cs="Arial"/>
                  <w:lang w:val="es-ES"/>
                </w:rPr>
                <w:t>5 a</w:t>
              </w:r>
            </w:smartTag>
            <w:r w:rsidRPr="006D76AC">
              <w:rPr>
                <w:rFonts w:ascii="Arial" w:hAnsi="Arial" w:cs="Arial"/>
                <w:lang w:val="es-ES"/>
              </w:rPr>
              <w:t xml:space="preserve"> 10</w:t>
            </w:r>
          </w:p>
        </w:tc>
      </w:tr>
      <w:tr w:rsidR="00050E61" w:rsidRPr="006D76AC" w14:paraId="3E7AA4F0"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3F502D40"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201 Segundo párrafo</w:t>
            </w:r>
          </w:p>
        </w:tc>
        <w:tc>
          <w:tcPr>
            <w:tcW w:w="4536" w:type="dxa"/>
            <w:tcBorders>
              <w:top w:val="single" w:sz="4" w:space="0" w:color="auto"/>
              <w:left w:val="single" w:sz="4" w:space="0" w:color="auto"/>
              <w:bottom w:val="single" w:sz="4" w:space="0" w:color="auto"/>
              <w:right w:val="single" w:sz="4" w:space="0" w:color="auto"/>
            </w:tcBorders>
            <w:hideMark/>
          </w:tcPr>
          <w:p w14:paraId="01E4B82F"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0 a"/>
              </w:smartTagPr>
              <w:r w:rsidRPr="006D76AC">
                <w:rPr>
                  <w:rFonts w:ascii="Arial" w:hAnsi="Arial" w:cs="Arial"/>
                  <w:lang w:val="es-ES"/>
                </w:rPr>
                <w:t>10 a</w:t>
              </w:r>
            </w:smartTag>
            <w:r w:rsidRPr="006D76AC">
              <w:rPr>
                <w:rFonts w:ascii="Arial" w:hAnsi="Arial" w:cs="Arial"/>
                <w:lang w:val="es-ES"/>
              </w:rPr>
              <w:t xml:space="preserve"> 15</w:t>
            </w:r>
          </w:p>
        </w:tc>
      </w:tr>
      <w:tr w:rsidR="00050E61" w:rsidRPr="006D76AC" w14:paraId="0315F397"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02165812"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201 Tercer párrafo</w:t>
            </w:r>
          </w:p>
        </w:tc>
        <w:tc>
          <w:tcPr>
            <w:tcW w:w="4536" w:type="dxa"/>
            <w:tcBorders>
              <w:top w:val="single" w:sz="4" w:space="0" w:color="auto"/>
              <w:left w:val="single" w:sz="4" w:space="0" w:color="auto"/>
              <w:bottom w:val="single" w:sz="4" w:space="0" w:color="auto"/>
              <w:right w:val="single" w:sz="4" w:space="0" w:color="auto"/>
            </w:tcBorders>
            <w:hideMark/>
          </w:tcPr>
          <w:p w14:paraId="2E3D5C98"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3 a"/>
              </w:smartTagPr>
              <w:r w:rsidRPr="006D76AC">
                <w:rPr>
                  <w:rFonts w:ascii="Arial" w:hAnsi="Arial" w:cs="Arial"/>
                  <w:lang w:val="es-ES"/>
                </w:rPr>
                <w:t>3 a</w:t>
              </w:r>
            </w:smartTag>
            <w:r w:rsidRPr="006D76AC">
              <w:rPr>
                <w:rFonts w:ascii="Arial" w:hAnsi="Arial" w:cs="Arial"/>
                <w:lang w:val="es-ES"/>
              </w:rPr>
              <w:t xml:space="preserve"> 5</w:t>
            </w:r>
          </w:p>
        </w:tc>
      </w:tr>
      <w:tr w:rsidR="00050E61" w:rsidRPr="006D76AC" w14:paraId="7442C376"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7C2E8D17"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I</w:t>
            </w:r>
          </w:p>
        </w:tc>
        <w:tc>
          <w:tcPr>
            <w:tcW w:w="4536" w:type="dxa"/>
            <w:tcBorders>
              <w:top w:val="single" w:sz="4" w:space="0" w:color="auto"/>
              <w:left w:val="single" w:sz="4" w:space="0" w:color="auto"/>
              <w:bottom w:val="single" w:sz="4" w:space="0" w:color="auto"/>
              <w:right w:val="single" w:sz="4" w:space="0" w:color="auto"/>
            </w:tcBorders>
            <w:hideMark/>
          </w:tcPr>
          <w:p w14:paraId="20E7B621"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90 a"/>
              </w:smartTagPr>
              <w:r w:rsidRPr="006D76AC">
                <w:rPr>
                  <w:rFonts w:ascii="Arial" w:hAnsi="Arial" w:cs="Arial"/>
                  <w:lang w:val="es-ES"/>
                </w:rPr>
                <w:t>90 a</w:t>
              </w:r>
            </w:smartTag>
            <w:r w:rsidRPr="006D76AC">
              <w:rPr>
                <w:rFonts w:ascii="Arial" w:hAnsi="Arial" w:cs="Arial"/>
                <w:lang w:val="es-ES"/>
              </w:rPr>
              <w:t xml:space="preserve"> 100</w:t>
            </w:r>
          </w:p>
        </w:tc>
      </w:tr>
      <w:tr w:rsidR="00050E61" w:rsidRPr="006D76AC" w14:paraId="734AC4AA"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40517DE7"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II</w:t>
            </w:r>
          </w:p>
        </w:tc>
        <w:tc>
          <w:tcPr>
            <w:tcW w:w="4536" w:type="dxa"/>
            <w:tcBorders>
              <w:top w:val="single" w:sz="4" w:space="0" w:color="auto"/>
              <w:left w:val="single" w:sz="4" w:space="0" w:color="auto"/>
              <w:bottom w:val="single" w:sz="4" w:space="0" w:color="auto"/>
              <w:right w:val="single" w:sz="4" w:space="0" w:color="auto"/>
            </w:tcBorders>
            <w:hideMark/>
          </w:tcPr>
          <w:p w14:paraId="1157E076"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90 a"/>
              </w:smartTagPr>
              <w:r w:rsidRPr="006D76AC">
                <w:rPr>
                  <w:rFonts w:ascii="Arial" w:hAnsi="Arial" w:cs="Arial"/>
                  <w:lang w:val="es-ES"/>
                </w:rPr>
                <w:t>90 a</w:t>
              </w:r>
            </w:smartTag>
            <w:r w:rsidRPr="006D76AC">
              <w:rPr>
                <w:rFonts w:ascii="Arial" w:hAnsi="Arial" w:cs="Arial"/>
                <w:lang w:val="es-ES"/>
              </w:rPr>
              <w:t xml:space="preserve"> 100</w:t>
            </w:r>
          </w:p>
        </w:tc>
      </w:tr>
      <w:tr w:rsidR="00050E61" w:rsidRPr="006D76AC" w14:paraId="33405D7A"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166797A2"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III</w:t>
            </w:r>
          </w:p>
        </w:tc>
        <w:tc>
          <w:tcPr>
            <w:tcW w:w="4536" w:type="dxa"/>
            <w:tcBorders>
              <w:top w:val="single" w:sz="4" w:space="0" w:color="auto"/>
              <w:left w:val="single" w:sz="4" w:space="0" w:color="auto"/>
              <w:bottom w:val="single" w:sz="4" w:space="0" w:color="auto"/>
              <w:right w:val="single" w:sz="4" w:space="0" w:color="auto"/>
            </w:tcBorders>
            <w:hideMark/>
          </w:tcPr>
          <w:p w14:paraId="1F30EEA8"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0 a"/>
              </w:smartTagPr>
              <w:r w:rsidRPr="006D76AC">
                <w:rPr>
                  <w:rFonts w:ascii="Arial" w:hAnsi="Arial" w:cs="Arial"/>
                  <w:lang w:val="es-ES"/>
                </w:rPr>
                <w:t>10 a</w:t>
              </w:r>
            </w:smartTag>
            <w:r w:rsidRPr="006D76AC">
              <w:rPr>
                <w:rFonts w:ascii="Arial" w:hAnsi="Arial" w:cs="Arial"/>
                <w:lang w:val="es-ES"/>
              </w:rPr>
              <w:t xml:space="preserve"> 20</w:t>
            </w:r>
          </w:p>
        </w:tc>
      </w:tr>
      <w:tr w:rsidR="00050E61" w:rsidRPr="006D76AC" w14:paraId="31E39EFF"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474EDEDF"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IV</w:t>
            </w:r>
          </w:p>
        </w:tc>
        <w:tc>
          <w:tcPr>
            <w:tcW w:w="4536" w:type="dxa"/>
            <w:tcBorders>
              <w:top w:val="single" w:sz="4" w:space="0" w:color="auto"/>
              <w:left w:val="single" w:sz="4" w:space="0" w:color="auto"/>
              <w:bottom w:val="single" w:sz="4" w:space="0" w:color="auto"/>
              <w:right w:val="single" w:sz="4" w:space="0" w:color="auto"/>
            </w:tcBorders>
            <w:hideMark/>
          </w:tcPr>
          <w:p w14:paraId="37C8EAC7" w14:textId="77777777" w:rsidR="00050E61" w:rsidRPr="006D76AC" w:rsidRDefault="00050E61" w:rsidP="006D76AC">
            <w:pPr>
              <w:tabs>
                <w:tab w:val="left" w:pos="1134"/>
              </w:tabs>
              <w:spacing w:line="276" w:lineRule="auto"/>
              <w:ind w:right="738"/>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0 a"/>
              </w:smartTagPr>
              <w:r w:rsidRPr="006D76AC">
                <w:rPr>
                  <w:rFonts w:ascii="Arial" w:hAnsi="Arial" w:cs="Arial"/>
                  <w:lang w:val="es-ES"/>
                </w:rPr>
                <w:t>10 a</w:t>
              </w:r>
            </w:smartTag>
            <w:r w:rsidRPr="006D76AC">
              <w:rPr>
                <w:rFonts w:ascii="Arial" w:hAnsi="Arial" w:cs="Arial"/>
                <w:lang w:val="es-ES"/>
              </w:rPr>
              <w:t xml:space="preserve"> 15</w:t>
            </w:r>
          </w:p>
        </w:tc>
      </w:tr>
      <w:tr w:rsidR="00050E61" w:rsidRPr="006D76AC" w14:paraId="3378E94E"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04577A27"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V</w:t>
            </w:r>
          </w:p>
        </w:tc>
        <w:tc>
          <w:tcPr>
            <w:tcW w:w="4536" w:type="dxa"/>
            <w:tcBorders>
              <w:top w:val="single" w:sz="4" w:space="0" w:color="auto"/>
              <w:left w:val="single" w:sz="4" w:space="0" w:color="auto"/>
              <w:bottom w:val="single" w:sz="4" w:space="0" w:color="auto"/>
              <w:right w:val="single" w:sz="4" w:space="0" w:color="auto"/>
            </w:tcBorders>
            <w:hideMark/>
          </w:tcPr>
          <w:p w14:paraId="2AF5D1A8" w14:textId="77777777" w:rsidR="00050E61" w:rsidRPr="006D76AC" w:rsidRDefault="00050E61" w:rsidP="006D76AC">
            <w:pPr>
              <w:tabs>
                <w:tab w:val="left" w:pos="1134"/>
              </w:tabs>
              <w:spacing w:line="276" w:lineRule="auto"/>
              <w:ind w:right="738"/>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0 a"/>
              </w:smartTagPr>
              <w:r w:rsidRPr="006D76AC">
                <w:rPr>
                  <w:rFonts w:ascii="Arial" w:hAnsi="Arial" w:cs="Arial"/>
                  <w:lang w:val="es-ES"/>
                </w:rPr>
                <w:t>10 a</w:t>
              </w:r>
            </w:smartTag>
            <w:r w:rsidRPr="006D76AC">
              <w:rPr>
                <w:rFonts w:ascii="Arial" w:hAnsi="Arial" w:cs="Arial"/>
                <w:lang w:val="es-ES"/>
              </w:rPr>
              <w:t xml:space="preserve"> 15</w:t>
            </w:r>
          </w:p>
        </w:tc>
      </w:tr>
      <w:tr w:rsidR="00050E61" w:rsidRPr="006D76AC" w14:paraId="79D50A5D"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409B35EB"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VI</w:t>
            </w:r>
          </w:p>
        </w:tc>
        <w:tc>
          <w:tcPr>
            <w:tcW w:w="4536" w:type="dxa"/>
            <w:tcBorders>
              <w:top w:val="single" w:sz="4" w:space="0" w:color="auto"/>
              <w:left w:val="single" w:sz="4" w:space="0" w:color="auto"/>
              <w:bottom w:val="single" w:sz="4" w:space="0" w:color="auto"/>
              <w:right w:val="single" w:sz="4" w:space="0" w:color="auto"/>
            </w:tcBorders>
            <w:hideMark/>
          </w:tcPr>
          <w:p w14:paraId="1D705762" w14:textId="77777777" w:rsidR="00050E61" w:rsidRPr="006D76AC" w:rsidRDefault="00050E61" w:rsidP="006D76AC">
            <w:pPr>
              <w:tabs>
                <w:tab w:val="left" w:pos="1134"/>
              </w:tabs>
              <w:spacing w:line="276" w:lineRule="auto"/>
              <w:ind w:right="738"/>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0 a"/>
              </w:smartTagPr>
              <w:r w:rsidRPr="006D76AC">
                <w:rPr>
                  <w:rFonts w:ascii="Arial" w:hAnsi="Arial" w:cs="Arial"/>
                  <w:lang w:val="es-ES"/>
                </w:rPr>
                <w:t>10 a</w:t>
              </w:r>
            </w:smartTag>
            <w:r w:rsidRPr="006D76AC">
              <w:rPr>
                <w:rFonts w:ascii="Arial" w:hAnsi="Arial" w:cs="Arial"/>
                <w:lang w:val="es-ES"/>
              </w:rPr>
              <w:t xml:space="preserve"> 15</w:t>
            </w:r>
          </w:p>
        </w:tc>
      </w:tr>
      <w:tr w:rsidR="00050E61" w:rsidRPr="006D76AC" w14:paraId="153AF310"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7CFB81BA"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lastRenderedPageBreak/>
              <w:t>202 Fracción VII</w:t>
            </w:r>
          </w:p>
        </w:tc>
        <w:tc>
          <w:tcPr>
            <w:tcW w:w="4536" w:type="dxa"/>
            <w:tcBorders>
              <w:top w:val="single" w:sz="4" w:space="0" w:color="auto"/>
              <w:left w:val="single" w:sz="4" w:space="0" w:color="auto"/>
              <w:bottom w:val="single" w:sz="4" w:space="0" w:color="auto"/>
              <w:right w:val="single" w:sz="4" w:space="0" w:color="auto"/>
            </w:tcBorders>
            <w:hideMark/>
          </w:tcPr>
          <w:p w14:paraId="57ACA4CB"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5 a"/>
              </w:smartTagPr>
              <w:r w:rsidRPr="006D76AC">
                <w:rPr>
                  <w:rFonts w:ascii="Arial" w:hAnsi="Arial" w:cs="Arial"/>
                  <w:lang w:val="es-ES"/>
                </w:rPr>
                <w:t>5 a</w:t>
              </w:r>
            </w:smartTag>
            <w:r w:rsidRPr="006D76AC">
              <w:rPr>
                <w:rFonts w:ascii="Arial" w:hAnsi="Arial" w:cs="Arial"/>
                <w:lang w:val="es-ES"/>
              </w:rPr>
              <w:t xml:space="preserve"> 15</w:t>
            </w:r>
          </w:p>
        </w:tc>
      </w:tr>
      <w:tr w:rsidR="00050E61" w:rsidRPr="006D76AC" w14:paraId="7A4D3078"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118B7532"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VIII</w:t>
            </w:r>
          </w:p>
        </w:tc>
        <w:tc>
          <w:tcPr>
            <w:tcW w:w="4536" w:type="dxa"/>
            <w:tcBorders>
              <w:top w:val="single" w:sz="4" w:space="0" w:color="auto"/>
              <w:left w:val="single" w:sz="4" w:space="0" w:color="auto"/>
              <w:bottom w:val="single" w:sz="4" w:space="0" w:color="auto"/>
              <w:right w:val="single" w:sz="4" w:space="0" w:color="auto"/>
            </w:tcBorders>
            <w:hideMark/>
          </w:tcPr>
          <w:p w14:paraId="2E1BC479"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3 a"/>
              </w:smartTagPr>
              <w:r w:rsidRPr="006D76AC">
                <w:rPr>
                  <w:rFonts w:ascii="Arial" w:hAnsi="Arial" w:cs="Arial"/>
                  <w:lang w:val="es-ES"/>
                </w:rPr>
                <w:t>3 a</w:t>
              </w:r>
            </w:smartTag>
            <w:r w:rsidRPr="006D76AC">
              <w:rPr>
                <w:rFonts w:ascii="Arial" w:hAnsi="Arial" w:cs="Arial"/>
                <w:lang w:val="es-ES"/>
              </w:rPr>
              <w:t xml:space="preserve"> 5</w:t>
            </w:r>
          </w:p>
        </w:tc>
      </w:tr>
      <w:tr w:rsidR="00050E61" w:rsidRPr="006D76AC" w14:paraId="19DC3C5C"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7E49559D"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IX</w:t>
            </w:r>
          </w:p>
        </w:tc>
        <w:tc>
          <w:tcPr>
            <w:tcW w:w="4536" w:type="dxa"/>
            <w:tcBorders>
              <w:top w:val="single" w:sz="4" w:space="0" w:color="auto"/>
              <w:left w:val="single" w:sz="4" w:space="0" w:color="auto"/>
              <w:bottom w:val="single" w:sz="4" w:space="0" w:color="auto"/>
              <w:right w:val="single" w:sz="4" w:space="0" w:color="auto"/>
            </w:tcBorders>
            <w:hideMark/>
          </w:tcPr>
          <w:p w14:paraId="5E666923"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3 a"/>
              </w:smartTagPr>
              <w:r w:rsidRPr="006D76AC">
                <w:rPr>
                  <w:rFonts w:ascii="Arial" w:hAnsi="Arial" w:cs="Arial"/>
                  <w:lang w:val="es-ES"/>
                </w:rPr>
                <w:t>3 a</w:t>
              </w:r>
            </w:smartTag>
            <w:r w:rsidRPr="006D76AC">
              <w:rPr>
                <w:rFonts w:ascii="Arial" w:hAnsi="Arial" w:cs="Arial"/>
                <w:lang w:val="es-ES"/>
              </w:rPr>
              <w:t xml:space="preserve"> 5</w:t>
            </w:r>
          </w:p>
        </w:tc>
      </w:tr>
      <w:tr w:rsidR="00050E61" w:rsidRPr="006D76AC" w14:paraId="16D65C22"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31044454"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X</w:t>
            </w:r>
          </w:p>
        </w:tc>
        <w:tc>
          <w:tcPr>
            <w:tcW w:w="4536" w:type="dxa"/>
            <w:tcBorders>
              <w:top w:val="single" w:sz="4" w:space="0" w:color="auto"/>
              <w:left w:val="single" w:sz="4" w:space="0" w:color="auto"/>
              <w:bottom w:val="single" w:sz="4" w:space="0" w:color="auto"/>
              <w:right w:val="single" w:sz="4" w:space="0" w:color="auto"/>
            </w:tcBorders>
            <w:hideMark/>
          </w:tcPr>
          <w:p w14:paraId="0BBE191E"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0 a"/>
              </w:smartTagPr>
              <w:r w:rsidRPr="006D76AC">
                <w:rPr>
                  <w:rFonts w:ascii="Arial" w:hAnsi="Arial" w:cs="Arial"/>
                  <w:lang w:val="es-ES"/>
                </w:rPr>
                <w:t>10 a</w:t>
              </w:r>
            </w:smartTag>
            <w:r w:rsidRPr="006D76AC">
              <w:rPr>
                <w:rFonts w:ascii="Arial" w:hAnsi="Arial" w:cs="Arial"/>
                <w:lang w:val="es-ES"/>
              </w:rPr>
              <w:t xml:space="preserve"> 15</w:t>
            </w:r>
          </w:p>
        </w:tc>
      </w:tr>
      <w:tr w:rsidR="00050E61" w:rsidRPr="006D76AC" w14:paraId="15D268A5"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38993BB9"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XI</w:t>
            </w:r>
          </w:p>
        </w:tc>
        <w:tc>
          <w:tcPr>
            <w:tcW w:w="4536" w:type="dxa"/>
            <w:tcBorders>
              <w:top w:val="single" w:sz="4" w:space="0" w:color="auto"/>
              <w:left w:val="single" w:sz="4" w:space="0" w:color="auto"/>
              <w:bottom w:val="single" w:sz="4" w:space="0" w:color="auto"/>
              <w:right w:val="single" w:sz="4" w:space="0" w:color="auto"/>
            </w:tcBorders>
            <w:hideMark/>
          </w:tcPr>
          <w:p w14:paraId="69950AF6"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3 a"/>
              </w:smartTagPr>
              <w:r w:rsidRPr="006D76AC">
                <w:rPr>
                  <w:rFonts w:ascii="Arial" w:hAnsi="Arial" w:cs="Arial"/>
                  <w:lang w:val="es-ES"/>
                </w:rPr>
                <w:t>3 a</w:t>
              </w:r>
            </w:smartTag>
            <w:r w:rsidRPr="006D76AC">
              <w:rPr>
                <w:rFonts w:ascii="Arial" w:hAnsi="Arial" w:cs="Arial"/>
                <w:lang w:val="es-ES"/>
              </w:rPr>
              <w:t xml:space="preserve"> 5</w:t>
            </w:r>
          </w:p>
        </w:tc>
      </w:tr>
      <w:tr w:rsidR="00050E61" w:rsidRPr="006D76AC" w14:paraId="4311EB68"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44053D49"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XII</w:t>
            </w:r>
          </w:p>
        </w:tc>
        <w:tc>
          <w:tcPr>
            <w:tcW w:w="4536" w:type="dxa"/>
            <w:tcBorders>
              <w:top w:val="single" w:sz="4" w:space="0" w:color="auto"/>
              <w:left w:val="single" w:sz="4" w:space="0" w:color="auto"/>
              <w:bottom w:val="single" w:sz="4" w:space="0" w:color="auto"/>
              <w:right w:val="single" w:sz="4" w:space="0" w:color="auto"/>
            </w:tcBorders>
            <w:hideMark/>
          </w:tcPr>
          <w:p w14:paraId="180CEDF7"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3 a"/>
              </w:smartTagPr>
              <w:r w:rsidRPr="006D76AC">
                <w:rPr>
                  <w:rFonts w:ascii="Arial" w:hAnsi="Arial" w:cs="Arial"/>
                  <w:lang w:val="es-ES"/>
                </w:rPr>
                <w:t>3 a</w:t>
              </w:r>
            </w:smartTag>
            <w:r w:rsidRPr="006D76AC">
              <w:rPr>
                <w:rFonts w:ascii="Arial" w:hAnsi="Arial" w:cs="Arial"/>
                <w:lang w:val="es-ES"/>
              </w:rPr>
              <w:t xml:space="preserve"> 5</w:t>
            </w:r>
          </w:p>
        </w:tc>
      </w:tr>
      <w:tr w:rsidR="00050E61" w:rsidRPr="006D76AC" w14:paraId="55146E3D"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2180C3FC"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XIII</w:t>
            </w:r>
          </w:p>
        </w:tc>
        <w:tc>
          <w:tcPr>
            <w:tcW w:w="4536" w:type="dxa"/>
            <w:tcBorders>
              <w:top w:val="single" w:sz="4" w:space="0" w:color="auto"/>
              <w:left w:val="single" w:sz="4" w:space="0" w:color="auto"/>
              <w:bottom w:val="single" w:sz="4" w:space="0" w:color="auto"/>
              <w:right w:val="single" w:sz="4" w:space="0" w:color="auto"/>
            </w:tcBorders>
            <w:hideMark/>
          </w:tcPr>
          <w:p w14:paraId="63EB4DCC"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5 a"/>
              </w:smartTagPr>
              <w:r w:rsidRPr="006D76AC">
                <w:rPr>
                  <w:rFonts w:ascii="Arial" w:hAnsi="Arial" w:cs="Arial"/>
                  <w:lang w:val="es-ES"/>
                </w:rPr>
                <w:t>5 a</w:t>
              </w:r>
            </w:smartTag>
            <w:r w:rsidRPr="006D76AC">
              <w:rPr>
                <w:rFonts w:ascii="Arial" w:hAnsi="Arial" w:cs="Arial"/>
                <w:lang w:val="es-ES"/>
              </w:rPr>
              <w:t xml:space="preserve"> 7</w:t>
            </w:r>
          </w:p>
        </w:tc>
      </w:tr>
      <w:tr w:rsidR="00050E61" w:rsidRPr="006D76AC" w14:paraId="1FB0E57E"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0BD5FFEB"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XIV</w:t>
            </w:r>
          </w:p>
        </w:tc>
        <w:tc>
          <w:tcPr>
            <w:tcW w:w="4536" w:type="dxa"/>
            <w:tcBorders>
              <w:top w:val="single" w:sz="4" w:space="0" w:color="auto"/>
              <w:left w:val="single" w:sz="4" w:space="0" w:color="auto"/>
              <w:bottom w:val="single" w:sz="4" w:space="0" w:color="auto"/>
              <w:right w:val="single" w:sz="4" w:space="0" w:color="auto"/>
            </w:tcBorders>
            <w:hideMark/>
          </w:tcPr>
          <w:p w14:paraId="2BC7811C"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3 a"/>
              </w:smartTagPr>
              <w:r w:rsidRPr="006D76AC">
                <w:rPr>
                  <w:rFonts w:ascii="Arial" w:hAnsi="Arial" w:cs="Arial"/>
                  <w:lang w:val="es-ES"/>
                </w:rPr>
                <w:t>3 a</w:t>
              </w:r>
            </w:smartTag>
            <w:r w:rsidRPr="006D76AC">
              <w:rPr>
                <w:rFonts w:ascii="Arial" w:hAnsi="Arial" w:cs="Arial"/>
                <w:lang w:val="es-ES"/>
              </w:rPr>
              <w:t xml:space="preserve"> 5</w:t>
            </w:r>
          </w:p>
        </w:tc>
      </w:tr>
      <w:tr w:rsidR="00050E61" w:rsidRPr="006D76AC" w14:paraId="41226721"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6060CFD7"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XV</w:t>
            </w:r>
          </w:p>
        </w:tc>
        <w:tc>
          <w:tcPr>
            <w:tcW w:w="4536" w:type="dxa"/>
            <w:tcBorders>
              <w:top w:val="single" w:sz="4" w:space="0" w:color="auto"/>
              <w:left w:val="single" w:sz="4" w:space="0" w:color="auto"/>
              <w:bottom w:val="single" w:sz="4" w:space="0" w:color="auto"/>
              <w:right w:val="single" w:sz="4" w:space="0" w:color="auto"/>
            </w:tcBorders>
            <w:hideMark/>
          </w:tcPr>
          <w:p w14:paraId="7D12465D"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0 a"/>
              </w:smartTagPr>
              <w:r w:rsidRPr="006D76AC">
                <w:rPr>
                  <w:rFonts w:ascii="Arial" w:hAnsi="Arial" w:cs="Arial"/>
                  <w:lang w:val="es-ES"/>
                </w:rPr>
                <w:t>10 a</w:t>
              </w:r>
            </w:smartTag>
            <w:r w:rsidRPr="006D76AC">
              <w:rPr>
                <w:rFonts w:ascii="Arial" w:hAnsi="Arial" w:cs="Arial"/>
                <w:lang w:val="es-ES"/>
              </w:rPr>
              <w:t xml:space="preserve"> 20</w:t>
            </w:r>
          </w:p>
        </w:tc>
      </w:tr>
      <w:tr w:rsidR="00050E61" w:rsidRPr="006D76AC" w14:paraId="49725C2B"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5FDB34E1"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XVI</w:t>
            </w:r>
          </w:p>
        </w:tc>
        <w:tc>
          <w:tcPr>
            <w:tcW w:w="4536" w:type="dxa"/>
            <w:tcBorders>
              <w:top w:val="single" w:sz="4" w:space="0" w:color="auto"/>
              <w:left w:val="single" w:sz="4" w:space="0" w:color="auto"/>
              <w:bottom w:val="single" w:sz="4" w:space="0" w:color="auto"/>
              <w:right w:val="single" w:sz="4" w:space="0" w:color="auto"/>
            </w:tcBorders>
            <w:hideMark/>
          </w:tcPr>
          <w:p w14:paraId="7788780C"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10 a"/>
              </w:smartTagPr>
              <w:r w:rsidRPr="006D76AC">
                <w:rPr>
                  <w:rFonts w:ascii="Arial" w:hAnsi="Arial" w:cs="Arial"/>
                  <w:lang w:val="es-ES"/>
                </w:rPr>
                <w:t>10 a</w:t>
              </w:r>
            </w:smartTag>
            <w:r w:rsidRPr="006D76AC">
              <w:rPr>
                <w:rFonts w:ascii="Arial" w:hAnsi="Arial" w:cs="Arial"/>
                <w:lang w:val="es-ES"/>
              </w:rPr>
              <w:t xml:space="preserve"> 20</w:t>
            </w:r>
          </w:p>
        </w:tc>
      </w:tr>
      <w:tr w:rsidR="00050E61" w:rsidRPr="006D76AC" w14:paraId="438D0598"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4346C88B"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XVII</w:t>
            </w:r>
          </w:p>
        </w:tc>
        <w:tc>
          <w:tcPr>
            <w:tcW w:w="4536" w:type="dxa"/>
            <w:tcBorders>
              <w:top w:val="single" w:sz="4" w:space="0" w:color="auto"/>
              <w:left w:val="single" w:sz="4" w:space="0" w:color="auto"/>
              <w:bottom w:val="single" w:sz="4" w:space="0" w:color="auto"/>
              <w:right w:val="single" w:sz="4" w:space="0" w:color="auto"/>
            </w:tcBorders>
            <w:hideMark/>
          </w:tcPr>
          <w:p w14:paraId="0D885E0E"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3 a"/>
              </w:smartTagPr>
              <w:r w:rsidRPr="006D76AC">
                <w:rPr>
                  <w:rFonts w:ascii="Arial" w:hAnsi="Arial" w:cs="Arial"/>
                  <w:lang w:val="es-ES"/>
                </w:rPr>
                <w:t>3 a</w:t>
              </w:r>
            </w:smartTag>
            <w:r w:rsidRPr="006D76AC">
              <w:rPr>
                <w:rFonts w:ascii="Arial" w:hAnsi="Arial" w:cs="Arial"/>
                <w:lang w:val="es-ES"/>
              </w:rPr>
              <w:t xml:space="preserve"> 5</w:t>
            </w:r>
          </w:p>
        </w:tc>
      </w:tr>
      <w:tr w:rsidR="00050E61" w:rsidRPr="006D76AC" w14:paraId="37D60BEB"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141C6F23"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XVIII</w:t>
            </w:r>
          </w:p>
        </w:tc>
        <w:tc>
          <w:tcPr>
            <w:tcW w:w="4536" w:type="dxa"/>
            <w:tcBorders>
              <w:top w:val="single" w:sz="4" w:space="0" w:color="auto"/>
              <w:left w:val="single" w:sz="4" w:space="0" w:color="auto"/>
              <w:bottom w:val="single" w:sz="4" w:space="0" w:color="auto"/>
              <w:right w:val="single" w:sz="4" w:space="0" w:color="auto"/>
            </w:tcBorders>
            <w:hideMark/>
          </w:tcPr>
          <w:p w14:paraId="21E0602B"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20 a"/>
              </w:smartTagPr>
              <w:r w:rsidRPr="006D76AC">
                <w:rPr>
                  <w:rFonts w:ascii="Arial" w:hAnsi="Arial" w:cs="Arial"/>
                  <w:lang w:val="es-ES"/>
                </w:rPr>
                <w:t>20 a</w:t>
              </w:r>
            </w:smartTag>
            <w:r w:rsidRPr="006D76AC">
              <w:rPr>
                <w:rFonts w:ascii="Arial" w:hAnsi="Arial" w:cs="Arial"/>
                <w:lang w:val="es-ES"/>
              </w:rPr>
              <w:t xml:space="preserve"> 30</w:t>
            </w:r>
          </w:p>
        </w:tc>
      </w:tr>
      <w:tr w:rsidR="00050E61" w:rsidRPr="006D76AC" w14:paraId="2D125F8B"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2993F5FD"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XIX</w:t>
            </w:r>
          </w:p>
        </w:tc>
        <w:tc>
          <w:tcPr>
            <w:tcW w:w="4536" w:type="dxa"/>
            <w:tcBorders>
              <w:top w:val="single" w:sz="4" w:space="0" w:color="auto"/>
              <w:left w:val="single" w:sz="4" w:space="0" w:color="auto"/>
              <w:bottom w:val="single" w:sz="4" w:space="0" w:color="auto"/>
              <w:right w:val="single" w:sz="4" w:space="0" w:color="auto"/>
            </w:tcBorders>
            <w:hideMark/>
          </w:tcPr>
          <w:p w14:paraId="2C50A68E"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5 a"/>
              </w:smartTagPr>
              <w:r w:rsidRPr="006D76AC">
                <w:rPr>
                  <w:rFonts w:ascii="Arial" w:hAnsi="Arial" w:cs="Arial"/>
                  <w:lang w:val="es-ES"/>
                </w:rPr>
                <w:t>5 a</w:t>
              </w:r>
            </w:smartTag>
            <w:r w:rsidRPr="006D76AC">
              <w:rPr>
                <w:rFonts w:ascii="Arial" w:hAnsi="Arial" w:cs="Arial"/>
                <w:lang w:val="es-ES"/>
              </w:rPr>
              <w:t xml:space="preserve"> 10</w:t>
            </w:r>
          </w:p>
        </w:tc>
      </w:tr>
      <w:tr w:rsidR="00050E61" w:rsidRPr="006D76AC" w14:paraId="563B25BE"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34E815B0"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202 Fracción XX</w:t>
            </w:r>
          </w:p>
        </w:tc>
        <w:tc>
          <w:tcPr>
            <w:tcW w:w="4536" w:type="dxa"/>
            <w:tcBorders>
              <w:top w:val="single" w:sz="4" w:space="0" w:color="auto"/>
              <w:left w:val="single" w:sz="4" w:space="0" w:color="auto"/>
              <w:bottom w:val="single" w:sz="4" w:space="0" w:color="auto"/>
              <w:right w:val="single" w:sz="4" w:space="0" w:color="auto"/>
            </w:tcBorders>
            <w:hideMark/>
          </w:tcPr>
          <w:p w14:paraId="4694D1A3"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 xml:space="preserve">De </w:t>
            </w:r>
            <w:smartTag w:uri="urn:schemas-microsoft-com:office:smarttags" w:element="metricconverter">
              <w:smartTagPr>
                <w:attr w:name="ProductID" w:val="50 a"/>
              </w:smartTagPr>
              <w:r w:rsidRPr="006D76AC">
                <w:rPr>
                  <w:rFonts w:ascii="Arial" w:hAnsi="Arial" w:cs="Arial"/>
                  <w:lang w:val="es-ES"/>
                </w:rPr>
                <w:t>50 a</w:t>
              </w:r>
            </w:smartTag>
            <w:r w:rsidRPr="006D76AC">
              <w:rPr>
                <w:rFonts w:ascii="Arial" w:hAnsi="Arial" w:cs="Arial"/>
                <w:lang w:val="es-ES"/>
              </w:rPr>
              <w:t xml:space="preserve"> 100</w:t>
            </w:r>
          </w:p>
        </w:tc>
      </w:tr>
      <w:tr w:rsidR="00050E61" w:rsidRPr="006D76AC" w14:paraId="5F9A5925" w14:textId="77777777" w:rsidTr="00050E61">
        <w:trPr>
          <w:jc w:val="center"/>
        </w:trPr>
        <w:tc>
          <w:tcPr>
            <w:tcW w:w="3823" w:type="dxa"/>
            <w:tcBorders>
              <w:top w:val="single" w:sz="4" w:space="0" w:color="auto"/>
              <w:left w:val="single" w:sz="4" w:space="0" w:color="auto"/>
              <w:bottom w:val="single" w:sz="4" w:space="0" w:color="auto"/>
              <w:right w:val="single" w:sz="4" w:space="0" w:color="auto"/>
            </w:tcBorders>
            <w:hideMark/>
          </w:tcPr>
          <w:p w14:paraId="3623C776" w14:textId="77777777" w:rsidR="00050E61" w:rsidRPr="006D76AC" w:rsidRDefault="00050E61" w:rsidP="006D76AC">
            <w:pPr>
              <w:spacing w:line="276" w:lineRule="auto"/>
              <w:rPr>
                <w:rFonts w:ascii="Arial" w:hAnsi="Arial" w:cs="Arial"/>
                <w:lang w:val="es-ES"/>
              </w:rPr>
            </w:pPr>
            <w:r w:rsidRPr="006D76AC">
              <w:rPr>
                <w:rFonts w:ascii="Arial" w:hAnsi="Arial" w:cs="Arial"/>
                <w:lang w:val="es-ES"/>
              </w:rPr>
              <w:t>211 Fracción I</w:t>
            </w:r>
          </w:p>
        </w:tc>
        <w:tc>
          <w:tcPr>
            <w:tcW w:w="4536" w:type="dxa"/>
            <w:tcBorders>
              <w:top w:val="single" w:sz="4" w:space="0" w:color="auto"/>
              <w:left w:val="single" w:sz="4" w:space="0" w:color="auto"/>
              <w:bottom w:val="single" w:sz="4" w:space="0" w:color="auto"/>
              <w:right w:val="single" w:sz="4" w:space="0" w:color="auto"/>
            </w:tcBorders>
            <w:hideMark/>
          </w:tcPr>
          <w:p w14:paraId="15A7C0C1" w14:textId="77777777" w:rsidR="00050E61" w:rsidRPr="006D76AC" w:rsidRDefault="00050E61" w:rsidP="006D76AC">
            <w:pPr>
              <w:spacing w:line="276" w:lineRule="auto"/>
              <w:rPr>
                <w:rFonts w:ascii="Arial" w:hAnsi="Arial" w:cs="Arial"/>
                <w:lang w:val="es-ES"/>
              </w:rPr>
            </w:pPr>
            <w:r w:rsidRPr="006D76AC">
              <w:rPr>
                <w:rFonts w:ascii="Arial" w:hAnsi="Arial" w:cs="Arial"/>
                <w:color w:val="000000"/>
                <w:lang w:val="es-ES"/>
              </w:rPr>
              <w:t>De 500 a 700</w:t>
            </w:r>
          </w:p>
        </w:tc>
      </w:tr>
    </w:tbl>
    <w:p w14:paraId="3F5AC0A6" w14:textId="77777777" w:rsidR="00050E61" w:rsidRPr="006D76AC" w:rsidRDefault="00050E61" w:rsidP="006D76AC">
      <w:pPr>
        <w:spacing w:line="276" w:lineRule="auto"/>
        <w:rPr>
          <w:rFonts w:ascii="Arial" w:hAnsi="Arial" w:cs="Arial"/>
          <w:lang w:val="es-ES"/>
        </w:rPr>
      </w:pPr>
    </w:p>
    <w:tbl>
      <w:tblPr>
        <w:tblStyle w:val="Tablaconcuadrcula"/>
        <w:tblW w:w="8363" w:type="dxa"/>
        <w:tblInd w:w="279" w:type="dxa"/>
        <w:tblLook w:val="04A0" w:firstRow="1" w:lastRow="0" w:firstColumn="1" w:lastColumn="0" w:noHBand="0" w:noVBand="1"/>
      </w:tblPr>
      <w:tblGrid>
        <w:gridCol w:w="3827"/>
        <w:gridCol w:w="4536"/>
      </w:tblGrid>
      <w:tr w:rsidR="00050E61" w:rsidRPr="006D76AC" w14:paraId="7629C03D" w14:textId="77777777" w:rsidTr="00050E61">
        <w:tc>
          <w:tcPr>
            <w:tcW w:w="3827" w:type="dxa"/>
            <w:tcBorders>
              <w:top w:val="single" w:sz="4" w:space="0" w:color="auto"/>
              <w:left w:val="single" w:sz="4" w:space="0" w:color="auto"/>
              <w:bottom w:val="single" w:sz="4" w:space="0" w:color="auto"/>
              <w:right w:val="single" w:sz="4" w:space="0" w:color="auto"/>
            </w:tcBorders>
            <w:hideMark/>
          </w:tcPr>
          <w:p w14:paraId="179D82D7" w14:textId="77777777" w:rsidR="00050E61" w:rsidRPr="006D76AC" w:rsidRDefault="00050E61" w:rsidP="006D76AC">
            <w:pPr>
              <w:spacing w:line="276" w:lineRule="auto"/>
              <w:rPr>
                <w:rFonts w:ascii="Arial" w:hAnsi="Arial" w:cs="Arial"/>
                <w:b/>
                <w:sz w:val="24"/>
                <w:szCs w:val="24"/>
                <w:lang w:val="es-ES"/>
              </w:rPr>
            </w:pPr>
            <w:r w:rsidRPr="006D76AC">
              <w:rPr>
                <w:rFonts w:ascii="Arial" w:hAnsi="Arial" w:cs="Arial"/>
                <w:b/>
                <w:sz w:val="24"/>
                <w:szCs w:val="24"/>
                <w:lang w:val="es-ES"/>
              </w:rPr>
              <w:t>POR VIOLACIONES DEL PERSONAL ENCARGADO DE RECIBIR EL PAGO O PREPAGO DE LA TARIFA, A LOS ARTÍCULOS</w:t>
            </w:r>
          </w:p>
        </w:tc>
        <w:tc>
          <w:tcPr>
            <w:tcW w:w="4536" w:type="dxa"/>
            <w:tcBorders>
              <w:top w:val="single" w:sz="4" w:space="0" w:color="auto"/>
              <w:left w:val="single" w:sz="4" w:space="0" w:color="auto"/>
              <w:bottom w:val="single" w:sz="4" w:space="0" w:color="auto"/>
              <w:right w:val="single" w:sz="4" w:space="0" w:color="auto"/>
            </w:tcBorders>
            <w:hideMark/>
          </w:tcPr>
          <w:p w14:paraId="10B1201D" w14:textId="77777777" w:rsidR="00050E61" w:rsidRPr="006D76AC" w:rsidRDefault="00050E61" w:rsidP="006D76AC">
            <w:pPr>
              <w:spacing w:line="276" w:lineRule="auto"/>
              <w:rPr>
                <w:rFonts w:ascii="Arial" w:hAnsi="Arial" w:cs="Arial"/>
                <w:sz w:val="24"/>
                <w:szCs w:val="24"/>
                <w:lang w:val="es-ES"/>
              </w:rPr>
            </w:pPr>
            <w:r w:rsidRPr="006D76AC">
              <w:rPr>
                <w:rFonts w:ascii="Arial" w:hAnsi="Arial" w:cs="Arial"/>
                <w:b/>
                <w:bCs/>
                <w:sz w:val="24"/>
                <w:szCs w:val="24"/>
                <w:lang w:val="es-ES"/>
              </w:rPr>
              <w:t>MONTO DE LA SANCIÓN EN UNIDADES DE MEDIDA Y ACTUALIZACIÓN DIARIA:</w:t>
            </w:r>
          </w:p>
        </w:tc>
      </w:tr>
      <w:tr w:rsidR="00050E61" w:rsidRPr="006D76AC" w14:paraId="18558669" w14:textId="77777777" w:rsidTr="00050E61">
        <w:tc>
          <w:tcPr>
            <w:tcW w:w="3827" w:type="dxa"/>
            <w:tcBorders>
              <w:top w:val="single" w:sz="4" w:space="0" w:color="auto"/>
              <w:left w:val="single" w:sz="4" w:space="0" w:color="auto"/>
              <w:bottom w:val="single" w:sz="4" w:space="0" w:color="auto"/>
              <w:right w:val="single" w:sz="4" w:space="0" w:color="auto"/>
            </w:tcBorders>
            <w:hideMark/>
          </w:tcPr>
          <w:p w14:paraId="3AC0DDD8" w14:textId="77777777" w:rsidR="00050E61" w:rsidRPr="006D76AC" w:rsidRDefault="00050E61" w:rsidP="006D76AC">
            <w:pPr>
              <w:spacing w:line="276" w:lineRule="auto"/>
              <w:rPr>
                <w:rFonts w:ascii="Arial" w:hAnsi="Arial" w:cs="Arial"/>
                <w:sz w:val="24"/>
                <w:szCs w:val="24"/>
                <w:lang w:val="es-ES"/>
              </w:rPr>
            </w:pPr>
            <w:r w:rsidRPr="006D76AC">
              <w:rPr>
                <w:rFonts w:ascii="Arial" w:hAnsi="Arial" w:cs="Arial"/>
                <w:sz w:val="24"/>
                <w:szCs w:val="24"/>
                <w:lang w:val="es-ES"/>
              </w:rPr>
              <w:t>203</w:t>
            </w:r>
          </w:p>
        </w:tc>
        <w:tc>
          <w:tcPr>
            <w:tcW w:w="4536" w:type="dxa"/>
            <w:tcBorders>
              <w:top w:val="single" w:sz="4" w:space="0" w:color="auto"/>
              <w:left w:val="single" w:sz="4" w:space="0" w:color="auto"/>
              <w:bottom w:val="single" w:sz="4" w:space="0" w:color="auto"/>
              <w:right w:val="single" w:sz="4" w:space="0" w:color="auto"/>
            </w:tcBorders>
            <w:hideMark/>
          </w:tcPr>
          <w:p w14:paraId="140B80B6" w14:textId="77777777" w:rsidR="00050E61" w:rsidRPr="006D76AC" w:rsidRDefault="00050E61" w:rsidP="006D76AC">
            <w:pPr>
              <w:spacing w:line="276" w:lineRule="auto"/>
              <w:rPr>
                <w:rFonts w:ascii="Arial" w:hAnsi="Arial" w:cs="Arial"/>
                <w:sz w:val="24"/>
                <w:szCs w:val="24"/>
                <w:lang w:val="es-ES"/>
              </w:rPr>
            </w:pPr>
            <w:r w:rsidRPr="006D76AC">
              <w:rPr>
                <w:rFonts w:ascii="Arial" w:hAnsi="Arial" w:cs="Arial"/>
                <w:sz w:val="24"/>
                <w:szCs w:val="24"/>
                <w:lang w:val="es-ES"/>
              </w:rPr>
              <w:t xml:space="preserve">De </w:t>
            </w:r>
            <w:smartTag w:uri="urn:schemas-microsoft-com:office:smarttags" w:element="metricconverter">
              <w:smartTagPr>
                <w:attr w:name="ProductID" w:val="3 a"/>
              </w:smartTagPr>
              <w:r w:rsidRPr="006D76AC">
                <w:rPr>
                  <w:rFonts w:ascii="Arial" w:hAnsi="Arial" w:cs="Arial"/>
                  <w:sz w:val="24"/>
                  <w:szCs w:val="24"/>
                  <w:lang w:val="es-ES"/>
                </w:rPr>
                <w:t>3 a</w:t>
              </w:r>
            </w:smartTag>
            <w:r w:rsidRPr="006D76AC">
              <w:rPr>
                <w:rFonts w:ascii="Arial" w:hAnsi="Arial" w:cs="Arial"/>
                <w:sz w:val="24"/>
                <w:szCs w:val="24"/>
                <w:lang w:val="es-ES"/>
              </w:rPr>
              <w:t xml:space="preserve"> 5</w:t>
            </w:r>
          </w:p>
        </w:tc>
      </w:tr>
    </w:tbl>
    <w:p w14:paraId="241217C7"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b/>
          <w:color w:val="000000" w:themeColor="text1"/>
        </w:rPr>
      </w:pPr>
    </w:p>
    <w:p w14:paraId="6526F885" w14:textId="77777777" w:rsidR="00050E61" w:rsidRPr="006D76AC" w:rsidRDefault="00050E61" w:rsidP="006D76AC">
      <w:pPr>
        <w:tabs>
          <w:tab w:val="left" w:pos="426"/>
          <w:tab w:val="left" w:pos="4678"/>
          <w:tab w:val="left" w:pos="482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Retiro y aseguramiento de autobuses</w:t>
      </w:r>
    </w:p>
    <w:p w14:paraId="2318EE3E" w14:textId="77777777" w:rsidR="00050E61" w:rsidRPr="006D76AC" w:rsidRDefault="00050E61" w:rsidP="006D76AC">
      <w:pPr>
        <w:tabs>
          <w:tab w:val="left" w:pos="426"/>
          <w:tab w:val="left" w:pos="4678"/>
          <w:tab w:val="left" w:pos="4820"/>
        </w:tabs>
        <w:spacing w:line="276" w:lineRule="auto"/>
        <w:jc w:val="both"/>
        <w:rPr>
          <w:rFonts w:ascii="Arial" w:eastAsiaTheme="minorHAnsi" w:hAnsi="Arial" w:cs="Arial"/>
          <w:color w:val="000000" w:themeColor="text1"/>
        </w:rPr>
      </w:pPr>
      <w:r w:rsidRPr="006D76AC">
        <w:rPr>
          <w:rFonts w:ascii="Arial" w:hAnsi="Arial" w:cs="Arial"/>
          <w:b/>
          <w:bCs/>
          <w:color w:val="000000" w:themeColor="text1"/>
        </w:rPr>
        <w:t xml:space="preserve">Artículo 211. </w:t>
      </w:r>
      <w:r w:rsidRPr="006D76AC">
        <w:rPr>
          <w:rFonts w:ascii="Arial" w:hAnsi="Arial" w:cs="Arial"/>
          <w:color w:val="000000" w:themeColor="text1"/>
        </w:rPr>
        <w:t>La Dirección, por conducto de su personal de inspección, podrá retirar y, en su caso, asegurar los autobuses, sin perjuicio de las demás sanciones que procedan, cuando:</w:t>
      </w:r>
    </w:p>
    <w:p w14:paraId="0E7897E5"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p>
    <w:p w14:paraId="4367D7BA" w14:textId="77777777" w:rsidR="00050E61" w:rsidRPr="006D76AC" w:rsidRDefault="00050E61" w:rsidP="006D76AC">
      <w:pPr>
        <w:numPr>
          <w:ilvl w:val="0"/>
          <w:numId w:val="96"/>
        </w:numPr>
        <w:tabs>
          <w:tab w:val="left" w:pos="426"/>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No estén amparados bajo una concesión o permiso para prestar el servicio público de transporte en ruta fija de competencia municipal;</w:t>
      </w:r>
    </w:p>
    <w:p w14:paraId="01CBC281" w14:textId="77777777" w:rsidR="00050E61" w:rsidRPr="006D76AC" w:rsidRDefault="00050E61" w:rsidP="006D76AC">
      <w:pPr>
        <w:tabs>
          <w:tab w:val="left" w:pos="426"/>
          <w:tab w:val="left" w:pos="4678"/>
          <w:tab w:val="left" w:pos="4820"/>
        </w:tabs>
        <w:spacing w:line="276" w:lineRule="auto"/>
        <w:ind w:left="454"/>
        <w:jc w:val="both"/>
        <w:rPr>
          <w:rFonts w:ascii="Arial" w:eastAsia="FS Joey" w:hAnsi="Arial" w:cs="Arial"/>
          <w:color w:val="000000" w:themeColor="text1"/>
        </w:rPr>
      </w:pPr>
    </w:p>
    <w:p w14:paraId="00F190BB" w14:textId="77777777" w:rsidR="00050E61" w:rsidRPr="006D76AC" w:rsidRDefault="00050E61" w:rsidP="006D76AC">
      <w:pPr>
        <w:numPr>
          <w:ilvl w:val="0"/>
          <w:numId w:val="96"/>
        </w:numPr>
        <w:tabs>
          <w:tab w:val="left" w:pos="426"/>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No porten placas, o éstas no coincidan con el engomado correspondiente o tarjeta de circulación;  </w:t>
      </w:r>
    </w:p>
    <w:p w14:paraId="4E49FC73" w14:textId="77777777" w:rsidR="00050E61" w:rsidRPr="006D76AC" w:rsidRDefault="00050E61" w:rsidP="006D76AC">
      <w:pPr>
        <w:tabs>
          <w:tab w:val="left" w:pos="426"/>
          <w:tab w:val="left" w:pos="4678"/>
          <w:tab w:val="left" w:pos="4820"/>
        </w:tabs>
        <w:spacing w:line="276" w:lineRule="auto"/>
        <w:ind w:left="1021"/>
        <w:jc w:val="both"/>
        <w:rPr>
          <w:rFonts w:ascii="Arial" w:eastAsia="FS Joey" w:hAnsi="Arial" w:cs="Arial"/>
          <w:color w:val="000000" w:themeColor="text1"/>
        </w:rPr>
      </w:pPr>
    </w:p>
    <w:p w14:paraId="0766A031" w14:textId="77777777" w:rsidR="00050E61" w:rsidRPr="006D76AC" w:rsidRDefault="00050E61" w:rsidP="006D76AC">
      <w:pPr>
        <w:numPr>
          <w:ilvl w:val="0"/>
          <w:numId w:val="96"/>
        </w:numPr>
        <w:tabs>
          <w:tab w:val="left" w:pos="426"/>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Su estado físico o mecánico ponga en riesgo la seguridad de los usuarios, terceros o pueda ocasionar algún daño a bienes de propiedad pública o privada;</w:t>
      </w:r>
      <w:r w:rsidRPr="006D76AC">
        <w:rPr>
          <w:rFonts w:ascii="Arial" w:eastAsia="FS Joey" w:hAnsi="Arial" w:cs="Arial"/>
          <w:b/>
          <w:color w:val="000000" w:themeColor="text1"/>
        </w:rPr>
        <w:t xml:space="preserve"> </w:t>
      </w:r>
    </w:p>
    <w:p w14:paraId="071C2510"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p>
    <w:p w14:paraId="5DC67F33" w14:textId="77777777" w:rsidR="00050E61" w:rsidRPr="006D76AC" w:rsidRDefault="00050E61" w:rsidP="006D76AC">
      <w:pPr>
        <w:numPr>
          <w:ilvl w:val="0"/>
          <w:numId w:val="96"/>
        </w:numPr>
        <w:tabs>
          <w:tab w:val="left" w:pos="426"/>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No porten los engomados y certificados que acrediten haber cumplido con la verificación vehicular de emisiones contaminantes, contaminen </w:t>
      </w:r>
      <w:r w:rsidRPr="006D76AC">
        <w:rPr>
          <w:rFonts w:ascii="Arial" w:eastAsia="FS Joey" w:hAnsi="Arial" w:cs="Arial"/>
          <w:color w:val="000000" w:themeColor="text1"/>
        </w:rPr>
        <w:lastRenderedPageBreak/>
        <w:t>ostensiblemente o no cumplan con la prueba técnica de verificación física y mecánica que al efecto se les practique;</w:t>
      </w:r>
    </w:p>
    <w:p w14:paraId="230A9DB2" w14:textId="77777777" w:rsidR="00050E61" w:rsidRPr="006D76AC" w:rsidRDefault="00050E61" w:rsidP="006D76AC">
      <w:pPr>
        <w:tabs>
          <w:tab w:val="left" w:pos="426"/>
          <w:tab w:val="left" w:pos="4678"/>
          <w:tab w:val="left" w:pos="4820"/>
        </w:tabs>
        <w:spacing w:line="276" w:lineRule="auto"/>
        <w:ind w:left="454"/>
        <w:jc w:val="both"/>
        <w:rPr>
          <w:rFonts w:ascii="Arial" w:eastAsia="FS Joey" w:hAnsi="Arial" w:cs="Arial"/>
          <w:color w:val="000000" w:themeColor="text1"/>
        </w:rPr>
      </w:pPr>
    </w:p>
    <w:p w14:paraId="69508B28" w14:textId="77777777" w:rsidR="00050E61" w:rsidRPr="006D76AC" w:rsidRDefault="00050E61" w:rsidP="006D76AC">
      <w:pPr>
        <w:numPr>
          <w:ilvl w:val="0"/>
          <w:numId w:val="96"/>
        </w:numPr>
        <w:tabs>
          <w:tab w:val="left" w:pos="426"/>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Presten el servicio sin portar el engomado vigente que acredite haber aprobado la revista física y mecánica;</w:t>
      </w:r>
    </w:p>
    <w:p w14:paraId="51F76109" w14:textId="77777777" w:rsidR="00050E61" w:rsidRPr="006D76AC" w:rsidRDefault="00050E61" w:rsidP="006D76AC">
      <w:pPr>
        <w:tabs>
          <w:tab w:val="left" w:pos="426"/>
          <w:tab w:val="left" w:pos="4678"/>
          <w:tab w:val="left" w:pos="4820"/>
        </w:tabs>
        <w:spacing w:line="276" w:lineRule="auto"/>
        <w:ind w:left="454"/>
        <w:jc w:val="both"/>
        <w:rPr>
          <w:rFonts w:ascii="Arial" w:eastAsia="FS Joey" w:hAnsi="Arial" w:cs="Arial"/>
          <w:color w:val="000000" w:themeColor="text1"/>
        </w:rPr>
      </w:pPr>
    </w:p>
    <w:p w14:paraId="1A527881" w14:textId="77777777" w:rsidR="00050E61" w:rsidRPr="006D76AC" w:rsidRDefault="00050E61" w:rsidP="006D76AC">
      <w:pPr>
        <w:numPr>
          <w:ilvl w:val="0"/>
          <w:numId w:val="96"/>
        </w:numPr>
        <w:tabs>
          <w:tab w:val="left" w:pos="426"/>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Se les realicen reparaciones en la vía pública o utilicen ésta como estacionamiento;</w:t>
      </w:r>
    </w:p>
    <w:p w14:paraId="68E5A55B" w14:textId="77777777" w:rsidR="00050E61" w:rsidRPr="006D76AC" w:rsidRDefault="00050E61" w:rsidP="006D76AC">
      <w:pPr>
        <w:tabs>
          <w:tab w:val="left" w:pos="426"/>
          <w:tab w:val="left" w:pos="4678"/>
          <w:tab w:val="left" w:pos="4820"/>
        </w:tabs>
        <w:spacing w:line="276" w:lineRule="auto"/>
        <w:ind w:left="454"/>
        <w:jc w:val="both"/>
        <w:rPr>
          <w:rFonts w:ascii="Arial" w:eastAsia="FS Joey" w:hAnsi="Arial" w:cs="Arial"/>
          <w:color w:val="000000" w:themeColor="text1"/>
        </w:rPr>
      </w:pPr>
    </w:p>
    <w:p w14:paraId="4D05929D" w14:textId="77777777" w:rsidR="00050E61" w:rsidRPr="006D76AC" w:rsidRDefault="00050E61" w:rsidP="006D76AC">
      <w:pPr>
        <w:numPr>
          <w:ilvl w:val="0"/>
          <w:numId w:val="96"/>
        </w:numPr>
        <w:tabs>
          <w:tab w:val="left" w:pos="426"/>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La antigüedad del autobús exceda la vida útil o la prórroga de ésta, conforme a lo señalado en la Ley y en el presente reglamento;</w:t>
      </w:r>
    </w:p>
    <w:p w14:paraId="69D662DB" w14:textId="77777777" w:rsidR="00050E61" w:rsidRPr="006D76AC" w:rsidRDefault="00050E61" w:rsidP="006D76AC">
      <w:pPr>
        <w:tabs>
          <w:tab w:val="left" w:pos="426"/>
          <w:tab w:val="left" w:pos="4678"/>
          <w:tab w:val="left" w:pos="4820"/>
        </w:tabs>
        <w:spacing w:line="276" w:lineRule="auto"/>
        <w:ind w:left="454"/>
        <w:jc w:val="both"/>
        <w:rPr>
          <w:rFonts w:ascii="Arial" w:eastAsia="FS Joey" w:hAnsi="Arial" w:cs="Arial"/>
          <w:color w:val="000000" w:themeColor="text1"/>
        </w:rPr>
      </w:pPr>
    </w:p>
    <w:p w14:paraId="609B52E2" w14:textId="77777777" w:rsidR="00050E61" w:rsidRPr="006D76AC" w:rsidRDefault="00050E61" w:rsidP="006D76AC">
      <w:pPr>
        <w:numPr>
          <w:ilvl w:val="0"/>
          <w:numId w:val="96"/>
        </w:numPr>
        <w:tabs>
          <w:tab w:val="left" w:pos="426"/>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No contar con la imagen, diseños y colores que determine la Dirección o con el número económico que le corresponda; </w:t>
      </w:r>
    </w:p>
    <w:p w14:paraId="41C79473" w14:textId="77777777" w:rsidR="00050E61" w:rsidRPr="006D76AC" w:rsidRDefault="00050E61" w:rsidP="006D76AC">
      <w:pPr>
        <w:tabs>
          <w:tab w:val="left" w:pos="426"/>
          <w:tab w:val="left" w:pos="4678"/>
          <w:tab w:val="left" w:pos="4820"/>
        </w:tabs>
        <w:spacing w:line="276" w:lineRule="auto"/>
        <w:ind w:left="454"/>
        <w:jc w:val="both"/>
        <w:rPr>
          <w:rFonts w:ascii="Arial" w:eastAsia="FS Joey" w:hAnsi="Arial" w:cs="Arial"/>
          <w:color w:val="000000" w:themeColor="text1"/>
        </w:rPr>
      </w:pPr>
    </w:p>
    <w:p w14:paraId="2096CC48" w14:textId="77777777" w:rsidR="00050E61" w:rsidRPr="006D76AC" w:rsidRDefault="00050E61" w:rsidP="006D76AC">
      <w:pPr>
        <w:numPr>
          <w:ilvl w:val="0"/>
          <w:numId w:val="96"/>
        </w:numPr>
        <w:tabs>
          <w:tab w:val="left" w:pos="426"/>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Los autobuses presten el servicio fuera de la ruta establecida en el título concesión, sin autorización previa de la Dirección; y </w:t>
      </w:r>
    </w:p>
    <w:p w14:paraId="5427AB17" w14:textId="77777777" w:rsidR="00050E61" w:rsidRPr="006D76AC" w:rsidRDefault="00050E61" w:rsidP="006D76AC">
      <w:pPr>
        <w:tabs>
          <w:tab w:val="left" w:pos="426"/>
          <w:tab w:val="left" w:pos="4678"/>
          <w:tab w:val="left" w:pos="4820"/>
        </w:tabs>
        <w:spacing w:line="276" w:lineRule="auto"/>
        <w:ind w:left="454"/>
        <w:jc w:val="both"/>
        <w:rPr>
          <w:rFonts w:ascii="Arial" w:eastAsia="FS Joey" w:hAnsi="Arial" w:cs="Arial"/>
          <w:color w:val="000000" w:themeColor="text1"/>
        </w:rPr>
      </w:pPr>
    </w:p>
    <w:p w14:paraId="10DB6F65" w14:textId="77777777" w:rsidR="00050E61" w:rsidRPr="006D76AC" w:rsidRDefault="00050E61" w:rsidP="006D76AC">
      <w:pPr>
        <w:numPr>
          <w:ilvl w:val="0"/>
          <w:numId w:val="96"/>
        </w:numPr>
        <w:tabs>
          <w:tab w:val="left" w:pos="426"/>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Las demás que se deriven de la Ley y del presente reglamento y, por otros motivos análogos que a juicio de la Dirección afecten la prestación del servicio.</w:t>
      </w:r>
    </w:p>
    <w:p w14:paraId="4D4D2798"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p>
    <w:p w14:paraId="23F4CB03" w14:textId="77777777" w:rsidR="00050E61" w:rsidRPr="006D76AC" w:rsidRDefault="00050E61" w:rsidP="006D76AC">
      <w:pPr>
        <w:tabs>
          <w:tab w:val="left" w:pos="426"/>
          <w:tab w:val="left" w:pos="4678"/>
          <w:tab w:val="left" w:pos="482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Prohibición del uso de colores y números </w:t>
      </w:r>
    </w:p>
    <w:p w14:paraId="011CEEF0" w14:textId="77777777" w:rsidR="00050E61" w:rsidRPr="006D76AC" w:rsidRDefault="00050E61" w:rsidP="006D76AC">
      <w:pPr>
        <w:tabs>
          <w:tab w:val="left" w:pos="426"/>
          <w:tab w:val="left" w:pos="4678"/>
          <w:tab w:val="left" w:pos="4820"/>
        </w:tabs>
        <w:spacing w:line="276" w:lineRule="auto"/>
        <w:jc w:val="right"/>
        <w:rPr>
          <w:rFonts w:ascii="Arial" w:eastAsia="FS Joey" w:hAnsi="Arial" w:cs="Arial"/>
          <w:b/>
          <w:color w:val="000000" w:themeColor="text1"/>
        </w:rPr>
      </w:pPr>
      <w:proofErr w:type="gramStart"/>
      <w:r w:rsidRPr="006D76AC">
        <w:rPr>
          <w:rFonts w:ascii="Arial" w:eastAsia="FS Joey" w:hAnsi="Arial" w:cs="Arial"/>
          <w:b/>
          <w:color w:val="000000" w:themeColor="text1"/>
        </w:rPr>
        <w:t>económicos</w:t>
      </w:r>
      <w:proofErr w:type="gramEnd"/>
      <w:r w:rsidRPr="006D76AC">
        <w:rPr>
          <w:rFonts w:ascii="Arial" w:eastAsia="FS Joey" w:hAnsi="Arial" w:cs="Arial"/>
          <w:b/>
          <w:color w:val="000000" w:themeColor="text1"/>
        </w:rPr>
        <w:t xml:space="preserve"> en vehículos privados</w:t>
      </w:r>
    </w:p>
    <w:p w14:paraId="4E070D2E"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212.</w:t>
      </w:r>
      <w:r w:rsidRPr="006D76AC">
        <w:rPr>
          <w:rFonts w:ascii="Arial" w:eastAsia="FS Joey" w:hAnsi="Arial" w:cs="Arial"/>
          <w:color w:val="000000" w:themeColor="text1"/>
        </w:rPr>
        <w:t xml:space="preserve"> Se prohíbe ostentar en la carrocería de vehículos de uso particular los colores, números económicos o cualquier otra característica exclusiva de autobuses. En este supuesto, la Dirección, por conducto de su cuerpo de inspección, podrá retirar o asegurar dichos vehículos y sus propietarios deberán despintarlos, sin perjuicio de cubrir las multas que procedan.</w:t>
      </w:r>
    </w:p>
    <w:p w14:paraId="7F918D0D" w14:textId="77777777" w:rsidR="00050E61" w:rsidRPr="006D76AC" w:rsidRDefault="00050E61" w:rsidP="006D76AC">
      <w:pPr>
        <w:pStyle w:val="Puesto"/>
        <w:widowControl w:val="0"/>
        <w:tabs>
          <w:tab w:val="left" w:pos="426"/>
          <w:tab w:val="left" w:pos="4678"/>
          <w:tab w:val="left" w:pos="4820"/>
        </w:tabs>
        <w:spacing w:before="0" w:after="0" w:line="276" w:lineRule="auto"/>
        <w:jc w:val="both"/>
        <w:rPr>
          <w:rFonts w:ascii="Arial" w:eastAsia="FS Joey" w:hAnsi="Arial" w:cs="Arial"/>
          <w:color w:val="000000" w:themeColor="text1"/>
          <w:sz w:val="24"/>
          <w:szCs w:val="24"/>
        </w:rPr>
      </w:pPr>
    </w:p>
    <w:p w14:paraId="0DDD343F" w14:textId="77777777" w:rsidR="00050E61" w:rsidRPr="006D76AC" w:rsidRDefault="00050E61" w:rsidP="006D76AC">
      <w:pPr>
        <w:tabs>
          <w:tab w:val="left" w:pos="426"/>
          <w:tab w:val="left" w:pos="72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Depósito de autobuses, vehículos motorizados o no motorizados</w:t>
      </w:r>
    </w:p>
    <w:p w14:paraId="7A2A0690" w14:textId="77777777" w:rsidR="00050E61" w:rsidRPr="006D76AC" w:rsidRDefault="00050E61" w:rsidP="006D76AC">
      <w:pPr>
        <w:tabs>
          <w:tab w:val="left" w:pos="426"/>
          <w:tab w:val="left" w:pos="72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213.</w:t>
      </w:r>
      <w:r w:rsidRPr="006D76AC">
        <w:rPr>
          <w:rFonts w:ascii="Arial" w:eastAsia="FS Joey" w:hAnsi="Arial" w:cs="Arial"/>
          <w:color w:val="000000" w:themeColor="text1"/>
        </w:rPr>
        <w:t xml:space="preserve"> Los autobuses o vehículos retirados o asegurados, se depositarán en los lugares que disponga la Dirección, en la inteligencia de que los gastos que se causen por esas maniobras y servicios, serán cubiertos por los concesionarios, permisionarios, propietarios o poseedores.</w:t>
      </w:r>
    </w:p>
    <w:p w14:paraId="394AAC90" w14:textId="77777777" w:rsidR="00050E61" w:rsidRPr="006D76AC" w:rsidRDefault="00050E61" w:rsidP="006D76AC">
      <w:pPr>
        <w:pStyle w:val="Puesto"/>
        <w:widowControl w:val="0"/>
        <w:tabs>
          <w:tab w:val="left" w:pos="426"/>
          <w:tab w:val="left" w:pos="4678"/>
          <w:tab w:val="left" w:pos="4820"/>
        </w:tabs>
        <w:spacing w:before="0" w:after="0" w:line="276" w:lineRule="auto"/>
        <w:jc w:val="both"/>
        <w:rPr>
          <w:rFonts w:ascii="Arial" w:eastAsia="FS Joey" w:hAnsi="Arial" w:cs="Arial"/>
          <w:color w:val="000000" w:themeColor="text1"/>
          <w:sz w:val="24"/>
          <w:szCs w:val="24"/>
        </w:rPr>
      </w:pPr>
    </w:p>
    <w:p w14:paraId="00CAD9AC" w14:textId="77777777" w:rsidR="00050E61" w:rsidRPr="006D76AC" w:rsidRDefault="00050E61" w:rsidP="006D76AC">
      <w:pPr>
        <w:widowControl w:val="0"/>
        <w:tabs>
          <w:tab w:val="left" w:pos="426"/>
          <w:tab w:val="left" w:pos="851"/>
          <w:tab w:val="left" w:pos="4678"/>
          <w:tab w:val="left" w:pos="482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Suspensión de autobuses del servicio público</w:t>
      </w:r>
    </w:p>
    <w:p w14:paraId="010D484C" w14:textId="77777777" w:rsidR="00050E61" w:rsidRPr="006D76AC" w:rsidRDefault="00050E61" w:rsidP="006D76AC">
      <w:pPr>
        <w:widowControl w:val="0"/>
        <w:tabs>
          <w:tab w:val="left" w:pos="426"/>
          <w:tab w:val="left" w:pos="851"/>
          <w:tab w:val="left" w:pos="4678"/>
          <w:tab w:val="left" w:pos="482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214. </w:t>
      </w:r>
      <w:r w:rsidRPr="006D76AC">
        <w:rPr>
          <w:rFonts w:ascii="Arial" w:eastAsia="FS Joey" w:hAnsi="Arial" w:cs="Arial"/>
          <w:color w:val="000000" w:themeColor="text1"/>
        </w:rPr>
        <w:t>La Dirección podrá suspender autobuses en los siguientes casos:</w:t>
      </w:r>
    </w:p>
    <w:p w14:paraId="759B308C" w14:textId="77777777" w:rsidR="00050E61" w:rsidRPr="006D76AC" w:rsidRDefault="00050E61" w:rsidP="006D76AC">
      <w:pPr>
        <w:widowControl w:val="0"/>
        <w:tabs>
          <w:tab w:val="left" w:pos="426"/>
          <w:tab w:val="left" w:pos="851"/>
          <w:tab w:val="left" w:pos="4678"/>
          <w:tab w:val="left" w:pos="4820"/>
        </w:tabs>
        <w:spacing w:line="276" w:lineRule="auto"/>
        <w:jc w:val="both"/>
        <w:rPr>
          <w:rFonts w:ascii="Arial" w:eastAsia="FS Joey" w:hAnsi="Arial" w:cs="Arial"/>
          <w:color w:val="000000" w:themeColor="text1"/>
        </w:rPr>
      </w:pPr>
    </w:p>
    <w:p w14:paraId="5DA26540" w14:textId="77777777" w:rsidR="00050E61" w:rsidRPr="006D76AC" w:rsidRDefault="00050E61" w:rsidP="006D76AC">
      <w:pPr>
        <w:numPr>
          <w:ilvl w:val="0"/>
          <w:numId w:val="97"/>
        </w:numPr>
        <w:tabs>
          <w:tab w:val="left" w:pos="426"/>
          <w:tab w:val="left" w:pos="576"/>
          <w:tab w:val="left" w:pos="851"/>
          <w:tab w:val="left" w:pos="1440"/>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ind w:right="49"/>
        <w:jc w:val="both"/>
        <w:rPr>
          <w:rFonts w:ascii="Arial" w:eastAsia="FS Joey" w:hAnsi="Arial" w:cs="Arial"/>
          <w:color w:val="000000" w:themeColor="text1"/>
        </w:rPr>
      </w:pPr>
      <w:r w:rsidRPr="006D76AC">
        <w:rPr>
          <w:rFonts w:ascii="Arial" w:eastAsia="FS Joey" w:hAnsi="Arial" w:cs="Arial"/>
          <w:color w:val="000000" w:themeColor="text1"/>
        </w:rPr>
        <w:lastRenderedPageBreak/>
        <w:t>Por reincidencia del operador en la infracción de las disposiciones contenidas en la Ley o en el presente reglamento que pongan en riesgo la seguridad de los usuarios o terceros;</w:t>
      </w:r>
    </w:p>
    <w:p w14:paraId="3A13399E" w14:textId="77777777" w:rsidR="00050E61" w:rsidRPr="006D76AC" w:rsidRDefault="00050E61" w:rsidP="006D76AC">
      <w:pPr>
        <w:tabs>
          <w:tab w:val="left" w:pos="426"/>
          <w:tab w:val="right" w:pos="1872"/>
          <w:tab w:val="left" w:pos="2160"/>
          <w:tab w:val="left" w:pos="4678"/>
          <w:tab w:val="left" w:pos="4820"/>
          <w:tab w:val="left" w:pos="8080"/>
        </w:tabs>
        <w:spacing w:line="276" w:lineRule="auto"/>
        <w:ind w:left="1021" w:right="49"/>
        <w:jc w:val="both"/>
        <w:rPr>
          <w:rFonts w:ascii="Arial" w:eastAsia="FS Joey" w:hAnsi="Arial" w:cs="Arial"/>
          <w:color w:val="000000" w:themeColor="text1"/>
        </w:rPr>
      </w:pPr>
    </w:p>
    <w:p w14:paraId="0E96356C" w14:textId="77777777" w:rsidR="00050E61" w:rsidRPr="006D76AC" w:rsidRDefault="00050E61" w:rsidP="006D76AC">
      <w:pPr>
        <w:numPr>
          <w:ilvl w:val="0"/>
          <w:numId w:val="97"/>
        </w:numPr>
        <w:tabs>
          <w:tab w:val="left" w:pos="426"/>
          <w:tab w:val="right" w:pos="1872"/>
          <w:tab w:val="left" w:pos="2160"/>
          <w:tab w:val="left" w:pos="4678"/>
          <w:tab w:val="left" w:pos="4820"/>
          <w:tab w:val="left" w:pos="8080"/>
        </w:tabs>
        <w:spacing w:line="276" w:lineRule="auto"/>
        <w:ind w:right="49"/>
        <w:jc w:val="both"/>
        <w:rPr>
          <w:rFonts w:ascii="Arial" w:eastAsia="FS Joey" w:hAnsi="Arial" w:cs="Arial"/>
          <w:color w:val="000000" w:themeColor="text1"/>
        </w:rPr>
      </w:pPr>
      <w:r w:rsidRPr="006D76AC">
        <w:rPr>
          <w:rFonts w:ascii="Arial" w:eastAsia="FS Joey" w:hAnsi="Arial" w:cs="Arial"/>
          <w:color w:val="000000" w:themeColor="text1"/>
        </w:rPr>
        <w:t>Por incumplir parcial o totalmente los concesionarios y permisionarios los acuerdos y compromisos suscritos con las autoridades en materia de tarifas y de modernización del servicio;</w:t>
      </w:r>
    </w:p>
    <w:p w14:paraId="338C2D9A" w14:textId="77777777" w:rsidR="00050E61" w:rsidRPr="006D76AC" w:rsidRDefault="00050E61" w:rsidP="006D76AC">
      <w:pPr>
        <w:tabs>
          <w:tab w:val="right" w:pos="284"/>
          <w:tab w:val="left" w:pos="426"/>
          <w:tab w:val="left" w:pos="4678"/>
          <w:tab w:val="left" w:pos="4820"/>
          <w:tab w:val="left" w:pos="8080"/>
        </w:tabs>
        <w:spacing w:line="276" w:lineRule="auto"/>
        <w:ind w:left="1021" w:right="49"/>
        <w:jc w:val="both"/>
        <w:rPr>
          <w:rFonts w:ascii="Arial" w:eastAsia="FS Joey" w:hAnsi="Arial" w:cs="Arial"/>
          <w:color w:val="000000" w:themeColor="text1"/>
        </w:rPr>
      </w:pPr>
    </w:p>
    <w:p w14:paraId="23BE3DB8" w14:textId="77777777" w:rsidR="00050E61" w:rsidRPr="006D76AC" w:rsidRDefault="00050E61" w:rsidP="006D76AC">
      <w:pPr>
        <w:numPr>
          <w:ilvl w:val="0"/>
          <w:numId w:val="97"/>
        </w:numPr>
        <w:tabs>
          <w:tab w:val="right" w:pos="284"/>
          <w:tab w:val="left" w:pos="426"/>
          <w:tab w:val="left" w:pos="4678"/>
          <w:tab w:val="left" w:pos="4820"/>
          <w:tab w:val="left" w:pos="8080"/>
        </w:tabs>
        <w:spacing w:line="276" w:lineRule="auto"/>
        <w:ind w:right="49"/>
        <w:jc w:val="both"/>
        <w:rPr>
          <w:rFonts w:ascii="Arial" w:eastAsia="FS Joey" w:hAnsi="Arial" w:cs="Arial"/>
          <w:color w:val="000000" w:themeColor="text1"/>
        </w:rPr>
      </w:pPr>
      <w:r w:rsidRPr="006D76AC">
        <w:rPr>
          <w:rFonts w:ascii="Arial" w:eastAsia="FS Joey" w:hAnsi="Arial" w:cs="Arial"/>
          <w:color w:val="000000" w:themeColor="text1"/>
        </w:rPr>
        <w:t xml:space="preserve">   Por no portar en el autobús los documentos a que están obligados conforme a este reglamento, o éstos se encuentren alterados;</w:t>
      </w:r>
    </w:p>
    <w:p w14:paraId="54528E57" w14:textId="77777777" w:rsidR="00050E61" w:rsidRPr="006D76AC" w:rsidRDefault="00050E61" w:rsidP="006D76AC">
      <w:pPr>
        <w:tabs>
          <w:tab w:val="left" w:pos="426"/>
          <w:tab w:val="left" w:pos="576"/>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ind w:left="1021" w:right="49"/>
        <w:jc w:val="both"/>
        <w:rPr>
          <w:rFonts w:ascii="Arial" w:eastAsia="FS Joey" w:hAnsi="Arial" w:cs="Arial"/>
          <w:color w:val="000000" w:themeColor="text1"/>
        </w:rPr>
      </w:pPr>
    </w:p>
    <w:p w14:paraId="7E2B78EB" w14:textId="77777777" w:rsidR="00050E61" w:rsidRPr="006D76AC" w:rsidRDefault="00050E61" w:rsidP="006D76AC">
      <w:pPr>
        <w:numPr>
          <w:ilvl w:val="0"/>
          <w:numId w:val="97"/>
        </w:numPr>
        <w:tabs>
          <w:tab w:val="left" w:pos="426"/>
          <w:tab w:val="left" w:pos="576"/>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ind w:right="49"/>
        <w:jc w:val="both"/>
        <w:rPr>
          <w:rFonts w:ascii="Arial" w:eastAsia="FS Joey" w:hAnsi="Arial" w:cs="Arial"/>
          <w:color w:val="000000" w:themeColor="text1"/>
        </w:rPr>
      </w:pPr>
      <w:r w:rsidRPr="006D76AC">
        <w:rPr>
          <w:rFonts w:ascii="Arial" w:eastAsia="FS Joey" w:hAnsi="Arial" w:cs="Arial"/>
          <w:color w:val="000000" w:themeColor="text1"/>
        </w:rPr>
        <w:t>Por no mantener limpios los autobuses;</w:t>
      </w:r>
    </w:p>
    <w:p w14:paraId="64CABCFD" w14:textId="77777777" w:rsidR="00050E61" w:rsidRPr="006D76AC" w:rsidRDefault="00050E61" w:rsidP="006D76AC">
      <w:pPr>
        <w:tabs>
          <w:tab w:val="left" w:pos="426"/>
          <w:tab w:val="left" w:pos="576"/>
          <w:tab w:val="left" w:pos="993"/>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ind w:left="1021" w:right="49"/>
        <w:jc w:val="both"/>
        <w:rPr>
          <w:rFonts w:ascii="Arial" w:eastAsia="FS Joey" w:hAnsi="Arial" w:cs="Arial"/>
          <w:color w:val="000000" w:themeColor="text1"/>
        </w:rPr>
      </w:pPr>
    </w:p>
    <w:p w14:paraId="50C12C39" w14:textId="77777777" w:rsidR="00050E61" w:rsidRPr="006D76AC" w:rsidRDefault="00050E61" w:rsidP="006D76AC">
      <w:pPr>
        <w:numPr>
          <w:ilvl w:val="0"/>
          <w:numId w:val="97"/>
        </w:numPr>
        <w:tabs>
          <w:tab w:val="left" w:pos="426"/>
          <w:tab w:val="left" w:pos="576"/>
          <w:tab w:val="left" w:pos="993"/>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ind w:right="49"/>
        <w:jc w:val="both"/>
        <w:rPr>
          <w:rFonts w:ascii="Arial" w:eastAsia="FS Joey" w:hAnsi="Arial" w:cs="Arial"/>
          <w:color w:val="000000" w:themeColor="text1"/>
        </w:rPr>
      </w:pPr>
      <w:r w:rsidRPr="006D76AC">
        <w:rPr>
          <w:rFonts w:ascii="Arial" w:eastAsia="FS Joey" w:hAnsi="Arial" w:cs="Arial"/>
          <w:color w:val="000000" w:themeColor="text1"/>
        </w:rPr>
        <w:t>Cuando se detecten autobuses en servicio, cuyo operador se encuentre suspendido por la autoridad competente o por los propios concesionarios o permisionarios;</w:t>
      </w:r>
    </w:p>
    <w:p w14:paraId="1DCA5948" w14:textId="77777777" w:rsidR="00050E61" w:rsidRPr="006D76AC" w:rsidRDefault="00050E61" w:rsidP="006D76AC">
      <w:pPr>
        <w:tabs>
          <w:tab w:val="left" w:pos="426"/>
          <w:tab w:val="left" w:pos="993"/>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ind w:left="1021" w:right="49"/>
        <w:jc w:val="both"/>
        <w:rPr>
          <w:rFonts w:ascii="Arial" w:eastAsia="FS Joey" w:hAnsi="Arial" w:cs="Arial"/>
          <w:color w:val="000000" w:themeColor="text1"/>
        </w:rPr>
      </w:pPr>
    </w:p>
    <w:p w14:paraId="76CFD913" w14:textId="77777777" w:rsidR="00050E61" w:rsidRPr="006D76AC" w:rsidRDefault="00050E61" w:rsidP="006D76AC">
      <w:pPr>
        <w:numPr>
          <w:ilvl w:val="0"/>
          <w:numId w:val="97"/>
        </w:numPr>
        <w:tabs>
          <w:tab w:val="left" w:pos="426"/>
          <w:tab w:val="left" w:pos="993"/>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ind w:right="49"/>
        <w:jc w:val="both"/>
        <w:rPr>
          <w:rFonts w:ascii="Arial" w:eastAsia="FS Joey" w:hAnsi="Arial" w:cs="Arial"/>
          <w:color w:val="000000" w:themeColor="text1"/>
        </w:rPr>
      </w:pPr>
      <w:r w:rsidRPr="006D76AC">
        <w:rPr>
          <w:rFonts w:ascii="Arial" w:eastAsia="FS Joey" w:hAnsi="Arial" w:cs="Arial"/>
          <w:color w:val="000000" w:themeColor="text1"/>
        </w:rPr>
        <w:t xml:space="preserve">Cuando se detecte que un operador: esté consumiendo bebidas alcohólicas, cualquier tipo de droga o enervantes; se encuentre bajo el influjo de éstos o resulte positivo en las pruebas o exámenes que le sean practicados; </w:t>
      </w:r>
    </w:p>
    <w:p w14:paraId="1EC79767" w14:textId="77777777" w:rsidR="00050E61" w:rsidRPr="006D76AC" w:rsidRDefault="00050E61" w:rsidP="006D76AC">
      <w:pPr>
        <w:tabs>
          <w:tab w:val="left" w:pos="426"/>
          <w:tab w:val="left" w:pos="576"/>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ind w:left="1021" w:right="49"/>
        <w:jc w:val="both"/>
        <w:rPr>
          <w:rFonts w:ascii="Arial" w:eastAsia="FS Joey" w:hAnsi="Arial" w:cs="Arial"/>
          <w:color w:val="000000" w:themeColor="text1"/>
        </w:rPr>
      </w:pPr>
    </w:p>
    <w:p w14:paraId="6A081AAA" w14:textId="77777777" w:rsidR="00050E61" w:rsidRPr="006D76AC" w:rsidRDefault="00050E61" w:rsidP="006D76AC">
      <w:pPr>
        <w:numPr>
          <w:ilvl w:val="0"/>
          <w:numId w:val="97"/>
        </w:numPr>
        <w:tabs>
          <w:tab w:val="left" w:pos="426"/>
          <w:tab w:val="left" w:pos="576"/>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ind w:right="49"/>
        <w:jc w:val="both"/>
        <w:rPr>
          <w:rFonts w:ascii="Arial" w:eastAsia="FS Joey" w:hAnsi="Arial" w:cs="Arial"/>
          <w:color w:val="000000" w:themeColor="text1"/>
        </w:rPr>
      </w:pPr>
      <w:r w:rsidRPr="006D76AC">
        <w:rPr>
          <w:rFonts w:ascii="Arial" w:eastAsia="FS Joey" w:hAnsi="Arial" w:cs="Arial"/>
          <w:color w:val="000000" w:themeColor="text1"/>
        </w:rPr>
        <w:t>Porque el concesionario o permisionario no cumpla con los itinerarios, despachos o derroteros autorizados;</w:t>
      </w:r>
    </w:p>
    <w:p w14:paraId="53F3DA34" w14:textId="77777777" w:rsidR="00050E61" w:rsidRPr="006D76AC" w:rsidRDefault="00050E61" w:rsidP="006D76AC">
      <w:pPr>
        <w:tabs>
          <w:tab w:val="left" w:pos="426"/>
          <w:tab w:val="left" w:pos="1134"/>
          <w:tab w:val="left" w:pos="1440"/>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ind w:left="1021" w:right="49"/>
        <w:jc w:val="both"/>
        <w:rPr>
          <w:rFonts w:ascii="Arial" w:eastAsia="FS Joey" w:hAnsi="Arial" w:cs="Arial"/>
          <w:color w:val="000000" w:themeColor="text1"/>
        </w:rPr>
      </w:pPr>
    </w:p>
    <w:p w14:paraId="4D06CCB0" w14:textId="77777777" w:rsidR="00050E61" w:rsidRPr="006D76AC" w:rsidRDefault="00050E61" w:rsidP="006D76AC">
      <w:pPr>
        <w:numPr>
          <w:ilvl w:val="0"/>
          <w:numId w:val="97"/>
        </w:numPr>
        <w:tabs>
          <w:tab w:val="left" w:pos="426"/>
          <w:tab w:val="left" w:pos="1134"/>
          <w:tab w:val="left" w:pos="1440"/>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ind w:right="49"/>
        <w:jc w:val="both"/>
        <w:rPr>
          <w:rFonts w:ascii="Arial" w:eastAsia="FS Joey" w:hAnsi="Arial" w:cs="Arial"/>
          <w:color w:val="000000" w:themeColor="text1"/>
        </w:rPr>
      </w:pPr>
      <w:r w:rsidRPr="006D76AC">
        <w:rPr>
          <w:rFonts w:ascii="Arial" w:eastAsia="FS Joey" w:hAnsi="Arial" w:cs="Arial"/>
          <w:color w:val="000000" w:themeColor="text1"/>
        </w:rPr>
        <w:t>Porque los autobuses no cuenten con sistemas de cobro controlado y de movilidad, o que éstos no funcionen adecuadamente;</w:t>
      </w:r>
    </w:p>
    <w:p w14:paraId="18E766F0" w14:textId="77777777" w:rsidR="00050E61" w:rsidRPr="006D76AC" w:rsidRDefault="00050E61" w:rsidP="006D76AC">
      <w:pPr>
        <w:tabs>
          <w:tab w:val="left" w:pos="426"/>
          <w:tab w:val="left" w:pos="1134"/>
          <w:tab w:val="left" w:pos="2160"/>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ind w:left="1021" w:right="49"/>
        <w:jc w:val="both"/>
        <w:rPr>
          <w:rFonts w:ascii="Arial" w:eastAsia="FS Joey" w:hAnsi="Arial" w:cs="Arial"/>
          <w:color w:val="000000" w:themeColor="text1"/>
        </w:rPr>
      </w:pPr>
    </w:p>
    <w:p w14:paraId="0064C75A" w14:textId="77777777" w:rsidR="00050E61" w:rsidRPr="006D76AC" w:rsidRDefault="00050E61" w:rsidP="006D76AC">
      <w:pPr>
        <w:numPr>
          <w:ilvl w:val="0"/>
          <w:numId w:val="97"/>
        </w:numPr>
        <w:tabs>
          <w:tab w:val="left" w:pos="426"/>
          <w:tab w:val="left" w:pos="1134"/>
          <w:tab w:val="left" w:pos="2160"/>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ind w:right="49"/>
        <w:jc w:val="both"/>
        <w:rPr>
          <w:rFonts w:ascii="Arial" w:eastAsia="FS Joey" w:hAnsi="Arial" w:cs="Arial"/>
          <w:color w:val="000000" w:themeColor="text1"/>
        </w:rPr>
      </w:pPr>
      <w:r w:rsidRPr="006D76AC">
        <w:rPr>
          <w:rFonts w:ascii="Arial" w:eastAsia="FS Joey" w:hAnsi="Arial" w:cs="Arial"/>
          <w:color w:val="000000" w:themeColor="text1"/>
        </w:rPr>
        <w:t>Porque en un mismo autobús se hayan cometido dos o más infracciones a la Ley, al presente reglamento que pongan en riesgo la seguridad de los usuarios, terceros o bienes públicos o privados;</w:t>
      </w:r>
    </w:p>
    <w:p w14:paraId="35408A15" w14:textId="77777777" w:rsidR="00050E61" w:rsidRPr="006D76AC" w:rsidRDefault="00050E61" w:rsidP="006D76AC">
      <w:pPr>
        <w:tabs>
          <w:tab w:val="left" w:pos="426"/>
          <w:tab w:val="left" w:pos="567"/>
          <w:tab w:val="left" w:pos="1701"/>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ind w:left="1021"/>
        <w:jc w:val="both"/>
        <w:rPr>
          <w:rFonts w:ascii="Arial" w:eastAsia="FS Joey" w:hAnsi="Arial" w:cs="Arial"/>
          <w:color w:val="000000" w:themeColor="text1"/>
        </w:rPr>
      </w:pPr>
    </w:p>
    <w:p w14:paraId="07FE1EED" w14:textId="77777777" w:rsidR="00050E61" w:rsidRPr="006D76AC" w:rsidRDefault="00050E61" w:rsidP="006D76AC">
      <w:pPr>
        <w:numPr>
          <w:ilvl w:val="0"/>
          <w:numId w:val="97"/>
        </w:numPr>
        <w:tabs>
          <w:tab w:val="left" w:pos="426"/>
          <w:tab w:val="left" w:pos="567"/>
          <w:tab w:val="left" w:pos="1701"/>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Cuando con los autobuses se participe en bloqueos al tránsito vehicular en vías públicas de jurisdicción municipal, estatal o federal; y</w:t>
      </w:r>
    </w:p>
    <w:p w14:paraId="3AF51D0D" w14:textId="77777777" w:rsidR="00050E61" w:rsidRPr="006D76AC" w:rsidRDefault="00050E61" w:rsidP="006D76AC">
      <w:pPr>
        <w:tabs>
          <w:tab w:val="left" w:pos="426"/>
          <w:tab w:val="left" w:pos="567"/>
          <w:tab w:val="left" w:pos="1701"/>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ind w:left="1021"/>
        <w:jc w:val="both"/>
        <w:rPr>
          <w:rFonts w:ascii="Arial" w:eastAsia="FS Joey" w:hAnsi="Arial" w:cs="Arial"/>
          <w:color w:val="000000" w:themeColor="text1"/>
        </w:rPr>
      </w:pPr>
    </w:p>
    <w:p w14:paraId="686842FA" w14:textId="77777777" w:rsidR="00050E61" w:rsidRPr="006D76AC" w:rsidRDefault="00050E61" w:rsidP="006D76AC">
      <w:pPr>
        <w:numPr>
          <w:ilvl w:val="0"/>
          <w:numId w:val="97"/>
        </w:numPr>
        <w:tabs>
          <w:tab w:val="left" w:pos="426"/>
          <w:tab w:val="left" w:pos="567"/>
          <w:tab w:val="left" w:pos="1701"/>
          <w:tab w:val="left" w:pos="2880"/>
          <w:tab w:val="left" w:pos="3600"/>
          <w:tab w:val="left" w:pos="4320"/>
          <w:tab w:val="left" w:pos="4678"/>
          <w:tab w:val="left" w:pos="4820"/>
          <w:tab w:val="left" w:pos="5040"/>
          <w:tab w:val="left" w:pos="5760"/>
          <w:tab w:val="left" w:pos="6480"/>
          <w:tab w:val="left" w:pos="7200"/>
          <w:tab w:val="left" w:pos="7920"/>
          <w:tab w:val="left" w:pos="8080"/>
          <w:tab w:val="left" w:pos="9360"/>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Las demás que se deriven de la Ley y del presente reglamento y, por otros motivos análogos o de igual manera graves que a juicio de la Dirección afecten la prestación del servicio. </w:t>
      </w:r>
    </w:p>
    <w:p w14:paraId="02DE6710" w14:textId="77777777" w:rsidR="00050E61" w:rsidRPr="006D76AC" w:rsidRDefault="00050E61" w:rsidP="006D76AC">
      <w:pPr>
        <w:tabs>
          <w:tab w:val="left" w:pos="426"/>
          <w:tab w:val="left" w:pos="576"/>
          <w:tab w:val="left" w:pos="72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lang w:eastAsia="es-MX"/>
        </w:rPr>
      </w:pPr>
    </w:p>
    <w:p w14:paraId="2924760E" w14:textId="77777777" w:rsidR="00050E61" w:rsidRPr="006D76AC" w:rsidRDefault="00050E61" w:rsidP="006D76AC">
      <w:pPr>
        <w:tabs>
          <w:tab w:val="left" w:pos="426"/>
          <w:tab w:val="left" w:pos="576"/>
          <w:tab w:val="left" w:pos="72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lang w:eastAsia="es-MX"/>
        </w:rPr>
      </w:pPr>
      <w:r w:rsidRPr="006D76AC">
        <w:rPr>
          <w:rFonts w:ascii="Arial" w:eastAsia="FS Joey" w:hAnsi="Arial" w:cs="Arial"/>
          <w:b/>
          <w:color w:val="000000" w:themeColor="text1"/>
          <w:lang w:eastAsia="es-MX"/>
        </w:rPr>
        <w:t>Suspensión de los derechos de las concesiones</w:t>
      </w:r>
    </w:p>
    <w:p w14:paraId="76D1B520" w14:textId="77777777" w:rsidR="00050E61" w:rsidRPr="006D76AC" w:rsidRDefault="00050E61" w:rsidP="006D76AC">
      <w:pPr>
        <w:tabs>
          <w:tab w:val="left" w:pos="426"/>
          <w:tab w:val="left" w:pos="576"/>
          <w:tab w:val="left" w:pos="72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r w:rsidRPr="006D76AC">
        <w:rPr>
          <w:rFonts w:ascii="Arial" w:eastAsia="FS Joey" w:hAnsi="Arial" w:cs="Arial"/>
          <w:b/>
          <w:color w:val="000000" w:themeColor="text1"/>
        </w:rPr>
        <w:lastRenderedPageBreak/>
        <w:t>Artículo 215.</w:t>
      </w:r>
      <w:r w:rsidRPr="006D76AC">
        <w:rPr>
          <w:rFonts w:ascii="Arial" w:eastAsia="FS Joey" w:hAnsi="Arial" w:cs="Arial"/>
          <w:color w:val="000000" w:themeColor="text1"/>
        </w:rPr>
        <w:t xml:space="preserve"> Los derechos derivados de las concesiones podrán suspenderse cuando el concesionario incurra en cualquiera de las siguientes causas:</w:t>
      </w:r>
      <w:r w:rsidRPr="006D76AC">
        <w:rPr>
          <w:rFonts w:ascii="Arial" w:eastAsia="FS Joey" w:hAnsi="Arial" w:cs="Arial"/>
          <w:b/>
          <w:color w:val="000000" w:themeColor="text1"/>
        </w:rPr>
        <w:t xml:space="preserve"> </w:t>
      </w:r>
    </w:p>
    <w:p w14:paraId="661E8CC0" w14:textId="77777777" w:rsidR="00050E61" w:rsidRPr="006D76AC" w:rsidRDefault="00050E61" w:rsidP="006D76AC">
      <w:pPr>
        <w:tabs>
          <w:tab w:val="left" w:pos="426"/>
          <w:tab w:val="left" w:pos="576"/>
          <w:tab w:val="left" w:pos="720"/>
          <w:tab w:val="left" w:pos="1440"/>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b/>
          <w:color w:val="000000" w:themeColor="text1"/>
        </w:rPr>
      </w:pPr>
    </w:p>
    <w:p w14:paraId="3D0A92F8" w14:textId="77777777" w:rsidR="00050E61" w:rsidRPr="006D76AC" w:rsidRDefault="00050E61" w:rsidP="006D76AC">
      <w:pPr>
        <w:pStyle w:val="Prrafodelista"/>
        <w:numPr>
          <w:ilvl w:val="0"/>
          <w:numId w:val="98"/>
        </w:numPr>
        <w:tabs>
          <w:tab w:val="left" w:pos="426"/>
          <w:tab w:val="left" w:pos="864"/>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 no mantener los autobuses en buenas condiciones mecánicas, físicas, higiénicas y de seguridad;</w:t>
      </w:r>
    </w:p>
    <w:p w14:paraId="59B4F92D" w14:textId="77777777" w:rsidR="00050E61" w:rsidRPr="006D76AC" w:rsidRDefault="00050E61" w:rsidP="006D76AC">
      <w:pPr>
        <w:tabs>
          <w:tab w:val="left" w:pos="426"/>
          <w:tab w:val="left" w:pos="864"/>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0EC81F53" w14:textId="77777777" w:rsidR="00050E61" w:rsidRPr="006D76AC" w:rsidRDefault="00050E61" w:rsidP="006D76AC">
      <w:pPr>
        <w:pStyle w:val="Prrafodelista"/>
        <w:numPr>
          <w:ilvl w:val="0"/>
          <w:numId w:val="98"/>
        </w:numPr>
        <w:tabs>
          <w:tab w:val="left" w:pos="426"/>
          <w:tab w:val="left" w:pos="864"/>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 no sujetarse a los horarios, tarifas establecidas y a las rutas concesionadas;</w:t>
      </w:r>
    </w:p>
    <w:p w14:paraId="2E665CD0" w14:textId="77777777" w:rsidR="00050E61" w:rsidRPr="006D76AC" w:rsidRDefault="00050E61" w:rsidP="006D76AC">
      <w:p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2803711B" w14:textId="77777777" w:rsidR="00050E61" w:rsidRPr="006D76AC" w:rsidRDefault="00050E61" w:rsidP="006D76AC">
      <w:pPr>
        <w:pStyle w:val="Prrafodelista"/>
        <w:numPr>
          <w:ilvl w:val="0"/>
          <w:numId w:val="98"/>
        </w:num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 no contar con los seguros, o estar incorporados a los fideicomisos de garantía y fondos de responsabilidad a que se refiere el presente reglamento, o que éstos no se encuentren vigentes;</w:t>
      </w:r>
    </w:p>
    <w:p w14:paraId="2716CE9C" w14:textId="77777777" w:rsidR="00050E61" w:rsidRPr="006D76AC" w:rsidRDefault="00050E61" w:rsidP="006D76AC">
      <w:pPr>
        <w:tabs>
          <w:tab w:val="left" w:pos="42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3100FA2F" w14:textId="77777777" w:rsidR="00050E61" w:rsidRPr="006D76AC" w:rsidRDefault="00050E61" w:rsidP="006D76AC">
      <w:pPr>
        <w:pStyle w:val="Prrafodelista"/>
        <w:numPr>
          <w:ilvl w:val="0"/>
          <w:numId w:val="98"/>
        </w:numPr>
        <w:tabs>
          <w:tab w:val="left" w:pos="42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 no sustituir los autobuses cuyo retiro ordene justificadamente la Dirección;</w:t>
      </w:r>
    </w:p>
    <w:p w14:paraId="0D8AA9CE" w14:textId="77777777" w:rsidR="00050E61" w:rsidRPr="006D76AC" w:rsidRDefault="00050E61" w:rsidP="006D76AC">
      <w:pPr>
        <w:tabs>
          <w:tab w:val="left" w:pos="42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1BA0F750" w14:textId="77777777" w:rsidR="00050E61" w:rsidRPr="006D76AC" w:rsidRDefault="00050E61" w:rsidP="006D76AC">
      <w:pPr>
        <w:pStyle w:val="Prrafodelista"/>
        <w:numPr>
          <w:ilvl w:val="0"/>
          <w:numId w:val="98"/>
        </w:numPr>
        <w:tabs>
          <w:tab w:val="left" w:pos="42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 haber sido sancionado en más de tres ocasiones en un período de sesenta días por no conservar debidamente aseados los lugares destinados para estacionar los autobuses en las bases;</w:t>
      </w:r>
    </w:p>
    <w:p w14:paraId="093C89BD" w14:textId="77777777" w:rsidR="00050E61" w:rsidRPr="006D76AC" w:rsidRDefault="00050E61" w:rsidP="006D76AC">
      <w:pPr>
        <w:tabs>
          <w:tab w:val="left" w:pos="42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27CCAAF" w14:textId="77777777" w:rsidR="00050E61" w:rsidRPr="006D76AC" w:rsidRDefault="00050E61" w:rsidP="006D76AC">
      <w:pPr>
        <w:pStyle w:val="Prrafodelista"/>
        <w:numPr>
          <w:ilvl w:val="0"/>
          <w:numId w:val="98"/>
        </w:numPr>
        <w:tabs>
          <w:tab w:val="left" w:pos="42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Negar a la Dirección o al personal que ésta autorice los informes, datos y documentos para supervisar la prestación del servicio y el cumplimiento de las obligaciones del concesionario derivadas de la Ley, el presente reglamento o los acuerdos que haya suscrito con la autoridad; </w:t>
      </w:r>
    </w:p>
    <w:p w14:paraId="3878902A" w14:textId="77777777" w:rsidR="00050E61" w:rsidRPr="006D76AC" w:rsidRDefault="00050E61" w:rsidP="006D76AC">
      <w:pPr>
        <w:tabs>
          <w:tab w:val="left" w:pos="42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043F6704" w14:textId="77777777" w:rsidR="00050E61" w:rsidRPr="006D76AC" w:rsidRDefault="00050E61" w:rsidP="006D76AC">
      <w:pPr>
        <w:pStyle w:val="Prrafodelista"/>
        <w:numPr>
          <w:ilvl w:val="0"/>
          <w:numId w:val="98"/>
        </w:numPr>
        <w:tabs>
          <w:tab w:val="left" w:pos="42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No permitir u obstaculizar al deshago de las diligencias ordenadas por la Dirección; </w:t>
      </w:r>
    </w:p>
    <w:p w14:paraId="0F5FAA12" w14:textId="77777777" w:rsidR="00050E61" w:rsidRPr="006D76AC" w:rsidRDefault="00050E61" w:rsidP="006D76AC">
      <w:p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40C2F0E" w14:textId="77777777" w:rsidR="00050E61" w:rsidRPr="006D76AC" w:rsidRDefault="00050E61" w:rsidP="006D76AC">
      <w:pPr>
        <w:pStyle w:val="Prrafodelista"/>
        <w:numPr>
          <w:ilvl w:val="0"/>
          <w:numId w:val="98"/>
        </w:num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No realizar el refrendo anual de la concesión, ni cumplir con las demás obligaciones fiscales derivadas de la misma;</w:t>
      </w:r>
    </w:p>
    <w:p w14:paraId="427626F8" w14:textId="77777777" w:rsidR="00050E61" w:rsidRPr="006D76AC" w:rsidRDefault="00050E61" w:rsidP="006D76AC">
      <w:pPr>
        <w:pStyle w:val="Prrafodelista"/>
        <w:tabs>
          <w:tab w:val="left" w:pos="426"/>
          <w:tab w:val="left" w:pos="113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w:t>
      </w:r>
    </w:p>
    <w:p w14:paraId="49C1CDBD" w14:textId="77777777" w:rsidR="00050E61" w:rsidRPr="006D76AC" w:rsidRDefault="00050E61" w:rsidP="006D76AC">
      <w:pPr>
        <w:pStyle w:val="Prrafodelista"/>
        <w:numPr>
          <w:ilvl w:val="0"/>
          <w:numId w:val="98"/>
        </w:numPr>
        <w:tabs>
          <w:tab w:val="left" w:pos="426"/>
          <w:tab w:val="left" w:pos="1134"/>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Cambiar la ubicación de las bases, sin la previa autorización por escrito de la Dirección;</w:t>
      </w:r>
    </w:p>
    <w:p w14:paraId="2AFE96BD" w14:textId="77777777" w:rsidR="00050E61" w:rsidRPr="006D76AC" w:rsidRDefault="00050E61" w:rsidP="006D76AC">
      <w:pPr>
        <w:tabs>
          <w:tab w:val="left" w:pos="142"/>
          <w:tab w:val="left" w:pos="42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03E9AAA7" w14:textId="77777777" w:rsidR="00050E61" w:rsidRPr="006D76AC" w:rsidRDefault="00050E61" w:rsidP="006D76AC">
      <w:pPr>
        <w:pStyle w:val="Prrafodelista"/>
        <w:numPr>
          <w:ilvl w:val="0"/>
          <w:numId w:val="98"/>
        </w:numPr>
        <w:tabs>
          <w:tab w:val="left" w:pos="142"/>
          <w:tab w:val="left" w:pos="42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No establecer bases de ruta o encierro para los autobuses con los que se opere el servicio;</w:t>
      </w:r>
    </w:p>
    <w:p w14:paraId="364481EA" w14:textId="77777777" w:rsidR="00050E61" w:rsidRPr="006D76AC" w:rsidRDefault="00050E61" w:rsidP="006D76AC">
      <w:p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D38BF27" w14:textId="77777777" w:rsidR="00050E61" w:rsidRPr="006D76AC" w:rsidRDefault="00050E61" w:rsidP="006D76AC">
      <w:pPr>
        <w:pStyle w:val="Prrafodelista"/>
        <w:numPr>
          <w:ilvl w:val="0"/>
          <w:numId w:val="98"/>
        </w:num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Acumular cinco o más sanciones por el incumplimiento de cualquiera de las obligaciones y demás disposiciones contenidas en la Ley o en el presente reglamento;</w:t>
      </w:r>
    </w:p>
    <w:p w14:paraId="050A3082" w14:textId="77777777" w:rsidR="00050E61" w:rsidRPr="006D76AC" w:rsidRDefault="00050E61" w:rsidP="006D76AC">
      <w:pPr>
        <w:tabs>
          <w:tab w:val="left" w:pos="42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2F3B015" w14:textId="77777777" w:rsidR="00050E61" w:rsidRPr="006D76AC" w:rsidRDefault="00050E61" w:rsidP="006D76AC">
      <w:pPr>
        <w:pStyle w:val="Prrafodelista"/>
        <w:numPr>
          <w:ilvl w:val="0"/>
          <w:numId w:val="98"/>
        </w:numPr>
        <w:tabs>
          <w:tab w:val="left" w:pos="42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Cuando los autobuses de un mismo concesionario, durante o con motivo de la prestación del servicio, se vean involucrados en tres o más accidentes en el transcurso de un año con saldo de personas fallecidas o heridas;</w:t>
      </w:r>
    </w:p>
    <w:p w14:paraId="09B71310" w14:textId="77777777" w:rsidR="00050E61" w:rsidRPr="006D76AC" w:rsidRDefault="00050E61" w:rsidP="006D76AC">
      <w:p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4F6302FC" w14:textId="77777777" w:rsidR="00050E61" w:rsidRPr="006D76AC" w:rsidRDefault="00050E61" w:rsidP="006D76AC">
      <w:pPr>
        <w:pStyle w:val="Prrafodelista"/>
        <w:numPr>
          <w:ilvl w:val="0"/>
          <w:numId w:val="98"/>
        </w:num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Cuando no cumpla con las acciones y plazos que la Dirección le fije para las mejoras del servicio, derivadas de las evaluaciones practicadas en los términos del presente reglamento o no obtenga en dos ocasiones consecutivas un puntaje mínimo del sesenta por ciento del valor total de la evaluación; </w:t>
      </w:r>
    </w:p>
    <w:p w14:paraId="247663E7" w14:textId="77777777" w:rsidR="00050E61" w:rsidRPr="006D76AC" w:rsidRDefault="00050E61" w:rsidP="006D76AC">
      <w:p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CE34D09" w14:textId="77777777" w:rsidR="00050E61" w:rsidRPr="006D76AC" w:rsidRDefault="00050E61" w:rsidP="006D76AC">
      <w:pPr>
        <w:pStyle w:val="Prrafodelista"/>
        <w:numPr>
          <w:ilvl w:val="0"/>
          <w:numId w:val="98"/>
        </w:num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 prestar el servicio con autobuses que no se encuentren amparados por una concesión;</w:t>
      </w:r>
    </w:p>
    <w:p w14:paraId="670F5458" w14:textId="77777777" w:rsidR="00050E61" w:rsidRPr="006D76AC" w:rsidRDefault="00050E61" w:rsidP="006D76AC">
      <w:p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52239A65" w14:textId="77777777" w:rsidR="00050E61" w:rsidRPr="006D76AC" w:rsidRDefault="00050E61" w:rsidP="006D76AC">
      <w:pPr>
        <w:pStyle w:val="Prrafodelista"/>
        <w:numPr>
          <w:ilvl w:val="0"/>
          <w:numId w:val="98"/>
        </w:num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 no cubrir en forma pronta y expedita el pago de los gastos e indemnizaciones a que se encuentra obligado, en los términos del presente reglamento y de la normativa aplicable;</w:t>
      </w:r>
    </w:p>
    <w:p w14:paraId="3AE6FA25" w14:textId="77777777" w:rsidR="00050E61" w:rsidRPr="006D76AC" w:rsidRDefault="00050E61" w:rsidP="006D76AC">
      <w:p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4A173508" w14:textId="77777777" w:rsidR="00050E61" w:rsidRPr="006D76AC" w:rsidRDefault="00050E61" w:rsidP="006D76AC">
      <w:pPr>
        <w:pStyle w:val="Prrafodelista"/>
        <w:numPr>
          <w:ilvl w:val="0"/>
          <w:numId w:val="98"/>
        </w:num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Incumplir con los compromisos contraídos con las autoridades, derivados de los ajustes tarifarios y acuerdos de modernización del servicio que al efecto celebren;</w:t>
      </w:r>
    </w:p>
    <w:p w14:paraId="775A5AB4" w14:textId="77777777" w:rsidR="00050E61" w:rsidRPr="006D76AC" w:rsidRDefault="00050E61" w:rsidP="006D76AC">
      <w:p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6056B3AF" w14:textId="77777777" w:rsidR="00050E61" w:rsidRPr="006D76AC" w:rsidRDefault="00050E61" w:rsidP="006D76AC">
      <w:pPr>
        <w:pStyle w:val="Prrafodelista"/>
        <w:numPr>
          <w:ilvl w:val="0"/>
          <w:numId w:val="98"/>
        </w:num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Porque los autobuses no cuenten con los sistemas de cobro controlado y de movilidad que al efecto se establezcan, o los mismos no funcionen adecuadamente;</w:t>
      </w:r>
    </w:p>
    <w:p w14:paraId="793829FF" w14:textId="77777777" w:rsidR="00050E61" w:rsidRPr="006D76AC" w:rsidRDefault="00050E61" w:rsidP="006D76AC">
      <w:p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AB00B47" w14:textId="77777777" w:rsidR="00050E61" w:rsidRPr="006D76AC" w:rsidRDefault="00050E61" w:rsidP="006D76AC">
      <w:pPr>
        <w:pStyle w:val="Prrafodelista"/>
        <w:numPr>
          <w:ilvl w:val="0"/>
          <w:numId w:val="98"/>
        </w:num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Cuando alguno de sus operadores haya incurrido en tres o más infracciones que pongan en riesgo la seguridad del usuario, terceros o bienes públicos o privados, en el transcurso de seis meses, en la ruta de que se trate;</w:t>
      </w:r>
    </w:p>
    <w:p w14:paraId="4EAD9582" w14:textId="77777777" w:rsidR="00050E61" w:rsidRPr="006D76AC" w:rsidRDefault="00050E61" w:rsidP="006D76AC">
      <w:p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744D79A9" w14:textId="77777777" w:rsidR="00050E61" w:rsidRPr="006D76AC" w:rsidRDefault="00050E61" w:rsidP="006D76AC">
      <w:pPr>
        <w:pStyle w:val="Prrafodelista"/>
        <w:numPr>
          <w:ilvl w:val="0"/>
          <w:numId w:val="98"/>
        </w:numPr>
        <w:tabs>
          <w:tab w:val="left" w:pos="426"/>
          <w:tab w:val="left" w:pos="576"/>
          <w:tab w:val="left" w:pos="1276"/>
          <w:tab w:val="left" w:pos="2160"/>
          <w:tab w:val="left" w:pos="2880"/>
          <w:tab w:val="left" w:pos="3600"/>
          <w:tab w:val="left" w:pos="4320"/>
          <w:tab w:val="left" w:pos="4678"/>
          <w:tab w:val="left" w:pos="4820"/>
          <w:tab w:val="left" w:pos="5040"/>
          <w:tab w:val="left" w:pos="5760"/>
          <w:tab w:val="left" w:pos="6480"/>
          <w:tab w:val="left" w:pos="7200"/>
          <w:tab w:val="left" w:pos="7920"/>
          <w:tab w:val="left" w:pos="8640"/>
          <w:tab w:val="left" w:pos="936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Cuando cualquiera de los autobuses que cubren una ruta haya sido suspendida en tres o más ocasiones; </w:t>
      </w:r>
    </w:p>
    <w:p w14:paraId="5B4135A3" w14:textId="77777777" w:rsidR="00050E61" w:rsidRPr="006D76AC" w:rsidRDefault="00050E61" w:rsidP="006D76AC">
      <w:pPr>
        <w:tabs>
          <w:tab w:val="left" w:pos="426"/>
          <w:tab w:val="left" w:pos="567"/>
          <w:tab w:val="left" w:pos="4678"/>
          <w:tab w:val="left" w:pos="4820"/>
        </w:tabs>
        <w:spacing w:line="276" w:lineRule="auto"/>
        <w:jc w:val="both"/>
        <w:rPr>
          <w:rFonts w:ascii="Arial" w:eastAsia="FS Joey" w:hAnsi="Arial" w:cs="Arial"/>
          <w:color w:val="000000" w:themeColor="text1"/>
        </w:rPr>
      </w:pPr>
    </w:p>
    <w:p w14:paraId="6FB3A81F" w14:textId="77777777" w:rsidR="00050E61" w:rsidRPr="006D76AC" w:rsidRDefault="00050E61" w:rsidP="006D76AC">
      <w:pPr>
        <w:pStyle w:val="Prrafodelista"/>
        <w:numPr>
          <w:ilvl w:val="0"/>
          <w:numId w:val="98"/>
        </w:numPr>
        <w:tabs>
          <w:tab w:val="left" w:pos="426"/>
          <w:tab w:val="left" w:pos="567"/>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 no solicitar autorización a la Dirección para cambiar el sistema de combustible del autobús a gas L.P. o natural; </w:t>
      </w:r>
    </w:p>
    <w:p w14:paraId="5A459B68"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p>
    <w:p w14:paraId="3B67BF38" w14:textId="77777777" w:rsidR="00050E61" w:rsidRPr="006D76AC" w:rsidRDefault="00050E61" w:rsidP="006D76AC">
      <w:pPr>
        <w:pStyle w:val="Prrafodelista"/>
        <w:numPr>
          <w:ilvl w:val="0"/>
          <w:numId w:val="98"/>
        </w:numPr>
        <w:tabs>
          <w:tab w:val="left" w:pos="426"/>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 incumplir con las normas de seguridad para el uso de gas L.P. o natural según las normas oficiales mexicanas de la materia, o las que expida la Unidad Estatal de Protección Civil;</w:t>
      </w:r>
    </w:p>
    <w:p w14:paraId="161FAA67"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p>
    <w:p w14:paraId="57D8E9D6" w14:textId="77777777" w:rsidR="00050E61" w:rsidRPr="006D76AC" w:rsidRDefault="00050E61" w:rsidP="006D76AC">
      <w:pPr>
        <w:pStyle w:val="Prrafodelista"/>
        <w:numPr>
          <w:ilvl w:val="0"/>
          <w:numId w:val="98"/>
        </w:numPr>
        <w:tabs>
          <w:tab w:val="left" w:pos="426"/>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 xml:space="preserve">    Porque se perjudique la adecuada prestación del servicio, a los usuarios o terceros derivado de conflictos entre concesionarios, su personal o entre ambos;</w:t>
      </w:r>
    </w:p>
    <w:p w14:paraId="378FAE54"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p>
    <w:p w14:paraId="1E1FA276" w14:textId="77777777" w:rsidR="00050E61" w:rsidRPr="006D76AC" w:rsidRDefault="00050E61" w:rsidP="006D76AC">
      <w:pPr>
        <w:pStyle w:val="Prrafodelista"/>
        <w:numPr>
          <w:ilvl w:val="0"/>
          <w:numId w:val="98"/>
        </w:numPr>
        <w:tabs>
          <w:tab w:val="left" w:pos="426"/>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 no proporcionar a la Dirección la información que solicite sobre autobuses, operadores y demás datos relativos a los accidentes en que participen, con saldo de personas heridas o fallecidas; y</w:t>
      </w:r>
    </w:p>
    <w:p w14:paraId="3EA84975" w14:textId="77777777" w:rsidR="00050E61" w:rsidRPr="006D76AC" w:rsidRDefault="00050E61" w:rsidP="006D76AC">
      <w:pPr>
        <w:tabs>
          <w:tab w:val="left" w:pos="426"/>
          <w:tab w:val="left" w:pos="4678"/>
          <w:tab w:val="left" w:pos="4820"/>
        </w:tabs>
        <w:spacing w:line="276" w:lineRule="auto"/>
        <w:jc w:val="both"/>
        <w:rPr>
          <w:rFonts w:ascii="Arial" w:eastAsia="FS Joey" w:hAnsi="Arial" w:cs="Arial"/>
          <w:color w:val="000000" w:themeColor="text1"/>
        </w:rPr>
      </w:pPr>
    </w:p>
    <w:p w14:paraId="5916D702" w14:textId="77777777" w:rsidR="00050E61" w:rsidRPr="006D76AC" w:rsidRDefault="00050E61" w:rsidP="006D76AC">
      <w:pPr>
        <w:pStyle w:val="Prrafodelista"/>
        <w:numPr>
          <w:ilvl w:val="0"/>
          <w:numId w:val="98"/>
        </w:numPr>
        <w:tabs>
          <w:tab w:val="left" w:pos="426"/>
          <w:tab w:val="left" w:pos="4678"/>
          <w:tab w:val="left" w:pos="4820"/>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Las demás que se deriven de la Ley y del presente reglamento y, por otros motivos análogos o de igual manera graves que a juicio de la Dirección afecten la prestación del servicio.</w:t>
      </w:r>
    </w:p>
    <w:p w14:paraId="5C4348D5" w14:textId="77777777" w:rsidR="00050E61" w:rsidRPr="006D76AC" w:rsidRDefault="00050E61" w:rsidP="006D76AC">
      <w:pPr>
        <w:pStyle w:val="Prrafodelista"/>
        <w:tabs>
          <w:tab w:val="left" w:pos="426"/>
          <w:tab w:val="left" w:pos="4678"/>
          <w:tab w:val="left" w:pos="4820"/>
        </w:tabs>
        <w:spacing w:line="276" w:lineRule="auto"/>
        <w:ind w:left="4678" w:hanging="3958"/>
        <w:jc w:val="right"/>
        <w:rPr>
          <w:rFonts w:ascii="Arial" w:eastAsia="FS Joey" w:hAnsi="Arial" w:cs="Arial"/>
          <w:color w:val="000000" w:themeColor="text1"/>
          <w:sz w:val="24"/>
          <w:szCs w:val="24"/>
        </w:rPr>
      </w:pPr>
    </w:p>
    <w:p w14:paraId="1C4DFCCE"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Termino de suspensión</w:t>
      </w:r>
    </w:p>
    <w:p w14:paraId="76E8341D"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216. </w:t>
      </w:r>
      <w:r w:rsidRPr="006D76AC">
        <w:rPr>
          <w:rFonts w:ascii="Arial" w:eastAsia="FS Joey" w:hAnsi="Arial" w:cs="Arial"/>
          <w:color w:val="000000" w:themeColor="text1"/>
        </w:rPr>
        <w:t>La suspensión de autobuses o de derechos derivados de las concesiones o permisos, podrán imponerse hasta por un término de noventa días naturales. La resolución que la imponga deberá precisar los días de suspensión, el retiro de los autobuses y su lugar de depósito.</w:t>
      </w:r>
    </w:p>
    <w:p w14:paraId="45242F1A" w14:textId="77777777" w:rsidR="00050E61" w:rsidRPr="006D76AC" w:rsidRDefault="00050E61" w:rsidP="006D76AC">
      <w:pPr>
        <w:pStyle w:val="Puesto"/>
        <w:widowControl w:val="0"/>
        <w:tabs>
          <w:tab w:val="left" w:pos="426"/>
          <w:tab w:val="left" w:pos="4678"/>
          <w:tab w:val="left" w:pos="4820"/>
        </w:tabs>
        <w:spacing w:before="0" w:after="0" w:line="276" w:lineRule="auto"/>
        <w:jc w:val="both"/>
        <w:rPr>
          <w:rFonts w:ascii="Arial" w:eastAsia="FS Joey" w:hAnsi="Arial" w:cs="Arial"/>
          <w:color w:val="000000" w:themeColor="text1"/>
          <w:sz w:val="24"/>
          <w:szCs w:val="24"/>
        </w:rPr>
      </w:pPr>
    </w:p>
    <w:p w14:paraId="182FC7F2"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Causas de revocación de las concesiones y permisos</w:t>
      </w:r>
    </w:p>
    <w:p w14:paraId="7C165E09"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w:t>
      </w:r>
      <w:r w:rsidRPr="006D76AC">
        <w:rPr>
          <w:rFonts w:ascii="Arial" w:eastAsia="FS Joey" w:hAnsi="Arial" w:cs="Arial"/>
          <w:color w:val="000000" w:themeColor="text1"/>
        </w:rPr>
        <w:t xml:space="preserve"> </w:t>
      </w:r>
      <w:r w:rsidRPr="006D76AC">
        <w:rPr>
          <w:rFonts w:ascii="Arial" w:eastAsia="FS Joey" w:hAnsi="Arial" w:cs="Arial"/>
          <w:b/>
          <w:color w:val="000000" w:themeColor="text1"/>
        </w:rPr>
        <w:t>217.</w:t>
      </w:r>
      <w:r w:rsidRPr="006D76AC">
        <w:rPr>
          <w:rFonts w:ascii="Arial" w:eastAsia="FS Joey" w:hAnsi="Arial" w:cs="Arial"/>
          <w:color w:val="000000" w:themeColor="text1"/>
        </w:rPr>
        <w:t xml:space="preserve"> Además de las señaladas en la Ley, son causas de revocación de las concesiones y permisos, las siguientes:</w:t>
      </w:r>
    </w:p>
    <w:p w14:paraId="01227848"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226D231F" w14:textId="77777777" w:rsidR="00050E61" w:rsidRPr="006D76AC" w:rsidRDefault="00050E61" w:rsidP="006D76AC">
      <w:pPr>
        <w:pStyle w:val="Prrafodelista"/>
        <w:numPr>
          <w:ilvl w:val="0"/>
          <w:numId w:val="99"/>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Que los autobuses destinados a la prestación del servicio sean utilizados para fin distinto al señalado en el título concesión;</w:t>
      </w:r>
    </w:p>
    <w:p w14:paraId="4FE9223F"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3DD3A2E4" w14:textId="77777777" w:rsidR="00050E61" w:rsidRPr="006D76AC" w:rsidRDefault="00050E61" w:rsidP="006D76AC">
      <w:pPr>
        <w:pStyle w:val="Prrafodelista"/>
        <w:numPr>
          <w:ilvl w:val="0"/>
          <w:numId w:val="99"/>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Que los concesionarios, permisionarios u operadores, con motivo o durante la prestación del servicio, incurran en algún delito calificado como como grave;</w:t>
      </w:r>
    </w:p>
    <w:p w14:paraId="7B1CD872"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1CA88288" w14:textId="77777777" w:rsidR="00050E61" w:rsidRPr="006D76AC" w:rsidRDefault="00050E61" w:rsidP="006D76AC">
      <w:pPr>
        <w:pStyle w:val="Prrafodelista"/>
        <w:numPr>
          <w:ilvl w:val="0"/>
          <w:numId w:val="99"/>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No cubrir los gastos médicos, indemnizaciones y demás prestaciones a que se encuentren obligados los concesionarios con motivo de siniestros derivados de la prestación del servicio; </w:t>
      </w:r>
    </w:p>
    <w:p w14:paraId="07A44B4A"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44E90BFB" w14:textId="77777777" w:rsidR="00050E61" w:rsidRPr="006D76AC" w:rsidRDefault="00050E61" w:rsidP="006D76AC">
      <w:pPr>
        <w:pStyle w:val="Prrafodelista"/>
        <w:numPr>
          <w:ilvl w:val="0"/>
          <w:numId w:val="99"/>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 acumular tres suspensiones de autobuses de su propiedad en el periodo de un año calendario;</w:t>
      </w:r>
    </w:p>
    <w:p w14:paraId="3B7D7B91"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57FA4C48" w14:textId="77777777" w:rsidR="00050E61" w:rsidRPr="006D76AC" w:rsidRDefault="00050E61" w:rsidP="006D76AC">
      <w:pPr>
        <w:pStyle w:val="Prrafodelista"/>
        <w:numPr>
          <w:ilvl w:val="0"/>
          <w:numId w:val="99"/>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Porque suspenda el servicio en una ruta no existiendo motivos de fuerza mayor o caso fortuito;</w:t>
      </w:r>
    </w:p>
    <w:p w14:paraId="384D417F"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06D668BA" w14:textId="77777777" w:rsidR="00050E61" w:rsidRPr="006D76AC" w:rsidRDefault="00050E61" w:rsidP="006D76AC">
      <w:pPr>
        <w:pStyle w:val="Prrafodelista"/>
        <w:numPr>
          <w:ilvl w:val="0"/>
          <w:numId w:val="99"/>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lastRenderedPageBreak/>
        <w:t xml:space="preserve">    No sustituir los autobuses de su propiedad que hayan cumplido su vida útil, dentro de los plazos que la Ley y el presente Reglamento señalan; y</w:t>
      </w:r>
    </w:p>
    <w:p w14:paraId="6A7C54E6"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3ED1F7A3" w14:textId="77777777" w:rsidR="00050E61" w:rsidRPr="006D76AC" w:rsidRDefault="00050E61" w:rsidP="006D76AC">
      <w:pPr>
        <w:pStyle w:val="Prrafodelista"/>
        <w:numPr>
          <w:ilvl w:val="0"/>
          <w:numId w:val="99"/>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Las demás que se deriven de la Ley y del presente reglamento y, por otros motivos análogos o de igual manera graves que a juicio de la Dirección afecten la prestación del servicio.</w:t>
      </w:r>
    </w:p>
    <w:p w14:paraId="1815FA44" w14:textId="77777777" w:rsidR="00050E61" w:rsidRPr="006D76AC" w:rsidRDefault="00050E61" w:rsidP="006D76AC">
      <w:pPr>
        <w:pStyle w:val="Puesto"/>
        <w:widowControl w:val="0"/>
        <w:tabs>
          <w:tab w:val="left" w:pos="426"/>
          <w:tab w:val="left" w:pos="4678"/>
          <w:tab w:val="left" w:pos="4820"/>
        </w:tabs>
        <w:spacing w:before="0" w:after="0" w:line="276" w:lineRule="auto"/>
        <w:jc w:val="both"/>
        <w:rPr>
          <w:rFonts w:ascii="Arial" w:eastAsia="FS Joey" w:hAnsi="Arial" w:cs="Arial"/>
          <w:color w:val="000000" w:themeColor="text1"/>
          <w:sz w:val="24"/>
          <w:szCs w:val="24"/>
        </w:rPr>
      </w:pPr>
    </w:p>
    <w:p w14:paraId="1E2EB236" w14:textId="77777777" w:rsidR="00050E61" w:rsidRPr="006D76AC" w:rsidRDefault="00050E61" w:rsidP="006D76AC">
      <w:pPr>
        <w:spacing w:line="276" w:lineRule="auto"/>
        <w:rPr>
          <w:rFonts w:ascii="Arial" w:eastAsia="FS Joey" w:hAnsi="Arial" w:cs="Arial"/>
          <w:lang w:eastAsia="es-MX"/>
        </w:rPr>
      </w:pPr>
    </w:p>
    <w:p w14:paraId="00777B3E"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CAPÍTULO XII</w:t>
      </w:r>
    </w:p>
    <w:p w14:paraId="02BFA0CA"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PROCEDIMIENTO ADMINISTRATIVO</w:t>
      </w:r>
    </w:p>
    <w:p w14:paraId="0C881FC2"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5D370132"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Procedimiento administrativo</w:t>
      </w:r>
    </w:p>
    <w:p w14:paraId="2235B0B5" w14:textId="77777777" w:rsidR="00050E61" w:rsidRPr="006D76AC" w:rsidRDefault="00050E61" w:rsidP="006D76AC">
      <w:pPr>
        <w:tabs>
          <w:tab w:val="left" w:pos="426"/>
        </w:tabs>
        <w:spacing w:line="276" w:lineRule="auto"/>
        <w:jc w:val="both"/>
        <w:rPr>
          <w:rFonts w:ascii="Arial" w:eastAsiaTheme="minorHAnsi" w:hAnsi="Arial" w:cs="Arial"/>
          <w:color w:val="000000" w:themeColor="text1"/>
        </w:rPr>
      </w:pPr>
      <w:r w:rsidRPr="006D76AC">
        <w:rPr>
          <w:rFonts w:ascii="Arial" w:hAnsi="Arial" w:cs="Arial"/>
          <w:b/>
          <w:bCs/>
          <w:color w:val="000000" w:themeColor="text1"/>
        </w:rPr>
        <w:t xml:space="preserve">Artículo 218. </w:t>
      </w:r>
      <w:r w:rsidRPr="006D76AC">
        <w:rPr>
          <w:rFonts w:ascii="Arial" w:hAnsi="Arial" w:cs="Arial"/>
          <w:color w:val="000000" w:themeColor="text1"/>
        </w:rPr>
        <w:t>La Dirección deberá iniciar, sustanciar y resolver el procedimiento administrativo para poder determinar:</w:t>
      </w:r>
    </w:p>
    <w:p w14:paraId="00C8CC73"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32581033" w14:textId="77777777" w:rsidR="00050E61" w:rsidRPr="006D76AC" w:rsidRDefault="00050E61" w:rsidP="006D76AC">
      <w:pPr>
        <w:pStyle w:val="Prrafodelista"/>
        <w:numPr>
          <w:ilvl w:val="0"/>
          <w:numId w:val="100"/>
        </w:numPr>
        <w:spacing w:line="276" w:lineRule="auto"/>
        <w:ind w:hanging="153"/>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La suspensión de autobuses;</w:t>
      </w:r>
    </w:p>
    <w:p w14:paraId="777245BF" w14:textId="77777777" w:rsidR="00050E61" w:rsidRPr="006D76AC" w:rsidRDefault="00050E61" w:rsidP="006D76AC">
      <w:pPr>
        <w:pStyle w:val="Prrafodelista"/>
        <w:spacing w:line="276" w:lineRule="auto"/>
        <w:ind w:hanging="153"/>
        <w:rPr>
          <w:rFonts w:ascii="Arial" w:eastAsia="FS Joey" w:hAnsi="Arial" w:cs="Arial"/>
          <w:color w:val="000000" w:themeColor="text1"/>
          <w:sz w:val="24"/>
          <w:szCs w:val="24"/>
        </w:rPr>
      </w:pPr>
    </w:p>
    <w:p w14:paraId="75EAB831" w14:textId="77777777" w:rsidR="00050E61" w:rsidRPr="006D76AC" w:rsidRDefault="00050E61" w:rsidP="006D76AC">
      <w:pPr>
        <w:pStyle w:val="Prrafodelista"/>
        <w:numPr>
          <w:ilvl w:val="0"/>
          <w:numId w:val="100"/>
        </w:numPr>
        <w:spacing w:line="276" w:lineRule="auto"/>
        <w:ind w:hanging="153"/>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La suspensión de los derechos de concesión;</w:t>
      </w:r>
    </w:p>
    <w:p w14:paraId="48A92583" w14:textId="77777777" w:rsidR="00050E61" w:rsidRPr="006D76AC" w:rsidRDefault="00050E61" w:rsidP="006D76AC">
      <w:pPr>
        <w:pStyle w:val="Prrafodelista"/>
        <w:spacing w:line="276" w:lineRule="auto"/>
        <w:ind w:hanging="153"/>
        <w:rPr>
          <w:rFonts w:ascii="Arial" w:eastAsia="FS Joey" w:hAnsi="Arial" w:cs="Arial"/>
          <w:color w:val="000000" w:themeColor="text1"/>
          <w:sz w:val="24"/>
          <w:szCs w:val="24"/>
        </w:rPr>
      </w:pPr>
    </w:p>
    <w:p w14:paraId="1C10FA38" w14:textId="77777777" w:rsidR="00050E61" w:rsidRPr="006D76AC" w:rsidRDefault="00050E61" w:rsidP="006D76AC">
      <w:pPr>
        <w:pStyle w:val="Prrafodelista"/>
        <w:numPr>
          <w:ilvl w:val="0"/>
          <w:numId w:val="100"/>
        </w:numPr>
        <w:spacing w:line="276" w:lineRule="auto"/>
        <w:ind w:hanging="153"/>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Revocación de concesiones y permisos;</w:t>
      </w:r>
    </w:p>
    <w:p w14:paraId="525BF1D6" w14:textId="77777777" w:rsidR="00050E61" w:rsidRPr="006D76AC" w:rsidRDefault="00050E61" w:rsidP="006D76AC">
      <w:pPr>
        <w:pStyle w:val="Prrafodelista"/>
        <w:spacing w:line="276" w:lineRule="auto"/>
        <w:ind w:hanging="153"/>
        <w:rPr>
          <w:rFonts w:ascii="Arial" w:eastAsia="FS Joey" w:hAnsi="Arial" w:cs="Arial"/>
          <w:color w:val="000000" w:themeColor="text1"/>
          <w:sz w:val="24"/>
          <w:szCs w:val="24"/>
        </w:rPr>
      </w:pPr>
    </w:p>
    <w:p w14:paraId="2C598120" w14:textId="77777777" w:rsidR="00050E61" w:rsidRPr="006D76AC" w:rsidRDefault="00050E61" w:rsidP="006D76AC">
      <w:pPr>
        <w:pStyle w:val="Prrafodelista"/>
        <w:numPr>
          <w:ilvl w:val="0"/>
          <w:numId w:val="100"/>
        </w:numPr>
        <w:spacing w:line="276" w:lineRule="auto"/>
        <w:ind w:hanging="153"/>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Sanción a operadores;</w:t>
      </w:r>
    </w:p>
    <w:p w14:paraId="00BB6F10" w14:textId="77777777" w:rsidR="00050E61" w:rsidRPr="006D76AC" w:rsidRDefault="00050E61" w:rsidP="006D76AC">
      <w:pPr>
        <w:pStyle w:val="Prrafodelista"/>
        <w:spacing w:line="276" w:lineRule="auto"/>
        <w:ind w:hanging="153"/>
        <w:rPr>
          <w:rFonts w:ascii="Arial" w:eastAsia="FS Joey" w:hAnsi="Arial" w:cs="Arial"/>
          <w:color w:val="000000" w:themeColor="text1"/>
          <w:sz w:val="24"/>
          <w:szCs w:val="24"/>
        </w:rPr>
      </w:pPr>
    </w:p>
    <w:p w14:paraId="31A06266" w14:textId="77777777" w:rsidR="00050E61" w:rsidRPr="006D76AC" w:rsidRDefault="00050E61" w:rsidP="006D76AC">
      <w:pPr>
        <w:pStyle w:val="Prrafodelista"/>
        <w:numPr>
          <w:ilvl w:val="0"/>
          <w:numId w:val="100"/>
        </w:numPr>
        <w:spacing w:line="276" w:lineRule="auto"/>
        <w:ind w:hanging="153"/>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Suspensión de los derechos de la Cedula de Operador; </w:t>
      </w:r>
    </w:p>
    <w:p w14:paraId="70EBB5A0" w14:textId="77777777" w:rsidR="00050E61" w:rsidRPr="006D76AC" w:rsidRDefault="00050E61" w:rsidP="006D76AC">
      <w:pPr>
        <w:pStyle w:val="Prrafodelista"/>
        <w:spacing w:line="276" w:lineRule="auto"/>
        <w:ind w:hanging="153"/>
        <w:rPr>
          <w:rFonts w:ascii="Arial" w:eastAsia="FS Joey" w:hAnsi="Arial" w:cs="Arial"/>
          <w:color w:val="000000" w:themeColor="text1"/>
          <w:sz w:val="24"/>
          <w:szCs w:val="24"/>
        </w:rPr>
      </w:pPr>
    </w:p>
    <w:p w14:paraId="1DA3A6E9" w14:textId="77777777" w:rsidR="00050E61" w:rsidRPr="006D76AC" w:rsidRDefault="00050E61" w:rsidP="006D76AC">
      <w:pPr>
        <w:pStyle w:val="Prrafodelista"/>
        <w:numPr>
          <w:ilvl w:val="0"/>
          <w:numId w:val="100"/>
        </w:numPr>
        <w:spacing w:line="276" w:lineRule="auto"/>
        <w:ind w:hanging="153"/>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Sanción a concesionarios o permisionarios; o  </w:t>
      </w:r>
    </w:p>
    <w:p w14:paraId="2A470A8B" w14:textId="77777777" w:rsidR="00050E61" w:rsidRPr="006D76AC" w:rsidRDefault="00050E61" w:rsidP="006D76AC">
      <w:pPr>
        <w:spacing w:line="276" w:lineRule="auto"/>
        <w:ind w:left="720" w:hanging="153"/>
        <w:jc w:val="both"/>
        <w:rPr>
          <w:rFonts w:ascii="Arial" w:eastAsia="FS Joey" w:hAnsi="Arial" w:cs="Arial"/>
          <w:color w:val="000000" w:themeColor="text1"/>
        </w:rPr>
      </w:pPr>
    </w:p>
    <w:p w14:paraId="026C3E6E" w14:textId="77777777" w:rsidR="00050E61" w:rsidRPr="006D76AC" w:rsidRDefault="00050E61" w:rsidP="006D76AC">
      <w:pPr>
        <w:pStyle w:val="Prrafodelista"/>
        <w:numPr>
          <w:ilvl w:val="0"/>
          <w:numId w:val="100"/>
        </w:numPr>
        <w:spacing w:line="276" w:lineRule="auto"/>
        <w:ind w:hanging="153"/>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Cualquier otra causa que motive la instauración del procedimiento administrativo, derivado de alguna infracción a la Ley, al presente Reglamento o a la normativa aplicable en materia de transporte o vialidad.</w:t>
      </w:r>
    </w:p>
    <w:p w14:paraId="0DA3C3D4" w14:textId="77777777" w:rsidR="00050E61" w:rsidRPr="006D76AC" w:rsidRDefault="00050E61" w:rsidP="006D76AC">
      <w:pPr>
        <w:tabs>
          <w:tab w:val="left" w:pos="426"/>
          <w:tab w:val="right" w:pos="1872"/>
          <w:tab w:val="left" w:pos="2160"/>
          <w:tab w:val="left" w:pos="4678"/>
          <w:tab w:val="left" w:pos="4820"/>
          <w:tab w:val="left" w:pos="8080"/>
        </w:tabs>
        <w:spacing w:line="276" w:lineRule="auto"/>
        <w:ind w:right="49"/>
        <w:jc w:val="both"/>
        <w:rPr>
          <w:rFonts w:ascii="Arial" w:eastAsia="FS Joey" w:hAnsi="Arial" w:cs="Arial"/>
          <w:color w:val="000000" w:themeColor="text1"/>
        </w:rPr>
      </w:pPr>
    </w:p>
    <w:p w14:paraId="5E9C4288" w14:textId="77777777" w:rsidR="00050E61" w:rsidRPr="006D76AC" w:rsidRDefault="00050E61" w:rsidP="006D76AC">
      <w:pPr>
        <w:spacing w:line="276" w:lineRule="auto"/>
        <w:jc w:val="both"/>
        <w:rPr>
          <w:rFonts w:ascii="Arial" w:eastAsiaTheme="minorHAnsi" w:hAnsi="Arial" w:cs="Arial"/>
          <w:color w:val="000000" w:themeColor="text1"/>
        </w:rPr>
      </w:pPr>
      <w:r w:rsidRPr="006D76AC">
        <w:rPr>
          <w:rFonts w:ascii="Arial" w:hAnsi="Arial" w:cs="Arial"/>
          <w:color w:val="000000" w:themeColor="text1"/>
        </w:rPr>
        <w:t>El personal de inspección conocerá de las violaciones a la Ley y al presente reglamento, así como al Reglamento de Policía y Vialidad de León, Guanajuato, que incidan en la prestación del servicio público de transporte, debiendo elaborar las actas, oficios o informes correspondientes, a fin de que la autoridad competente, en su caso, determine el inicio del procedimiento administrativo a que haya lugar. En caso de violaciones flagrantes deberá elaborar las actas de infracción correspondientes.</w:t>
      </w:r>
    </w:p>
    <w:p w14:paraId="2BB133D3" w14:textId="77777777" w:rsidR="00050E61" w:rsidRPr="006D76AC" w:rsidRDefault="00050E61" w:rsidP="006D76AC">
      <w:pPr>
        <w:spacing w:line="276" w:lineRule="auto"/>
        <w:jc w:val="right"/>
        <w:rPr>
          <w:rFonts w:ascii="Arial" w:hAnsi="Arial" w:cs="Arial"/>
          <w:b/>
          <w:bCs/>
          <w:color w:val="000000" w:themeColor="text1"/>
        </w:rPr>
      </w:pPr>
      <w:r w:rsidRPr="006D76AC">
        <w:rPr>
          <w:rFonts w:ascii="Arial" w:hAnsi="Arial" w:cs="Arial"/>
          <w:b/>
          <w:bCs/>
          <w:color w:val="000000" w:themeColor="text1"/>
        </w:rPr>
        <w:t>Protocolo de actuación de los inspectores</w:t>
      </w:r>
    </w:p>
    <w:p w14:paraId="481DE604" w14:textId="77777777" w:rsidR="00050E61" w:rsidRPr="006D76AC" w:rsidRDefault="00050E61" w:rsidP="006D76AC">
      <w:pPr>
        <w:spacing w:line="276" w:lineRule="auto"/>
        <w:jc w:val="right"/>
        <w:rPr>
          <w:rFonts w:ascii="Arial" w:hAnsi="Arial" w:cs="Arial"/>
          <w:b/>
          <w:bCs/>
          <w:color w:val="000000" w:themeColor="text1"/>
        </w:rPr>
      </w:pPr>
      <w:proofErr w:type="gramStart"/>
      <w:r w:rsidRPr="006D76AC">
        <w:rPr>
          <w:rFonts w:ascii="Arial" w:hAnsi="Arial" w:cs="Arial"/>
          <w:b/>
          <w:bCs/>
          <w:color w:val="000000" w:themeColor="text1"/>
        </w:rPr>
        <w:t>adscritos</w:t>
      </w:r>
      <w:proofErr w:type="gramEnd"/>
      <w:r w:rsidRPr="006D76AC">
        <w:rPr>
          <w:rFonts w:ascii="Arial" w:hAnsi="Arial" w:cs="Arial"/>
          <w:b/>
          <w:bCs/>
          <w:color w:val="000000" w:themeColor="text1"/>
        </w:rPr>
        <w:t xml:space="preserve"> a la Dirección.</w:t>
      </w:r>
    </w:p>
    <w:p w14:paraId="3E0E026B" w14:textId="77777777" w:rsidR="00050E61" w:rsidRPr="006D76AC" w:rsidRDefault="00050E61" w:rsidP="006D76AC">
      <w:pPr>
        <w:spacing w:line="276" w:lineRule="auto"/>
        <w:jc w:val="both"/>
        <w:rPr>
          <w:rFonts w:ascii="Arial" w:hAnsi="Arial" w:cs="Arial"/>
          <w:color w:val="000000" w:themeColor="text1"/>
        </w:rPr>
      </w:pPr>
      <w:r w:rsidRPr="006D76AC">
        <w:rPr>
          <w:rFonts w:ascii="Arial" w:hAnsi="Arial" w:cs="Arial"/>
          <w:b/>
          <w:bCs/>
          <w:color w:val="000000" w:themeColor="text1"/>
        </w:rPr>
        <w:lastRenderedPageBreak/>
        <w:t xml:space="preserve">Artículo 219. </w:t>
      </w:r>
      <w:r w:rsidRPr="006D76AC">
        <w:rPr>
          <w:rFonts w:ascii="Arial" w:hAnsi="Arial" w:cs="Arial"/>
          <w:color w:val="000000" w:themeColor="text1"/>
        </w:rPr>
        <w:t>Cuando los conductores de vehículos u operadores de autobuses destinados al servicio, cometan una infracción de manera flagrante a lo dispuesto por la Ley, al presente reglamento o al Reglamento de Policía y Vialidad de León, Guanajuato, que incidan en la prestación del servicio, el personal de inspección adscrito a la Dirección, procederá de la siguiente manera:</w:t>
      </w:r>
    </w:p>
    <w:p w14:paraId="3A7F89FB" w14:textId="77777777" w:rsidR="00050E61" w:rsidRPr="006D76AC" w:rsidRDefault="00050E61" w:rsidP="006D76AC">
      <w:pPr>
        <w:spacing w:line="276" w:lineRule="auto"/>
        <w:jc w:val="both"/>
        <w:rPr>
          <w:rFonts w:ascii="Arial" w:hAnsi="Arial" w:cs="Arial"/>
          <w:color w:val="000000" w:themeColor="text1"/>
        </w:rPr>
      </w:pPr>
    </w:p>
    <w:p w14:paraId="49DD241F" w14:textId="77777777" w:rsidR="00050E61" w:rsidRPr="006D76AC" w:rsidRDefault="00050E61" w:rsidP="006D76AC">
      <w:pPr>
        <w:pStyle w:val="Sangra2detindependiente"/>
        <w:numPr>
          <w:ilvl w:val="0"/>
          <w:numId w:val="101"/>
        </w:numPr>
        <w:spacing w:after="0" w:line="276" w:lineRule="auto"/>
        <w:ind w:hanging="153"/>
        <w:jc w:val="both"/>
        <w:rPr>
          <w:rFonts w:ascii="Arial" w:hAnsi="Arial" w:cs="Arial"/>
          <w:color w:val="000000" w:themeColor="text1"/>
        </w:rPr>
      </w:pPr>
      <w:r w:rsidRPr="006D76AC">
        <w:rPr>
          <w:rFonts w:ascii="Arial" w:hAnsi="Arial" w:cs="Arial"/>
          <w:color w:val="000000" w:themeColor="text1"/>
        </w:rPr>
        <w:t>Indicar con respeto al conductor o al operador, que debe detener la marcha del vehículo o autobús y estacionarse en un lugar en que no obstaculice la circulación;</w:t>
      </w:r>
    </w:p>
    <w:p w14:paraId="43BF8D1B" w14:textId="77777777" w:rsidR="00050E61" w:rsidRPr="006D76AC" w:rsidRDefault="00050E61" w:rsidP="006D76AC">
      <w:pPr>
        <w:pStyle w:val="Sangra2detindependiente"/>
        <w:spacing w:after="0" w:line="276" w:lineRule="auto"/>
        <w:ind w:left="720"/>
        <w:jc w:val="both"/>
        <w:rPr>
          <w:rFonts w:ascii="Arial" w:hAnsi="Arial" w:cs="Arial"/>
          <w:color w:val="000000" w:themeColor="text1"/>
        </w:rPr>
      </w:pPr>
    </w:p>
    <w:p w14:paraId="26952877" w14:textId="77777777" w:rsidR="00050E61" w:rsidRPr="006D76AC" w:rsidRDefault="00050E61" w:rsidP="006D76AC">
      <w:pPr>
        <w:numPr>
          <w:ilvl w:val="0"/>
          <w:numId w:val="101"/>
        </w:numPr>
        <w:spacing w:after="160" w:line="276" w:lineRule="auto"/>
        <w:ind w:hanging="153"/>
        <w:jc w:val="both"/>
        <w:rPr>
          <w:rFonts w:ascii="Arial" w:hAnsi="Arial" w:cs="Arial"/>
          <w:color w:val="000000" w:themeColor="text1"/>
        </w:rPr>
      </w:pPr>
      <w:r w:rsidRPr="006D76AC">
        <w:rPr>
          <w:rFonts w:ascii="Arial" w:hAnsi="Arial" w:cs="Arial"/>
          <w:color w:val="000000" w:themeColor="text1"/>
        </w:rPr>
        <w:t>Identificarse con su nombre y número de gafete;</w:t>
      </w:r>
    </w:p>
    <w:p w14:paraId="433E2709" w14:textId="77777777" w:rsidR="00050E61" w:rsidRPr="006D76AC" w:rsidRDefault="00050E61" w:rsidP="006D76AC">
      <w:pPr>
        <w:numPr>
          <w:ilvl w:val="0"/>
          <w:numId w:val="101"/>
        </w:numPr>
        <w:spacing w:after="160" w:line="276" w:lineRule="auto"/>
        <w:ind w:hanging="153"/>
        <w:jc w:val="both"/>
        <w:rPr>
          <w:rFonts w:ascii="Arial" w:hAnsi="Arial" w:cs="Arial"/>
          <w:color w:val="000000" w:themeColor="text1"/>
        </w:rPr>
      </w:pPr>
      <w:r w:rsidRPr="006D76AC">
        <w:rPr>
          <w:rFonts w:ascii="Arial" w:hAnsi="Arial" w:cs="Arial"/>
          <w:color w:val="000000" w:themeColor="text1"/>
        </w:rPr>
        <w:t xml:space="preserve">Señalar al conductor u operador el hecho u omisión que cometió e indicarle el artículo de la Ley o del presente Reglamento que lo fundamenta; </w:t>
      </w:r>
    </w:p>
    <w:p w14:paraId="426C5AE3" w14:textId="77777777" w:rsidR="00050E61" w:rsidRPr="006D76AC" w:rsidRDefault="00050E61" w:rsidP="006D76AC">
      <w:pPr>
        <w:numPr>
          <w:ilvl w:val="0"/>
          <w:numId w:val="101"/>
        </w:numPr>
        <w:spacing w:after="160" w:line="276" w:lineRule="auto"/>
        <w:ind w:hanging="153"/>
        <w:jc w:val="both"/>
        <w:rPr>
          <w:rFonts w:ascii="Arial" w:hAnsi="Arial" w:cs="Arial"/>
          <w:color w:val="000000" w:themeColor="text1"/>
        </w:rPr>
      </w:pPr>
      <w:r w:rsidRPr="006D76AC">
        <w:rPr>
          <w:rFonts w:ascii="Arial" w:hAnsi="Arial" w:cs="Arial"/>
          <w:color w:val="000000" w:themeColor="text1"/>
        </w:rPr>
        <w:t>Solicitar al conductor o al operador la licencia de conducir, la tarjeta de circulación para su revisión; y</w:t>
      </w:r>
    </w:p>
    <w:p w14:paraId="51E78F67" w14:textId="77777777" w:rsidR="00050E61" w:rsidRPr="006D76AC" w:rsidRDefault="00050E61" w:rsidP="006D76AC">
      <w:pPr>
        <w:numPr>
          <w:ilvl w:val="0"/>
          <w:numId w:val="101"/>
        </w:numPr>
        <w:spacing w:line="276" w:lineRule="auto"/>
        <w:ind w:hanging="153"/>
        <w:jc w:val="both"/>
        <w:rPr>
          <w:rFonts w:ascii="Arial" w:hAnsi="Arial" w:cs="Arial"/>
          <w:color w:val="000000" w:themeColor="text1"/>
        </w:rPr>
      </w:pPr>
      <w:r w:rsidRPr="006D76AC">
        <w:rPr>
          <w:rFonts w:ascii="Arial" w:hAnsi="Arial" w:cs="Arial"/>
          <w:color w:val="000000" w:themeColor="text1"/>
        </w:rPr>
        <w:t>Una vez efectuada la revisión de los documentos, el personal de inspección procederá a llenar el acta de infracción, de la que extenderá una copia al interesado.</w:t>
      </w:r>
    </w:p>
    <w:p w14:paraId="3B75538F"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hAnsi="Arial" w:cs="Arial"/>
          <w:color w:val="000000" w:themeColor="text1"/>
        </w:rPr>
        <w:t xml:space="preserve"> </w:t>
      </w:r>
    </w:p>
    <w:p w14:paraId="1F13796E"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Inicio del procedimiento administrativo </w:t>
      </w:r>
    </w:p>
    <w:p w14:paraId="49263AB1" w14:textId="77777777" w:rsidR="00050E61" w:rsidRPr="006D76AC" w:rsidRDefault="00050E61" w:rsidP="006D76AC">
      <w:pPr>
        <w:spacing w:line="276" w:lineRule="auto"/>
        <w:ind w:right="48"/>
        <w:jc w:val="both"/>
        <w:rPr>
          <w:rFonts w:ascii="Arial" w:eastAsia="FS Joey" w:hAnsi="Arial" w:cs="Arial"/>
          <w:color w:val="000000" w:themeColor="text1"/>
        </w:rPr>
      </w:pPr>
      <w:r w:rsidRPr="006D76AC">
        <w:rPr>
          <w:rFonts w:ascii="Arial" w:eastAsia="FS Joey" w:hAnsi="Arial" w:cs="Arial"/>
          <w:b/>
          <w:color w:val="000000" w:themeColor="text1"/>
        </w:rPr>
        <w:t xml:space="preserve">Artículo 220. </w:t>
      </w:r>
      <w:r w:rsidRPr="006D76AC">
        <w:rPr>
          <w:rFonts w:ascii="Arial" w:eastAsia="FS Joey" w:hAnsi="Arial" w:cs="Arial"/>
          <w:color w:val="000000" w:themeColor="text1"/>
        </w:rPr>
        <w:t>El procedimiento administrativo iniciará de oficio o a petición de parte que tenga interés jurídico o legítimo, el cual se desahogará conforme a lo siguiente:</w:t>
      </w:r>
    </w:p>
    <w:p w14:paraId="5AA667F3" w14:textId="77777777" w:rsidR="00050E61" w:rsidRPr="006D76AC" w:rsidRDefault="00050E61" w:rsidP="006D76AC">
      <w:pPr>
        <w:spacing w:line="276" w:lineRule="auto"/>
        <w:ind w:right="48"/>
        <w:jc w:val="both"/>
        <w:rPr>
          <w:rFonts w:ascii="Arial" w:eastAsia="FS Joey" w:hAnsi="Arial" w:cs="Arial"/>
          <w:color w:val="000000" w:themeColor="text1"/>
        </w:rPr>
      </w:pPr>
    </w:p>
    <w:p w14:paraId="3CEEB257" w14:textId="77777777" w:rsidR="00050E61" w:rsidRPr="006D76AC" w:rsidRDefault="00050E61" w:rsidP="006D76AC">
      <w:pPr>
        <w:pStyle w:val="Prrafodelista"/>
        <w:numPr>
          <w:ilvl w:val="0"/>
          <w:numId w:val="102"/>
        </w:numPr>
        <w:spacing w:line="276" w:lineRule="auto"/>
        <w:ind w:right="48"/>
        <w:rPr>
          <w:rFonts w:ascii="Arial" w:eastAsia="Times New Roman" w:hAnsi="Arial" w:cs="Arial"/>
          <w:color w:val="000000" w:themeColor="text1"/>
          <w:sz w:val="24"/>
          <w:szCs w:val="24"/>
        </w:rPr>
      </w:pPr>
      <w:r w:rsidRPr="006D76AC">
        <w:rPr>
          <w:rFonts w:ascii="Arial" w:eastAsia="Times New Roman" w:hAnsi="Arial" w:cs="Arial"/>
          <w:color w:val="000000" w:themeColor="text1"/>
          <w:sz w:val="24"/>
          <w:szCs w:val="24"/>
        </w:rPr>
        <w:t>La Dirección notificará por oficio el inicio del procedimiento al presunto infractor haciéndole saber la o las presuntas infracciones en que haya incurrido, el derecho que tiene a manifestar lo que a sus intereses convenga y a ofrecer pruebas de su parte, citándosele a una audiencia que se desahogará en un plazo no mayor a quince días hábiles, contados a partir del día siguiente al de la fecha de notificación;</w:t>
      </w:r>
    </w:p>
    <w:p w14:paraId="2C3C7E03" w14:textId="77777777" w:rsidR="00050E61" w:rsidRPr="006D76AC" w:rsidRDefault="00050E61" w:rsidP="006D76AC">
      <w:pPr>
        <w:spacing w:line="276" w:lineRule="auto"/>
        <w:ind w:right="48"/>
        <w:jc w:val="both"/>
        <w:rPr>
          <w:rFonts w:ascii="Arial" w:hAnsi="Arial" w:cs="Arial"/>
          <w:color w:val="000000" w:themeColor="text1"/>
        </w:rPr>
      </w:pPr>
    </w:p>
    <w:p w14:paraId="27BAFABB" w14:textId="77777777" w:rsidR="00050E61" w:rsidRPr="006D76AC" w:rsidRDefault="00050E61" w:rsidP="006D76AC">
      <w:pPr>
        <w:pStyle w:val="Prrafodelista"/>
        <w:numPr>
          <w:ilvl w:val="0"/>
          <w:numId w:val="102"/>
        </w:numPr>
        <w:spacing w:line="276" w:lineRule="auto"/>
        <w:ind w:right="48"/>
        <w:rPr>
          <w:rFonts w:ascii="Arial" w:eastAsia="Times New Roman" w:hAnsi="Arial" w:cs="Arial"/>
          <w:color w:val="000000" w:themeColor="text1"/>
          <w:sz w:val="24"/>
          <w:szCs w:val="24"/>
        </w:rPr>
      </w:pPr>
      <w:r w:rsidRPr="006D76AC">
        <w:rPr>
          <w:rFonts w:ascii="Arial" w:eastAsia="Times New Roman" w:hAnsi="Arial" w:cs="Arial"/>
          <w:color w:val="000000" w:themeColor="text1"/>
          <w:sz w:val="24"/>
          <w:szCs w:val="24"/>
        </w:rPr>
        <w:t>La audiencia de Ley se llevará a cabo con o sin la presencia del presunto infractor. En dicha audiencia podrá manifestar lo que a sus intereses convenga; se admitirán y desahogarán las pruebas que por su naturaleza así lo permitan y en su caso, se fijará fecha, lugar y hora para el desahogo de las que no puedan desahogarse al momento de la audiencia. Se admitirá toda clase de pruebas excepto la confesional de la autoridad, mediante absolución de posiciones;</w:t>
      </w:r>
    </w:p>
    <w:p w14:paraId="4B318FE8" w14:textId="77777777" w:rsidR="00050E61" w:rsidRPr="006D76AC" w:rsidRDefault="00050E61" w:rsidP="006D76AC">
      <w:pPr>
        <w:pStyle w:val="Prrafodelista"/>
        <w:spacing w:line="276" w:lineRule="auto"/>
        <w:rPr>
          <w:rFonts w:ascii="Arial" w:eastAsia="Times New Roman" w:hAnsi="Arial" w:cs="Arial"/>
          <w:color w:val="000000" w:themeColor="text1"/>
          <w:sz w:val="24"/>
          <w:szCs w:val="24"/>
        </w:rPr>
      </w:pPr>
    </w:p>
    <w:p w14:paraId="476A850F" w14:textId="77777777" w:rsidR="00050E61" w:rsidRPr="006D76AC" w:rsidRDefault="00050E61" w:rsidP="006D76AC">
      <w:pPr>
        <w:pStyle w:val="Prrafodelista"/>
        <w:numPr>
          <w:ilvl w:val="0"/>
          <w:numId w:val="102"/>
        </w:numPr>
        <w:spacing w:line="276" w:lineRule="auto"/>
        <w:ind w:right="48"/>
        <w:rPr>
          <w:rFonts w:ascii="Arial" w:eastAsia="Times New Roman" w:hAnsi="Arial" w:cs="Arial"/>
          <w:color w:val="000000" w:themeColor="text1"/>
          <w:sz w:val="24"/>
          <w:szCs w:val="24"/>
        </w:rPr>
      </w:pPr>
      <w:r w:rsidRPr="006D76AC">
        <w:rPr>
          <w:rFonts w:ascii="Arial" w:eastAsia="Times New Roman" w:hAnsi="Arial" w:cs="Arial"/>
          <w:color w:val="000000" w:themeColor="text1"/>
          <w:sz w:val="24"/>
          <w:szCs w:val="24"/>
        </w:rPr>
        <w:lastRenderedPageBreak/>
        <w:t>Celebrada la audiencia y desahogadas las pruebas, que en su caso se hubieren ofrecido, la Dirección emitirá dentro de los diez días hábiles siguientes, la resolución que en derecho proceda;</w:t>
      </w:r>
    </w:p>
    <w:p w14:paraId="5C7F58C1" w14:textId="77777777" w:rsidR="00050E61" w:rsidRPr="006D76AC" w:rsidRDefault="00050E61" w:rsidP="006D76AC">
      <w:pPr>
        <w:pStyle w:val="Prrafodelista"/>
        <w:spacing w:line="276" w:lineRule="auto"/>
        <w:ind w:right="48"/>
        <w:rPr>
          <w:rFonts w:ascii="Arial" w:eastAsia="FS Joey" w:hAnsi="Arial" w:cs="Arial"/>
          <w:color w:val="000000" w:themeColor="text1"/>
          <w:sz w:val="24"/>
          <w:szCs w:val="24"/>
        </w:rPr>
      </w:pPr>
    </w:p>
    <w:p w14:paraId="1C7CC8D2" w14:textId="77777777" w:rsidR="00050E61" w:rsidRPr="006D76AC" w:rsidRDefault="00050E61" w:rsidP="006D76AC">
      <w:pPr>
        <w:pStyle w:val="Prrafodelista"/>
        <w:spacing w:line="276" w:lineRule="auto"/>
        <w:ind w:right="48" w:hanging="12"/>
        <w:rPr>
          <w:rFonts w:ascii="Arial" w:eastAsia="Times New Roman" w:hAnsi="Arial" w:cs="Arial"/>
          <w:color w:val="000000" w:themeColor="text1"/>
          <w:sz w:val="24"/>
          <w:szCs w:val="24"/>
        </w:rPr>
      </w:pPr>
      <w:r w:rsidRPr="006D76AC">
        <w:rPr>
          <w:rFonts w:ascii="Arial" w:eastAsia="FS Joey" w:hAnsi="Arial" w:cs="Arial"/>
          <w:color w:val="000000" w:themeColor="text1"/>
          <w:sz w:val="24"/>
          <w:szCs w:val="24"/>
        </w:rPr>
        <w:t>Tratándose de revocación de concesión, la Dirección emitirá el dictamen con base en el cual el Ayuntamiento resolverá, en definitiva;</w:t>
      </w:r>
      <w:r w:rsidRPr="006D76AC">
        <w:rPr>
          <w:rFonts w:ascii="Arial" w:eastAsia="Times New Roman" w:hAnsi="Arial" w:cs="Arial"/>
          <w:color w:val="000000" w:themeColor="text1"/>
          <w:sz w:val="24"/>
          <w:szCs w:val="24"/>
        </w:rPr>
        <w:t xml:space="preserve"> </w:t>
      </w:r>
    </w:p>
    <w:p w14:paraId="7A30D88F" w14:textId="77777777" w:rsidR="00050E61" w:rsidRPr="006D76AC" w:rsidRDefault="00050E61" w:rsidP="006D76AC">
      <w:pPr>
        <w:pStyle w:val="Prrafodelista"/>
        <w:spacing w:line="276" w:lineRule="auto"/>
        <w:ind w:right="48"/>
        <w:rPr>
          <w:rFonts w:ascii="Arial" w:eastAsia="Times New Roman" w:hAnsi="Arial" w:cs="Arial"/>
          <w:color w:val="000000" w:themeColor="text1"/>
          <w:sz w:val="24"/>
          <w:szCs w:val="24"/>
        </w:rPr>
      </w:pPr>
    </w:p>
    <w:p w14:paraId="3EF0CF99" w14:textId="77777777" w:rsidR="00050E61" w:rsidRPr="006D76AC" w:rsidRDefault="00050E61" w:rsidP="006D76AC">
      <w:pPr>
        <w:pStyle w:val="Prrafodelista"/>
        <w:numPr>
          <w:ilvl w:val="0"/>
          <w:numId w:val="102"/>
        </w:numPr>
        <w:spacing w:line="276" w:lineRule="auto"/>
        <w:ind w:right="48"/>
        <w:rPr>
          <w:rFonts w:ascii="Arial" w:eastAsia="Times New Roman" w:hAnsi="Arial" w:cs="Arial"/>
          <w:color w:val="000000" w:themeColor="text1"/>
          <w:sz w:val="24"/>
          <w:szCs w:val="24"/>
        </w:rPr>
      </w:pPr>
      <w:r w:rsidRPr="006D76AC">
        <w:rPr>
          <w:rFonts w:ascii="Arial" w:eastAsia="Times New Roman" w:hAnsi="Arial" w:cs="Arial"/>
          <w:color w:val="000000" w:themeColor="text1"/>
          <w:sz w:val="24"/>
          <w:szCs w:val="24"/>
        </w:rPr>
        <w:t>La resolución o el dictamen, según se trate, se notificará personalmente al presunto infractor en el domicilio o correo electrónico que haya señalado para recibir notificaciones, o en su defecto en el que señale la normativa aplicable; y</w:t>
      </w:r>
    </w:p>
    <w:p w14:paraId="3758FEEB" w14:textId="77777777" w:rsidR="00050E61" w:rsidRPr="006D76AC" w:rsidRDefault="00050E61" w:rsidP="006D76AC">
      <w:pPr>
        <w:spacing w:line="276" w:lineRule="auto"/>
        <w:ind w:right="48"/>
        <w:jc w:val="both"/>
        <w:rPr>
          <w:rFonts w:ascii="Arial" w:hAnsi="Arial" w:cs="Arial"/>
          <w:color w:val="000000" w:themeColor="text1"/>
        </w:rPr>
      </w:pPr>
    </w:p>
    <w:p w14:paraId="6C384B25" w14:textId="77777777" w:rsidR="00050E61" w:rsidRPr="006D76AC" w:rsidRDefault="00050E61" w:rsidP="006D76AC">
      <w:pPr>
        <w:pStyle w:val="Prrafodelista"/>
        <w:numPr>
          <w:ilvl w:val="0"/>
          <w:numId w:val="102"/>
        </w:numPr>
        <w:spacing w:line="276" w:lineRule="auto"/>
        <w:ind w:right="48"/>
        <w:rPr>
          <w:rFonts w:ascii="Arial" w:eastAsia="Times New Roman" w:hAnsi="Arial" w:cs="Arial"/>
          <w:color w:val="000000" w:themeColor="text1"/>
          <w:sz w:val="24"/>
          <w:szCs w:val="24"/>
        </w:rPr>
      </w:pPr>
      <w:r w:rsidRPr="006D76AC">
        <w:rPr>
          <w:rFonts w:ascii="Arial" w:eastAsia="Times New Roman" w:hAnsi="Arial" w:cs="Arial"/>
          <w:color w:val="000000" w:themeColor="text1"/>
          <w:sz w:val="24"/>
          <w:szCs w:val="24"/>
        </w:rPr>
        <w:t>En caso de que en la resolución se determine una sanción, ésta surtirá efectos jurídicos una vez que haya causado estado, debiéndose cumplir cabalmente con los puntos resolutivos contenidos en la misma.</w:t>
      </w:r>
    </w:p>
    <w:p w14:paraId="46A7B91C"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2B754BF4"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Imposibilidad de obtener una concesión ante una revocación</w:t>
      </w:r>
    </w:p>
    <w:p w14:paraId="7A493343" w14:textId="72AC9751"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 xml:space="preserve">Artículo 221. </w:t>
      </w:r>
      <w:r w:rsidRPr="006D76AC">
        <w:rPr>
          <w:rFonts w:ascii="Arial" w:eastAsia="FS Joey" w:hAnsi="Arial" w:cs="Arial"/>
          <w:color w:val="000000" w:themeColor="text1"/>
        </w:rPr>
        <w:t>El titular de una concesión que hubiere sido revocada, estará im</w:t>
      </w:r>
      <w:r w:rsidR="00DD36E4" w:rsidRPr="006D76AC">
        <w:rPr>
          <w:rFonts w:ascii="Arial" w:eastAsia="FS Joey" w:hAnsi="Arial" w:cs="Arial"/>
          <w:color w:val="000000" w:themeColor="text1"/>
        </w:rPr>
        <w:t>posibilitado para obtener otra.</w:t>
      </w:r>
    </w:p>
    <w:p w14:paraId="65409643"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p>
    <w:p w14:paraId="79D16B2B"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Supletoriedad </w:t>
      </w:r>
    </w:p>
    <w:p w14:paraId="720940DC"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222.</w:t>
      </w:r>
      <w:r w:rsidRPr="006D76AC">
        <w:rPr>
          <w:rFonts w:ascii="Arial" w:eastAsia="FS Joey" w:hAnsi="Arial" w:cs="Arial"/>
          <w:color w:val="000000" w:themeColor="text1"/>
        </w:rPr>
        <w:t xml:space="preserve"> En lo no previsto en el presente Reglamento respecto al procedimiento administrativo, se aplicará en forma supletoria el Código de Procedimiento y Justicia Administrativa para el Estado y los Municipios de Guanajuato.</w:t>
      </w:r>
    </w:p>
    <w:p w14:paraId="680A3C05"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6BAD6EA5"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Imposición de sanciones</w:t>
      </w:r>
    </w:p>
    <w:p w14:paraId="777AA02E"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223.</w:t>
      </w:r>
      <w:r w:rsidRPr="006D76AC">
        <w:rPr>
          <w:rFonts w:ascii="Arial" w:eastAsia="FS Joey" w:hAnsi="Arial" w:cs="Arial"/>
          <w:color w:val="000000" w:themeColor="text1"/>
        </w:rPr>
        <w:t xml:space="preserve"> Para la imposición de las sanciones, se tomará en cuenta:</w:t>
      </w:r>
    </w:p>
    <w:p w14:paraId="366008CF" w14:textId="77777777" w:rsidR="00050E61" w:rsidRPr="006D76AC" w:rsidRDefault="00050E61" w:rsidP="006D76AC">
      <w:pPr>
        <w:tabs>
          <w:tab w:val="left" w:pos="426"/>
        </w:tabs>
        <w:spacing w:line="276" w:lineRule="auto"/>
        <w:ind w:left="851"/>
        <w:jc w:val="both"/>
        <w:rPr>
          <w:rFonts w:ascii="Arial" w:eastAsia="FS Joey" w:hAnsi="Arial" w:cs="Arial"/>
          <w:color w:val="000000" w:themeColor="text1"/>
        </w:rPr>
      </w:pPr>
    </w:p>
    <w:p w14:paraId="1D3ED008" w14:textId="77777777" w:rsidR="00050E61" w:rsidRPr="006D76AC" w:rsidRDefault="00050E61" w:rsidP="006D76AC">
      <w:pPr>
        <w:pStyle w:val="Prrafodelista"/>
        <w:numPr>
          <w:ilvl w:val="0"/>
          <w:numId w:val="103"/>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La gravedad de la infracción;</w:t>
      </w:r>
    </w:p>
    <w:p w14:paraId="0DBF8CCA" w14:textId="77777777" w:rsidR="00050E61" w:rsidRPr="006D76AC" w:rsidRDefault="00050E61" w:rsidP="006D76AC">
      <w:pPr>
        <w:pStyle w:val="Prrafodelista"/>
        <w:tabs>
          <w:tab w:val="left" w:pos="426"/>
        </w:tabs>
        <w:spacing w:line="276" w:lineRule="auto"/>
        <w:rPr>
          <w:rFonts w:ascii="Arial" w:eastAsia="FS Joey" w:hAnsi="Arial" w:cs="Arial"/>
          <w:color w:val="000000" w:themeColor="text1"/>
          <w:sz w:val="24"/>
          <w:szCs w:val="24"/>
        </w:rPr>
      </w:pPr>
    </w:p>
    <w:p w14:paraId="0888D89C" w14:textId="77777777" w:rsidR="00050E61" w:rsidRPr="006D76AC" w:rsidRDefault="00050E61" w:rsidP="006D76AC">
      <w:pPr>
        <w:pStyle w:val="Prrafodelista"/>
        <w:numPr>
          <w:ilvl w:val="0"/>
          <w:numId w:val="103"/>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La reincidencia si la hubiere; </w:t>
      </w:r>
    </w:p>
    <w:p w14:paraId="04EA8722" w14:textId="77777777" w:rsidR="00050E61" w:rsidRPr="006D76AC" w:rsidRDefault="00050E61" w:rsidP="006D76AC">
      <w:pPr>
        <w:pStyle w:val="Prrafodelista"/>
        <w:tabs>
          <w:tab w:val="left" w:pos="426"/>
        </w:tabs>
        <w:spacing w:line="276" w:lineRule="auto"/>
        <w:rPr>
          <w:rFonts w:ascii="Arial" w:eastAsia="FS Joey" w:hAnsi="Arial" w:cs="Arial"/>
          <w:color w:val="000000" w:themeColor="text1"/>
          <w:sz w:val="24"/>
          <w:szCs w:val="24"/>
        </w:rPr>
      </w:pPr>
    </w:p>
    <w:p w14:paraId="344EC824" w14:textId="77777777" w:rsidR="00050E61" w:rsidRPr="006D76AC" w:rsidRDefault="00050E61" w:rsidP="006D76AC">
      <w:pPr>
        <w:pStyle w:val="Prrafodelista"/>
        <w:numPr>
          <w:ilvl w:val="0"/>
          <w:numId w:val="103"/>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La condición socioeconómica del infractor; y</w:t>
      </w:r>
    </w:p>
    <w:p w14:paraId="4D60EE09" w14:textId="77777777" w:rsidR="00050E61" w:rsidRPr="006D76AC" w:rsidRDefault="00050E61" w:rsidP="006D76AC">
      <w:pPr>
        <w:pStyle w:val="Prrafodelista"/>
        <w:tabs>
          <w:tab w:val="left" w:pos="426"/>
        </w:tabs>
        <w:spacing w:line="276" w:lineRule="auto"/>
        <w:rPr>
          <w:rFonts w:ascii="Arial" w:eastAsia="FS Joey" w:hAnsi="Arial" w:cs="Arial"/>
          <w:color w:val="000000" w:themeColor="text1"/>
          <w:sz w:val="24"/>
          <w:szCs w:val="24"/>
        </w:rPr>
      </w:pPr>
    </w:p>
    <w:p w14:paraId="1A98AAC2" w14:textId="77777777" w:rsidR="00050E61" w:rsidRPr="006D76AC" w:rsidRDefault="00050E61" w:rsidP="006D76AC">
      <w:pPr>
        <w:pStyle w:val="Prrafodelista"/>
        <w:numPr>
          <w:ilvl w:val="0"/>
          <w:numId w:val="103"/>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En su caso los daños causados. </w:t>
      </w:r>
    </w:p>
    <w:p w14:paraId="6DDBA5FF" w14:textId="77777777" w:rsidR="00050E61" w:rsidRPr="006D76AC" w:rsidRDefault="00050E61" w:rsidP="006D76AC">
      <w:pPr>
        <w:tabs>
          <w:tab w:val="left" w:pos="426"/>
        </w:tabs>
        <w:spacing w:line="276" w:lineRule="auto"/>
        <w:rPr>
          <w:rFonts w:ascii="Arial" w:eastAsia="FS Joey" w:hAnsi="Arial" w:cs="Arial"/>
          <w:color w:val="000000" w:themeColor="text1"/>
        </w:rPr>
      </w:pPr>
    </w:p>
    <w:p w14:paraId="4CF93DC2" w14:textId="77777777" w:rsidR="00050E61" w:rsidRPr="006D76AC" w:rsidRDefault="00050E61" w:rsidP="006D76AC">
      <w:pPr>
        <w:tabs>
          <w:tab w:val="left" w:pos="426"/>
        </w:tabs>
        <w:spacing w:line="276" w:lineRule="auto"/>
        <w:ind w:left="426" w:hanging="426"/>
        <w:jc w:val="right"/>
        <w:rPr>
          <w:rFonts w:ascii="Arial" w:eastAsia="FS Joey" w:hAnsi="Arial" w:cs="Arial"/>
          <w:b/>
          <w:color w:val="000000" w:themeColor="text1"/>
        </w:rPr>
      </w:pPr>
      <w:r w:rsidRPr="006D76AC">
        <w:rPr>
          <w:rFonts w:ascii="Arial" w:eastAsia="FS Joey" w:hAnsi="Arial" w:cs="Arial"/>
          <w:b/>
          <w:color w:val="000000" w:themeColor="text1"/>
        </w:rPr>
        <w:t>Reincidencia</w:t>
      </w:r>
    </w:p>
    <w:p w14:paraId="10C31F95"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lastRenderedPageBreak/>
        <w:t>Artículo 224.</w:t>
      </w:r>
      <w:r w:rsidRPr="006D76AC">
        <w:rPr>
          <w:rFonts w:ascii="Arial" w:eastAsia="FS Joey" w:hAnsi="Arial" w:cs="Arial"/>
          <w:color w:val="000000" w:themeColor="text1"/>
        </w:rPr>
        <w:t xml:space="preserve"> En caso de reincidencia, el monto de la sanción económica podrá incrementarse de un veinte hasta un cincuenta por ciento del monto máximo a que se refiere el presente reglamento.</w:t>
      </w:r>
    </w:p>
    <w:p w14:paraId="289F6462"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05DAC17F"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Reincidente </w:t>
      </w:r>
    </w:p>
    <w:p w14:paraId="343DD9F6" w14:textId="77777777" w:rsidR="00050E61" w:rsidRPr="006D76AC" w:rsidRDefault="00050E61" w:rsidP="006D76AC">
      <w:pPr>
        <w:spacing w:line="276" w:lineRule="auto"/>
        <w:jc w:val="both"/>
        <w:rPr>
          <w:rFonts w:ascii="Arial" w:eastAsiaTheme="minorHAnsi" w:hAnsi="Arial" w:cs="Arial"/>
          <w:color w:val="000000" w:themeColor="text1"/>
        </w:rPr>
      </w:pPr>
      <w:r w:rsidRPr="006D76AC">
        <w:rPr>
          <w:rFonts w:ascii="Arial" w:hAnsi="Arial" w:cs="Arial"/>
          <w:b/>
          <w:color w:val="000000" w:themeColor="text1"/>
        </w:rPr>
        <w:t>Artículo 225.</w:t>
      </w:r>
      <w:r w:rsidRPr="006D76AC">
        <w:rPr>
          <w:rFonts w:ascii="Arial" w:hAnsi="Arial" w:cs="Arial"/>
          <w:color w:val="000000" w:themeColor="text1"/>
        </w:rPr>
        <w:t xml:space="preserve"> Para efectos de este reglamento, se entiende por reincidente a quien infrinja tres o más veces cualquiera de las disposiciones de la Ley o del presente reglamento, en un período de doce meses contados a partir de la fecha de comisión de la primera infracción.</w:t>
      </w:r>
    </w:p>
    <w:p w14:paraId="43DF8E61"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7265FB2C" w14:textId="77777777" w:rsidR="00050E61" w:rsidRPr="006D76AC" w:rsidRDefault="00050E61" w:rsidP="006D76A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Reportes de la prestación del servicio</w:t>
      </w:r>
    </w:p>
    <w:p w14:paraId="4D61C251" w14:textId="77777777" w:rsidR="00050E61" w:rsidRPr="006D76AC" w:rsidRDefault="00050E61" w:rsidP="006D76A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226.</w:t>
      </w:r>
      <w:r w:rsidRPr="006D76AC">
        <w:rPr>
          <w:rFonts w:ascii="Arial" w:eastAsia="FS Joey" w:hAnsi="Arial" w:cs="Arial"/>
          <w:color w:val="000000" w:themeColor="text1"/>
        </w:rPr>
        <w:t xml:space="preserve"> Los reportes relacionados con la prestación del servicio podrán presentarse por escrito, por comparecencia de la persona, vía telefónica o a través de correo electrónico o plataformas digitales habilitadas para tal efecto. </w:t>
      </w:r>
    </w:p>
    <w:p w14:paraId="3A6876AB" w14:textId="77777777" w:rsidR="00050E61" w:rsidRPr="006D76AC" w:rsidRDefault="00050E61" w:rsidP="006D76A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FS Joey" w:hAnsi="Arial" w:cs="Arial"/>
          <w:color w:val="000000" w:themeColor="text1"/>
        </w:rPr>
      </w:pPr>
    </w:p>
    <w:p w14:paraId="549D3E69"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color w:val="000000" w:themeColor="text1"/>
        </w:rPr>
        <w:t xml:space="preserve">Los interesados deberán señalar cuando menos: </w:t>
      </w:r>
    </w:p>
    <w:p w14:paraId="2F701624"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7A0E2E4E" w14:textId="77777777" w:rsidR="00050E61" w:rsidRPr="006D76AC" w:rsidRDefault="00050E61" w:rsidP="006D76AC">
      <w:pPr>
        <w:pStyle w:val="Prrafodelista"/>
        <w:numPr>
          <w:ilvl w:val="0"/>
          <w:numId w:val="104"/>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Nombre y domicilio del interesado;</w:t>
      </w:r>
    </w:p>
    <w:p w14:paraId="0D134E44"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38AE37C8" w14:textId="77777777" w:rsidR="00050E61" w:rsidRPr="006D76AC" w:rsidRDefault="00050E61" w:rsidP="006D76AC">
      <w:pPr>
        <w:pStyle w:val="Prrafodelista"/>
        <w:numPr>
          <w:ilvl w:val="0"/>
          <w:numId w:val="104"/>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Fecha, lugar y hora en que se realizó el acto que motiva el reporte; </w:t>
      </w:r>
    </w:p>
    <w:p w14:paraId="0E9ECC86"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7D18F47D" w14:textId="77777777" w:rsidR="00050E61" w:rsidRPr="006D76AC" w:rsidRDefault="00050E61" w:rsidP="006D76AC">
      <w:pPr>
        <w:pStyle w:val="Prrafodelista"/>
        <w:numPr>
          <w:ilvl w:val="0"/>
          <w:numId w:val="104"/>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Exposición sucinta de los hechos;</w:t>
      </w:r>
    </w:p>
    <w:p w14:paraId="41684803"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589F6472" w14:textId="77777777" w:rsidR="00050E61" w:rsidRPr="006D76AC" w:rsidRDefault="00050E61" w:rsidP="006D76AC">
      <w:pPr>
        <w:pStyle w:val="Prrafodelista"/>
        <w:numPr>
          <w:ilvl w:val="0"/>
          <w:numId w:val="104"/>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Datos del autobús, tales como ruta, número económico, nombre, denominación o razón social del concesionario o permisionario;</w:t>
      </w:r>
    </w:p>
    <w:p w14:paraId="75DD3C95"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436A11CC" w14:textId="77777777" w:rsidR="00050E61" w:rsidRPr="006D76AC" w:rsidRDefault="00050E61" w:rsidP="006D76AC">
      <w:pPr>
        <w:pStyle w:val="Prrafodelista"/>
        <w:numPr>
          <w:ilvl w:val="0"/>
          <w:numId w:val="104"/>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En caso de reportes en los que señale a un operador, el nombre del mismo y los datos de la Cédula de Operador; </w:t>
      </w:r>
    </w:p>
    <w:p w14:paraId="573987B7"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551851B1" w14:textId="77777777" w:rsidR="00050E61" w:rsidRPr="006D76AC" w:rsidRDefault="00050E61" w:rsidP="006D76AC">
      <w:pPr>
        <w:pStyle w:val="Prrafodelista"/>
        <w:numPr>
          <w:ilvl w:val="0"/>
          <w:numId w:val="104"/>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Tratándose de personal dedicado a recibir el cobro de la tarifa en terminales de transferencia y estaciones intermedias, la denominación de éstas y el nombre de la persona reportada;   </w:t>
      </w:r>
    </w:p>
    <w:p w14:paraId="2102E7D1"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078401B7" w14:textId="77777777" w:rsidR="00050E61" w:rsidRPr="006D76AC" w:rsidRDefault="00050E61" w:rsidP="006D76AC">
      <w:pPr>
        <w:pStyle w:val="Prrafodelista"/>
        <w:numPr>
          <w:ilvl w:val="0"/>
          <w:numId w:val="104"/>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En su caso, los elementos probatorios con los que cuente para acreditar el acto materia del reporte; y</w:t>
      </w:r>
    </w:p>
    <w:p w14:paraId="6E427337"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064AE57E" w14:textId="77777777" w:rsidR="00050E61" w:rsidRPr="006D76AC" w:rsidRDefault="00050E61" w:rsidP="006D76AC">
      <w:pPr>
        <w:pStyle w:val="Prrafodelista"/>
        <w:numPr>
          <w:ilvl w:val="0"/>
          <w:numId w:val="104"/>
        </w:numPr>
        <w:tabs>
          <w:tab w:val="left" w:pos="426"/>
        </w:tabs>
        <w:spacing w:line="276" w:lineRule="auto"/>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 xml:space="preserve">    Comparecencia para reconocimiento y ratificación de contenido y firma del reporte, en términos del artículo 17 del Código de Procedimiento y Justicia Administrativa para el Estado y los Municipios de Guanajuato.</w:t>
      </w:r>
    </w:p>
    <w:p w14:paraId="0252C474" w14:textId="77777777" w:rsidR="00050E61" w:rsidRPr="006D76AC" w:rsidRDefault="00050E61" w:rsidP="006D76AC">
      <w:pPr>
        <w:pStyle w:val="Prrafodelista"/>
        <w:tabs>
          <w:tab w:val="left" w:pos="426"/>
        </w:tabs>
        <w:spacing w:line="276" w:lineRule="auto"/>
        <w:ind w:firstLine="0"/>
        <w:rPr>
          <w:rFonts w:ascii="Arial" w:eastAsia="FS Joey" w:hAnsi="Arial" w:cs="Arial"/>
          <w:color w:val="000000" w:themeColor="text1"/>
          <w:sz w:val="24"/>
          <w:szCs w:val="24"/>
        </w:rPr>
      </w:pPr>
    </w:p>
    <w:p w14:paraId="3C475A07"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185587C1"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Suspensión de la licencia</w:t>
      </w:r>
    </w:p>
    <w:p w14:paraId="2445ACFD"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 </w:t>
      </w:r>
      <w:proofErr w:type="gramStart"/>
      <w:r w:rsidRPr="006D76AC">
        <w:rPr>
          <w:rFonts w:ascii="Arial" w:eastAsia="FS Joey" w:hAnsi="Arial" w:cs="Arial"/>
          <w:b/>
          <w:color w:val="000000" w:themeColor="text1"/>
        </w:rPr>
        <w:t>de</w:t>
      </w:r>
      <w:proofErr w:type="gramEnd"/>
      <w:r w:rsidRPr="006D76AC">
        <w:rPr>
          <w:rFonts w:ascii="Arial" w:eastAsia="FS Joey" w:hAnsi="Arial" w:cs="Arial"/>
          <w:b/>
          <w:color w:val="000000" w:themeColor="text1"/>
        </w:rPr>
        <w:t xml:space="preserve"> conducir a operadores</w:t>
      </w:r>
    </w:p>
    <w:p w14:paraId="200A3064"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 227.</w:t>
      </w:r>
      <w:r w:rsidRPr="006D76AC">
        <w:rPr>
          <w:rFonts w:ascii="Arial" w:eastAsia="FS Joey" w:hAnsi="Arial" w:cs="Arial"/>
          <w:color w:val="000000" w:themeColor="text1"/>
        </w:rPr>
        <w:t xml:space="preserve"> La Dirección podrá solicitar a la autoridad competente la suspensión o privación de los derechos derivados de la licencia de conducir de los operadores reincidentes.</w:t>
      </w:r>
    </w:p>
    <w:p w14:paraId="10CE8F0B" w14:textId="77777777" w:rsidR="00050E61" w:rsidRPr="006D76AC" w:rsidRDefault="00050E61" w:rsidP="006D76AC">
      <w:pPr>
        <w:tabs>
          <w:tab w:val="left" w:pos="426"/>
        </w:tabs>
        <w:spacing w:line="276" w:lineRule="auto"/>
        <w:jc w:val="center"/>
        <w:rPr>
          <w:rFonts w:ascii="Arial" w:eastAsia="FS Joey" w:hAnsi="Arial" w:cs="Arial"/>
          <w:color w:val="000000" w:themeColor="text1"/>
        </w:rPr>
      </w:pPr>
    </w:p>
    <w:p w14:paraId="5F5240C8"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r w:rsidRPr="006D76AC">
        <w:rPr>
          <w:rFonts w:ascii="Arial" w:eastAsia="FS Joey" w:hAnsi="Arial" w:cs="Arial"/>
          <w:b/>
          <w:color w:val="000000" w:themeColor="text1"/>
        </w:rPr>
        <w:t>CAPÍTULO XIII</w:t>
      </w:r>
    </w:p>
    <w:p w14:paraId="718C23CD" w14:textId="77777777" w:rsidR="00050E61" w:rsidRPr="006D76AC" w:rsidRDefault="00050E61" w:rsidP="006D76AC">
      <w:pPr>
        <w:tabs>
          <w:tab w:val="left" w:pos="426"/>
        </w:tabs>
        <w:spacing w:line="276" w:lineRule="auto"/>
        <w:jc w:val="center"/>
        <w:rPr>
          <w:rFonts w:ascii="Arial" w:eastAsia="FS Joey" w:hAnsi="Arial" w:cs="Arial"/>
          <w:b/>
          <w:bCs/>
          <w:color w:val="000000" w:themeColor="text1"/>
        </w:rPr>
      </w:pPr>
      <w:r w:rsidRPr="006D76AC">
        <w:rPr>
          <w:rFonts w:ascii="Arial" w:eastAsia="FS Joey" w:hAnsi="Arial" w:cs="Arial"/>
          <w:b/>
          <w:bCs/>
          <w:color w:val="000000" w:themeColor="text1"/>
        </w:rPr>
        <w:t>MEDIOS DE IMPUGNACIÓN</w:t>
      </w:r>
    </w:p>
    <w:p w14:paraId="284665F0" w14:textId="77777777" w:rsidR="00050E61" w:rsidRPr="006D76AC" w:rsidRDefault="00050E61" w:rsidP="006D76AC">
      <w:pPr>
        <w:tabs>
          <w:tab w:val="left" w:pos="426"/>
        </w:tabs>
        <w:spacing w:line="276" w:lineRule="auto"/>
        <w:jc w:val="both"/>
        <w:rPr>
          <w:rFonts w:ascii="Arial" w:eastAsia="FS Joey" w:hAnsi="Arial" w:cs="Arial"/>
          <w:b/>
          <w:bCs/>
          <w:color w:val="000000" w:themeColor="text1"/>
        </w:rPr>
      </w:pPr>
    </w:p>
    <w:p w14:paraId="2FC16268" w14:textId="77777777" w:rsidR="00050E61" w:rsidRPr="006D76AC" w:rsidRDefault="00050E61" w:rsidP="006D76AC">
      <w:pPr>
        <w:tabs>
          <w:tab w:val="left" w:pos="426"/>
        </w:tabs>
        <w:spacing w:line="276" w:lineRule="auto"/>
        <w:jc w:val="right"/>
        <w:rPr>
          <w:rFonts w:ascii="Arial" w:eastAsia="FS Joey" w:hAnsi="Arial" w:cs="Arial"/>
          <w:b/>
          <w:bCs/>
          <w:color w:val="000000" w:themeColor="text1"/>
        </w:rPr>
      </w:pPr>
      <w:r w:rsidRPr="006D76AC">
        <w:rPr>
          <w:rFonts w:ascii="Arial" w:eastAsia="FS Joey" w:hAnsi="Arial" w:cs="Arial"/>
          <w:b/>
          <w:bCs/>
          <w:color w:val="000000" w:themeColor="text1"/>
        </w:rPr>
        <w:t>Medios de impugnación</w:t>
      </w:r>
    </w:p>
    <w:p w14:paraId="28E90ECB" w14:textId="77777777" w:rsidR="00050E61" w:rsidRPr="006D76AC" w:rsidRDefault="00050E61" w:rsidP="006D76AC">
      <w:pPr>
        <w:spacing w:line="276" w:lineRule="auto"/>
        <w:jc w:val="both"/>
        <w:rPr>
          <w:rFonts w:ascii="Arial" w:hAnsi="Arial" w:cs="Arial"/>
          <w:color w:val="000000" w:themeColor="text1"/>
        </w:rPr>
      </w:pPr>
      <w:r w:rsidRPr="006D76AC">
        <w:rPr>
          <w:rFonts w:ascii="Arial" w:hAnsi="Arial" w:cs="Arial"/>
          <w:b/>
          <w:bCs/>
          <w:color w:val="000000" w:themeColor="text1"/>
        </w:rPr>
        <w:t>Artículo 228</w:t>
      </w:r>
      <w:r w:rsidRPr="006D76AC">
        <w:rPr>
          <w:rFonts w:ascii="Arial" w:hAnsi="Arial" w:cs="Arial"/>
          <w:color w:val="000000" w:themeColor="text1"/>
        </w:rPr>
        <w:t>. Los actos o resoluciones que con motivo de la aplicación del presente Reglamento emita el Ayuntamiento o las dependencias municipales, podrán impugnarse a través de los medios de defensa que establece el Código de Procedimiento y Justicia Administrativa para el Estado y los Municipios de Guanajuato.</w:t>
      </w:r>
    </w:p>
    <w:p w14:paraId="0283082C"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77DD41B2" w14:textId="77777777" w:rsidR="00050E61" w:rsidRPr="006D76AC" w:rsidRDefault="00050E61" w:rsidP="006D76AC">
      <w:pPr>
        <w:pStyle w:val="Ttulo1"/>
        <w:tabs>
          <w:tab w:val="left" w:pos="426"/>
        </w:tabs>
        <w:spacing w:before="0" w:line="276" w:lineRule="auto"/>
        <w:ind w:left="284"/>
        <w:jc w:val="center"/>
        <w:rPr>
          <w:rFonts w:ascii="Arial" w:eastAsia="FS Joey" w:hAnsi="Arial" w:cs="Arial"/>
          <w:color w:val="000000" w:themeColor="text1"/>
          <w:sz w:val="24"/>
          <w:szCs w:val="24"/>
        </w:rPr>
      </w:pPr>
      <w:r w:rsidRPr="006D76AC">
        <w:rPr>
          <w:rFonts w:ascii="Arial" w:eastAsia="FS Joey" w:hAnsi="Arial" w:cs="Arial"/>
          <w:color w:val="000000" w:themeColor="text1"/>
          <w:sz w:val="24"/>
          <w:szCs w:val="24"/>
        </w:rPr>
        <w:t>CAPÍTULO XIV</w:t>
      </w:r>
    </w:p>
    <w:p w14:paraId="7E2E2EF7" w14:textId="77777777" w:rsidR="00050E61" w:rsidRPr="006D76AC" w:rsidRDefault="00050E61" w:rsidP="006D76AC">
      <w:pPr>
        <w:spacing w:line="276" w:lineRule="auto"/>
        <w:jc w:val="center"/>
        <w:rPr>
          <w:rFonts w:ascii="Arial" w:eastAsia="FS Joey" w:hAnsi="Arial" w:cs="Arial"/>
          <w:b/>
          <w:color w:val="000000" w:themeColor="text1"/>
          <w:lang w:eastAsia="es-MX"/>
        </w:rPr>
      </w:pPr>
      <w:r w:rsidRPr="006D76AC">
        <w:rPr>
          <w:rFonts w:ascii="Arial" w:eastAsia="FS Joey" w:hAnsi="Arial" w:cs="Arial"/>
          <w:b/>
          <w:color w:val="000000" w:themeColor="text1"/>
          <w:lang w:eastAsia="es-MX"/>
        </w:rPr>
        <w:t xml:space="preserve">     IMPACTO VIAL</w:t>
      </w:r>
    </w:p>
    <w:p w14:paraId="4CCCC0D3" w14:textId="77777777" w:rsidR="00050E61" w:rsidRPr="006D76AC" w:rsidRDefault="00050E61" w:rsidP="006D76AC">
      <w:pPr>
        <w:tabs>
          <w:tab w:val="left" w:pos="426"/>
        </w:tabs>
        <w:spacing w:line="276" w:lineRule="auto"/>
        <w:jc w:val="center"/>
        <w:rPr>
          <w:rFonts w:ascii="Arial" w:eastAsia="FS Joey" w:hAnsi="Arial" w:cs="Arial"/>
          <w:b/>
          <w:color w:val="000000" w:themeColor="text1"/>
        </w:rPr>
      </w:pPr>
    </w:p>
    <w:p w14:paraId="660E4BAC" w14:textId="77777777" w:rsidR="00050E61" w:rsidRPr="006D76AC" w:rsidRDefault="00050E61" w:rsidP="006D76AC">
      <w:pPr>
        <w:spacing w:line="276" w:lineRule="auto"/>
        <w:jc w:val="center"/>
        <w:rPr>
          <w:rFonts w:ascii="Arial" w:eastAsiaTheme="minorHAnsi" w:hAnsi="Arial" w:cs="Arial"/>
          <w:b/>
          <w:color w:val="000000" w:themeColor="text1"/>
        </w:rPr>
      </w:pPr>
      <w:r w:rsidRPr="006D76AC">
        <w:rPr>
          <w:rFonts w:ascii="Arial" w:hAnsi="Arial" w:cs="Arial"/>
          <w:b/>
          <w:color w:val="000000" w:themeColor="text1"/>
        </w:rPr>
        <w:t>Sección Primera</w:t>
      </w:r>
    </w:p>
    <w:p w14:paraId="4D79EA56" w14:textId="77777777" w:rsidR="00050E61" w:rsidRPr="006D76AC" w:rsidRDefault="00050E61" w:rsidP="006D76AC">
      <w:pPr>
        <w:spacing w:line="276" w:lineRule="auto"/>
        <w:jc w:val="center"/>
        <w:rPr>
          <w:rFonts w:ascii="Arial" w:hAnsi="Arial" w:cs="Arial"/>
          <w:b/>
          <w:color w:val="000000" w:themeColor="text1"/>
        </w:rPr>
      </w:pPr>
      <w:r w:rsidRPr="006D76AC">
        <w:rPr>
          <w:rFonts w:ascii="Arial" w:hAnsi="Arial" w:cs="Arial"/>
          <w:b/>
          <w:color w:val="000000" w:themeColor="text1"/>
        </w:rPr>
        <w:t>Manifestación de Impacto Vial</w:t>
      </w:r>
    </w:p>
    <w:p w14:paraId="591FD1D0"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34C0F9F8"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Obras que requieren de evaluación del impacto vial</w:t>
      </w:r>
    </w:p>
    <w:p w14:paraId="6A427E07" w14:textId="77777777" w:rsidR="00050E61" w:rsidRPr="006D76AC" w:rsidRDefault="00050E61" w:rsidP="006D76AC">
      <w:pPr>
        <w:tabs>
          <w:tab w:val="left" w:pos="426"/>
        </w:tabs>
        <w:spacing w:line="276" w:lineRule="auto"/>
        <w:jc w:val="both"/>
        <w:rPr>
          <w:rFonts w:ascii="Arial" w:eastAsia="Arial" w:hAnsi="Arial" w:cs="Arial"/>
          <w:color w:val="000000" w:themeColor="text1"/>
          <w:lang w:eastAsia="es-MX"/>
        </w:rPr>
      </w:pPr>
      <w:r w:rsidRPr="006D76AC">
        <w:rPr>
          <w:rFonts w:ascii="Arial" w:eastAsia="Arial" w:hAnsi="Arial" w:cs="Arial"/>
          <w:b/>
          <w:color w:val="000000" w:themeColor="text1"/>
          <w:lang w:eastAsia="es-MX"/>
        </w:rPr>
        <w:t>Artículo 229.</w:t>
      </w:r>
      <w:r w:rsidRPr="006D76AC">
        <w:rPr>
          <w:rFonts w:ascii="Arial" w:eastAsia="Arial" w:hAnsi="Arial" w:cs="Arial"/>
          <w:color w:val="000000" w:themeColor="text1"/>
          <w:lang w:eastAsia="es-MX"/>
        </w:rPr>
        <w:t xml:space="preserve"> Las obras y actividades a desarrollar que requieren de evaluación del impacto vial son aquellas establecidas por el Código Territorial para el Estado y los Municipios de Guanajuato y por el Código Reglamentario de Desarrollo Urbano para el Municipio de León, Guanajuato.</w:t>
      </w:r>
    </w:p>
    <w:p w14:paraId="13E9B1B4" w14:textId="77777777" w:rsidR="00050E61" w:rsidRPr="006D76AC" w:rsidRDefault="00050E61" w:rsidP="006D76AC">
      <w:pPr>
        <w:tabs>
          <w:tab w:val="left" w:pos="426"/>
        </w:tabs>
        <w:spacing w:line="276" w:lineRule="auto"/>
        <w:jc w:val="both"/>
        <w:rPr>
          <w:rFonts w:ascii="Arial" w:eastAsia="Arial" w:hAnsi="Arial" w:cs="Arial"/>
          <w:color w:val="000000" w:themeColor="text1"/>
          <w:lang w:eastAsia="es-MX"/>
        </w:rPr>
      </w:pPr>
    </w:p>
    <w:p w14:paraId="07531418" w14:textId="77777777" w:rsidR="00050E61" w:rsidRPr="006D76AC" w:rsidRDefault="00050E61" w:rsidP="006D76AC">
      <w:pPr>
        <w:pStyle w:val="Prrafodelista1"/>
        <w:tabs>
          <w:tab w:val="left" w:pos="1418"/>
        </w:tabs>
        <w:autoSpaceDE w:val="0"/>
        <w:autoSpaceDN w:val="0"/>
        <w:adjustRightInd w:val="0"/>
        <w:spacing w:line="276" w:lineRule="auto"/>
        <w:ind w:left="1418" w:hanging="1418"/>
        <w:jc w:val="right"/>
        <w:rPr>
          <w:rFonts w:ascii="Arial" w:hAnsi="Arial" w:cs="Arial"/>
          <w:b/>
          <w:bCs/>
          <w:color w:val="000000" w:themeColor="text1"/>
        </w:rPr>
      </w:pPr>
      <w:r w:rsidRPr="006D76AC">
        <w:rPr>
          <w:rFonts w:ascii="Arial" w:hAnsi="Arial" w:cs="Arial"/>
          <w:b/>
          <w:bCs/>
          <w:color w:val="000000" w:themeColor="text1"/>
        </w:rPr>
        <w:t>Concepto de Manifestación del impacto vial</w:t>
      </w:r>
    </w:p>
    <w:p w14:paraId="19369E0F" w14:textId="77777777" w:rsidR="00050E61" w:rsidRPr="006D76AC" w:rsidRDefault="00050E61" w:rsidP="006D76AC">
      <w:pPr>
        <w:pStyle w:val="Prrafodelista1"/>
        <w:tabs>
          <w:tab w:val="left" w:pos="1418"/>
        </w:tabs>
        <w:autoSpaceDE w:val="0"/>
        <w:autoSpaceDN w:val="0"/>
        <w:adjustRightInd w:val="0"/>
        <w:spacing w:line="276" w:lineRule="auto"/>
        <w:ind w:left="0"/>
        <w:jc w:val="both"/>
        <w:rPr>
          <w:rFonts w:ascii="Arial" w:hAnsi="Arial" w:cs="Arial"/>
          <w:bCs/>
          <w:color w:val="000000" w:themeColor="text1"/>
        </w:rPr>
      </w:pPr>
      <w:r w:rsidRPr="006D76AC">
        <w:rPr>
          <w:rFonts w:ascii="Arial" w:hAnsi="Arial" w:cs="Arial"/>
          <w:b/>
          <w:bCs/>
          <w:color w:val="000000" w:themeColor="text1"/>
        </w:rPr>
        <w:t xml:space="preserve">Artículo 230. </w:t>
      </w:r>
      <w:r w:rsidRPr="006D76AC">
        <w:rPr>
          <w:rFonts w:ascii="Arial" w:hAnsi="Arial" w:cs="Arial"/>
          <w:bCs/>
          <w:color w:val="000000" w:themeColor="text1"/>
        </w:rPr>
        <w:t xml:space="preserve">La manifestación de impacto vial </w:t>
      </w:r>
      <w:r w:rsidRPr="006D76AC">
        <w:rPr>
          <w:rFonts w:ascii="Arial" w:eastAsia="FS Joey" w:hAnsi="Arial" w:cs="Arial"/>
          <w:color w:val="000000" w:themeColor="text1"/>
        </w:rPr>
        <w:t>es el estudio técnico que refiere el Código Territorial para el Estado y los Municipios del Guanajuato, mediante el cual el particular</w:t>
      </w:r>
      <w:r w:rsidRPr="006D76AC">
        <w:rPr>
          <w:rFonts w:ascii="Arial" w:hAnsi="Arial" w:cs="Arial"/>
          <w:bCs/>
          <w:color w:val="000000" w:themeColor="text1"/>
        </w:rPr>
        <w:t xml:space="preserve"> da a conocer a la autoridad los efectos que generaría una obra o actividad dentro del sistema vial municipal en una zona o área determinada.</w:t>
      </w:r>
    </w:p>
    <w:p w14:paraId="5F5A67E9" w14:textId="77777777" w:rsidR="00050E61" w:rsidRPr="006D76AC" w:rsidRDefault="00050E61" w:rsidP="006D76AC">
      <w:pPr>
        <w:pStyle w:val="Prrafodelista1"/>
        <w:tabs>
          <w:tab w:val="left" w:pos="1418"/>
        </w:tabs>
        <w:autoSpaceDE w:val="0"/>
        <w:autoSpaceDN w:val="0"/>
        <w:adjustRightInd w:val="0"/>
        <w:spacing w:line="276" w:lineRule="auto"/>
        <w:ind w:left="0"/>
        <w:jc w:val="both"/>
        <w:rPr>
          <w:rFonts w:ascii="Arial" w:hAnsi="Arial" w:cs="Arial"/>
          <w:bCs/>
          <w:color w:val="000000" w:themeColor="text1"/>
        </w:rPr>
      </w:pPr>
    </w:p>
    <w:p w14:paraId="08411218" w14:textId="77777777" w:rsidR="00050E61" w:rsidRPr="006D76AC" w:rsidRDefault="00050E61" w:rsidP="006D76AC">
      <w:pPr>
        <w:pStyle w:val="Prrafodelista1"/>
        <w:tabs>
          <w:tab w:val="left" w:pos="1418"/>
        </w:tabs>
        <w:autoSpaceDE w:val="0"/>
        <w:autoSpaceDN w:val="0"/>
        <w:adjustRightInd w:val="0"/>
        <w:spacing w:line="276" w:lineRule="auto"/>
        <w:ind w:left="0"/>
        <w:jc w:val="right"/>
        <w:rPr>
          <w:rFonts w:ascii="Arial" w:hAnsi="Arial" w:cs="Arial"/>
          <w:b/>
          <w:bCs/>
          <w:color w:val="000000" w:themeColor="text1"/>
        </w:rPr>
      </w:pPr>
      <w:r w:rsidRPr="006D76AC">
        <w:rPr>
          <w:rFonts w:ascii="Arial" w:hAnsi="Arial" w:cs="Arial"/>
          <w:b/>
          <w:bCs/>
          <w:color w:val="000000" w:themeColor="text1"/>
        </w:rPr>
        <w:t>Contenido de la manifestación de impacto vial</w:t>
      </w:r>
    </w:p>
    <w:p w14:paraId="435FC8C8" w14:textId="77777777" w:rsidR="00050E61" w:rsidRPr="006D76AC" w:rsidRDefault="00050E61" w:rsidP="006D76AC">
      <w:pPr>
        <w:spacing w:line="276" w:lineRule="auto"/>
        <w:jc w:val="both"/>
        <w:rPr>
          <w:rFonts w:ascii="Arial" w:hAnsi="Arial" w:cs="Arial"/>
          <w:color w:val="000000" w:themeColor="text1"/>
        </w:rPr>
      </w:pPr>
      <w:r w:rsidRPr="006D76AC">
        <w:rPr>
          <w:rFonts w:ascii="Arial" w:hAnsi="Arial" w:cs="Arial"/>
          <w:b/>
          <w:color w:val="000000" w:themeColor="text1"/>
        </w:rPr>
        <w:t>Artículo 231.</w:t>
      </w:r>
      <w:r w:rsidRPr="006D76AC">
        <w:rPr>
          <w:rFonts w:ascii="Arial" w:hAnsi="Arial" w:cs="Arial"/>
          <w:color w:val="000000" w:themeColor="text1"/>
        </w:rPr>
        <w:t xml:space="preserve"> La manifestación de impacto vial deberá incluir lo siguiente:</w:t>
      </w:r>
    </w:p>
    <w:p w14:paraId="4CA684FC" w14:textId="77777777" w:rsidR="00050E61" w:rsidRPr="006D76AC" w:rsidRDefault="00050E61" w:rsidP="006D76AC">
      <w:pPr>
        <w:spacing w:line="276" w:lineRule="auto"/>
        <w:jc w:val="both"/>
        <w:rPr>
          <w:rFonts w:ascii="Arial" w:hAnsi="Arial" w:cs="Arial"/>
          <w:color w:val="000000" w:themeColor="text1"/>
        </w:rPr>
      </w:pPr>
    </w:p>
    <w:p w14:paraId="2B4899B4" w14:textId="77777777" w:rsidR="00050E61" w:rsidRPr="006D76AC" w:rsidRDefault="00050E61" w:rsidP="006D76AC">
      <w:pPr>
        <w:pStyle w:val="Prrafodelista"/>
        <w:numPr>
          <w:ilvl w:val="0"/>
          <w:numId w:val="105"/>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 xml:space="preserve">La descripción completa y detallada del proyecto arquitectónico de las obras o actividades a desarrollar que incidan en el impacto vial; </w:t>
      </w:r>
    </w:p>
    <w:p w14:paraId="1B3D6649" w14:textId="77777777" w:rsidR="00050E61" w:rsidRPr="006D76AC" w:rsidRDefault="00050E61" w:rsidP="006D76AC">
      <w:pPr>
        <w:pStyle w:val="Prrafodelista"/>
        <w:spacing w:line="276" w:lineRule="auto"/>
        <w:ind w:left="851"/>
        <w:rPr>
          <w:rFonts w:ascii="Arial" w:hAnsi="Arial" w:cs="Arial"/>
          <w:color w:val="000000" w:themeColor="text1"/>
          <w:sz w:val="24"/>
          <w:szCs w:val="24"/>
        </w:rPr>
      </w:pPr>
    </w:p>
    <w:p w14:paraId="1D89B478" w14:textId="77777777" w:rsidR="00050E61" w:rsidRPr="006D76AC" w:rsidRDefault="00050E61" w:rsidP="006D76AC">
      <w:pPr>
        <w:pStyle w:val="Prrafodelista"/>
        <w:numPr>
          <w:ilvl w:val="0"/>
          <w:numId w:val="105"/>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La descripción del área de influencia del impacto vial generado por las obras o actividades a desarrollarse sobre la red vial adyacente;</w:t>
      </w:r>
    </w:p>
    <w:p w14:paraId="46DD310A" w14:textId="77777777" w:rsidR="00050E61" w:rsidRPr="006D76AC" w:rsidRDefault="00050E61" w:rsidP="006D76AC">
      <w:pPr>
        <w:spacing w:line="276" w:lineRule="auto"/>
        <w:jc w:val="both"/>
        <w:rPr>
          <w:rFonts w:ascii="Arial" w:hAnsi="Arial" w:cs="Arial"/>
          <w:color w:val="000000" w:themeColor="text1"/>
        </w:rPr>
      </w:pPr>
    </w:p>
    <w:p w14:paraId="2EAF377B" w14:textId="77777777" w:rsidR="00050E61" w:rsidRPr="006D76AC" w:rsidRDefault="00050E61" w:rsidP="006D76AC">
      <w:pPr>
        <w:pStyle w:val="Prrafodelista"/>
        <w:numPr>
          <w:ilvl w:val="0"/>
          <w:numId w:val="105"/>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Un diagnostico urbano con la descripción de la situación física de la red de comunicación vial acorde al área de influencia;</w:t>
      </w:r>
    </w:p>
    <w:p w14:paraId="12F04446" w14:textId="77777777" w:rsidR="00050E61" w:rsidRPr="006D76AC" w:rsidRDefault="00050E61" w:rsidP="006D76AC">
      <w:pPr>
        <w:pStyle w:val="Prrafodelista"/>
        <w:spacing w:line="276" w:lineRule="auto"/>
        <w:ind w:left="851"/>
        <w:rPr>
          <w:rFonts w:ascii="Arial" w:hAnsi="Arial" w:cs="Arial"/>
          <w:color w:val="000000" w:themeColor="text1"/>
          <w:sz w:val="24"/>
          <w:szCs w:val="24"/>
        </w:rPr>
      </w:pPr>
    </w:p>
    <w:p w14:paraId="2677FC0F" w14:textId="77777777" w:rsidR="00050E61" w:rsidRPr="006D76AC" w:rsidRDefault="00050E61" w:rsidP="006D76AC">
      <w:pPr>
        <w:pStyle w:val="Prrafodelista"/>
        <w:numPr>
          <w:ilvl w:val="0"/>
          <w:numId w:val="105"/>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La estimación de las demandas de viajes atraídos hacia las obras o actividades a desarrollar;</w:t>
      </w:r>
    </w:p>
    <w:p w14:paraId="640DA1FD" w14:textId="77777777" w:rsidR="00050E61" w:rsidRPr="006D76AC" w:rsidRDefault="00050E61" w:rsidP="006D76AC">
      <w:pPr>
        <w:pStyle w:val="Prrafodelista"/>
        <w:spacing w:line="276" w:lineRule="auto"/>
        <w:ind w:left="851"/>
        <w:rPr>
          <w:rFonts w:ascii="Arial" w:hAnsi="Arial" w:cs="Arial"/>
          <w:color w:val="000000" w:themeColor="text1"/>
          <w:sz w:val="24"/>
          <w:szCs w:val="24"/>
        </w:rPr>
      </w:pPr>
    </w:p>
    <w:p w14:paraId="7A0C5F3E" w14:textId="77777777" w:rsidR="00050E61" w:rsidRPr="006D76AC" w:rsidRDefault="00050E61" w:rsidP="006D76AC">
      <w:pPr>
        <w:pStyle w:val="Prrafodelista"/>
        <w:numPr>
          <w:ilvl w:val="0"/>
          <w:numId w:val="105"/>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Análisis de la accidentalidad con estudios estadísticos relativos a las variables que incidan en el incremento de accidentes y en la seguridad vial;</w:t>
      </w:r>
    </w:p>
    <w:p w14:paraId="47AEC2C9" w14:textId="77777777" w:rsidR="00050E61" w:rsidRPr="006D76AC" w:rsidRDefault="00050E61" w:rsidP="006D76AC">
      <w:pPr>
        <w:pStyle w:val="Prrafodelista"/>
        <w:spacing w:line="276" w:lineRule="auto"/>
        <w:ind w:left="851"/>
        <w:rPr>
          <w:rFonts w:ascii="Arial" w:hAnsi="Arial" w:cs="Arial"/>
          <w:color w:val="000000" w:themeColor="text1"/>
          <w:sz w:val="24"/>
          <w:szCs w:val="24"/>
        </w:rPr>
      </w:pPr>
    </w:p>
    <w:p w14:paraId="16737D34" w14:textId="77777777" w:rsidR="00050E61" w:rsidRPr="006D76AC" w:rsidRDefault="00050E61" w:rsidP="006D76AC">
      <w:pPr>
        <w:pStyle w:val="Prrafodelista"/>
        <w:numPr>
          <w:ilvl w:val="0"/>
          <w:numId w:val="105"/>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Los aforos de tránsito y el pronóstico de crecimiento a los horizontes de la zona de ubicación de las obras o actividades a desarrollar;</w:t>
      </w:r>
    </w:p>
    <w:p w14:paraId="6796E1BF" w14:textId="77777777" w:rsidR="00050E61" w:rsidRPr="006D76AC" w:rsidRDefault="00050E61" w:rsidP="006D76AC">
      <w:pPr>
        <w:pStyle w:val="Prrafodelista"/>
        <w:spacing w:line="276" w:lineRule="auto"/>
        <w:ind w:left="851"/>
        <w:rPr>
          <w:rFonts w:ascii="Arial" w:hAnsi="Arial" w:cs="Arial"/>
          <w:color w:val="000000" w:themeColor="text1"/>
          <w:sz w:val="24"/>
          <w:szCs w:val="24"/>
        </w:rPr>
      </w:pPr>
    </w:p>
    <w:p w14:paraId="225F3C86" w14:textId="77777777" w:rsidR="00050E61" w:rsidRPr="006D76AC" w:rsidRDefault="00050E61" w:rsidP="006D76AC">
      <w:pPr>
        <w:pStyle w:val="Prrafodelista"/>
        <w:numPr>
          <w:ilvl w:val="0"/>
          <w:numId w:val="105"/>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 xml:space="preserve">Las condiciones de operación y las necesidades de infraestructura del transporte público en ruta fija de competencia municipal en la zona, así como sus perspectivas de desarrollo; </w:t>
      </w:r>
    </w:p>
    <w:p w14:paraId="3AA195E1" w14:textId="77777777" w:rsidR="00050E61" w:rsidRPr="006D76AC" w:rsidRDefault="00050E61" w:rsidP="006D76AC">
      <w:pPr>
        <w:pStyle w:val="Prrafodelista"/>
        <w:spacing w:line="276" w:lineRule="auto"/>
        <w:ind w:left="851"/>
        <w:rPr>
          <w:rFonts w:ascii="Arial" w:hAnsi="Arial" w:cs="Arial"/>
          <w:color w:val="000000" w:themeColor="text1"/>
          <w:sz w:val="24"/>
          <w:szCs w:val="24"/>
        </w:rPr>
      </w:pPr>
    </w:p>
    <w:p w14:paraId="63FFB13A" w14:textId="77777777" w:rsidR="00050E61" w:rsidRPr="006D76AC" w:rsidRDefault="00050E61" w:rsidP="006D76AC">
      <w:pPr>
        <w:pStyle w:val="Prrafodelista"/>
        <w:numPr>
          <w:ilvl w:val="0"/>
          <w:numId w:val="105"/>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El análisis de la compatibilidad de las obras o actividades a desarrollar con aquellas que se derivan de los programas municipales;</w:t>
      </w:r>
    </w:p>
    <w:p w14:paraId="633EEBC3" w14:textId="77777777" w:rsidR="00050E61" w:rsidRPr="006D76AC" w:rsidRDefault="00050E61" w:rsidP="006D76AC">
      <w:pPr>
        <w:pStyle w:val="Prrafodelista"/>
        <w:spacing w:line="276" w:lineRule="auto"/>
        <w:ind w:left="851"/>
        <w:rPr>
          <w:rFonts w:ascii="Arial" w:hAnsi="Arial" w:cs="Arial"/>
          <w:color w:val="000000" w:themeColor="text1"/>
          <w:sz w:val="24"/>
          <w:szCs w:val="24"/>
        </w:rPr>
      </w:pPr>
    </w:p>
    <w:p w14:paraId="7FE7950B" w14:textId="77777777" w:rsidR="00050E61" w:rsidRPr="006D76AC" w:rsidRDefault="00050E61" w:rsidP="006D76AC">
      <w:pPr>
        <w:pStyle w:val="Prrafodelista"/>
        <w:numPr>
          <w:ilvl w:val="0"/>
          <w:numId w:val="105"/>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Propuesta de las medidas de prevención, atenuación, mitigación y compensación aplicables al Impacto Vial generado, las cuales deben estar soportadas en la normativa aplicable, o en los lineamientos que emitan las autoridades competentes del orden estatal o federal y reflejadas en los planos viales que se adjunten;</w:t>
      </w:r>
    </w:p>
    <w:p w14:paraId="724DB4D7" w14:textId="77777777" w:rsidR="00050E61" w:rsidRPr="006D76AC" w:rsidRDefault="00050E61" w:rsidP="006D76AC">
      <w:pPr>
        <w:pStyle w:val="Prrafodelista"/>
        <w:spacing w:line="276" w:lineRule="auto"/>
        <w:ind w:left="851"/>
        <w:rPr>
          <w:rFonts w:ascii="Arial" w:hAnsi="Arial" w:cs="Arial"/>
          <w:color w:val="000000" w:themeColor="text1"/>
          <w:sz w:val="24"/>
          <w:szCs w:val="24"/>
        </w:rPr>
      </w:pPr>
    </w:p>
    <w:p w14:paraId="2A1F8109" w14:textId="77777777" w:rsidR="00050E61" w:rsidRPr="006D76AC" w:rsidRDefault="00050E61" w:rsidP="006D76AC">
      <w:pPr>
        <w:pStyle w:val="Prrafodelista"/>
        <w:numPr>
          <w:ilvl w:val="0"/>
          <w:numId w:val="105"/>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Estudios en materia de ingeniería vial y tránsito para determinar el grado de impacto vial generado por las obras o actividades a desarrollar o los que le solicite la Dirección; y</w:t>
      </w:r>
    </w:p>
    <w:p w14:paraId="15A60386" w14:textId="77777777" w:rsidR="00050E61" w:rsidRPr="006D76AC" w:rsidRDefault="00050E61" w:rsidP="006D76AC">
      <w:pPr>
        <w:pStyle w:val="Prrafodelista"/>
        <w:spacing w:line="276" w:lineRule="auto"/>
        <w:ind w:left="851"/>
        <w:rPr>
          <w:rFonts w:ascii="Arial" w:hAnsi="Arial" w:cs="Arial"/>
          <w:color w:val="000000" w:themeColor="text1"/>
          <w:sz w:val="24"/>
          <w:szCs w:val="24"/>
        </w:rPr>
      </w:pPr>
    </w:p>
    <w:p w14:paraId="1CE1E993" w14:textId="77777777" w:rsidR="00050E61" w:rsidRPr="006D76AC" w:rsidRDefault="00050E61" w:rsidP="006D76AC">
      <w:pPr>
        <w:pStyle w:val="Prrafodelista"/>
        <w:numPr>
          <w:ilvl w:val="0"/>
          <w:numId w:val="105"/>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Planos de propuesta vial que represente la solución al impacto generado con las obras o actividades a desarrollar.</w:t>
      </w:r>
    </w:p>
    <w:p w14:paraId="21CA613B" w14:textId="77777777" w:rsidR="00050E61" w:rsidRPr="006D76AC" w:rsidRDefault="00050E61" w:rsidP="006D76AC">
      <w:pPr>
        <w:pStyle w:val="Prrafodelista"/>
        <w:spacing w:line="276" w:lineRule="auto"/>
        <w:ind w:left="0"/>
        <w:rPr>
          <w:rFonts w:ascii="Arial" w:hAnsi="Arial" w:cs="Arial"/>
          <w:color w:val="000000" w:themeColor="text1"/>
          <w:sz w:val="24"/>
          <w:szCs w:val="24"/>
        </w:rPr>
      </w:pPr>
    </w:p>
    <w:p w14:paraId="6C00CA14" w14:textId="77777777" w:rsidR="00050E61" w:rsidRPr="006D76AC" w:rsidRDefault="00050E61" w:rsidP="006D76AC">
      <w:pPr>
        <w:spacing w:line="276" w:lineRule="auto"/>
        <w:jc w:val="both"/>
        <w:rPr>
          <w:rFonts w:ascii="Arial" w:hAnsi="Arial" w:cs="Arial"/>
          <w:color w:val="000000" w:themeColor="text1"/>
        </w:rPr>
      </w:pPr>
      <w:r w:rsidRPr="006D76AC">
        <w:rPr>
          <w:rFonts w:ascii="Arial" w:hAnsi="Arial" w:cs="Arial"/>
          <w:color w:val="000000" w:themeColor="text1"/>
        </w:rPr>
        <w:t>Los requisitos aludidos deberán presentarse de conformidad con los lineamientos previstos en el Manual Técnico de Manifestación de Impacto Vial.</w:t>
      </w:r>
    </w:p>
    <w:p w14:paraId="75556390" w14:textId="77777777" w:rsidR="00050E61" w:rsidRPr="006D76AC" w:rsidRDefault="00050E61" w:rsidP="006D76AC">
      <w:pPr>
        <w:spacing w:line="276" w:lineRule="auto"/>
        <w:jc w:val="both"/>
        <w:rPr>
          <w:rFonts w:ascii="Arial" w:hAnsi="Arial" w:cs="Arial"/>
          <w:color w:val="000000" w:themeColor="text1"/>
        </w:rPr>
      </w:pPr>
    </w:p>
    <w:p w14:paraId="67D986B8" w14:textId="77777777" w:rsidR="00050E61" w:rsidRPr="006D76AC" w:rsidRDefault="00050E61" w:rsidP="006D76AC">
      <w:pPr>
        <w:spacing w:line="276" w:lineRule="auto"/>
        <w:jc w:val="both"/>
        <w:rPr>
          <w:rFonts w:ascii="Arial" w:hAnsi="Arial" w:cs="Arial"/>
          <w:color w:val="000000" w:themeColor="text1"/>
        </w:rPr>
      </w:pPr>
      <w:r w:rsidRPr="006D76AC">
        <w:rPr>
          <w:rFonts w:ascii="Arial" w:hAnsi="Arial" w:cs="Arial"/>
          <w:color w:val="000000" w:themeColor="text1"/>
        </w:rPr>
        <w:lastRenderedPageBreak/>
        <w:t xml:space="preserve">Se entiende al manual técnico como el documento que contiene los lineamientos técnicos para la realización de los estudios que soportan la manifestación de impacto vial. </w:t>
      </w:r>
    </w:p>
    <w:p w14:paraId="1F1220FB" w14:textId="77777777" w:rsidR="00050E61" w:rsidRPr="006D76AC" w:rsidRDefault="00050E61" w:rsidP="006D76AC">
      <w:pPr>
        <w:spacing w:line="276" w:lineRule="auto"/>
        <w:jc w:val="both"/>
        <w:rPr>
          <w:rFonts w:ascii="Arial" w:eastAsia="FS Joey" w:hAnsi="Arial" w:cs="Arial"/>
          <w:b/>
          <w:color w:val="000000" w:themeColor="text1"/>
        </w:rPr>
      </w:pPr>
    </w:p>
    <w:p w14:paraId="1587F263" w14:textId="77777777" w:rsidR="00050E61" w:rsidRPr="006D76AC" w:rsidRDefault="00050E61" w:rsidP="006D76AC">
      <w:pPr>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Responsable técnico </w:t>
      </w:r>
    </w:p>
    <w:p w14:paraId="1B6A7218" w14:textId="77777777" w:rsidR="00050E61" w:rsidRPr="006D76AC" w:rsidRDefault="00050E61" w:rsidP="006D76AC">
      <w:pPr>
        <w:spacing w:line="276" w:lineRule="auto"/>
        <w:jc w:val="both"/>
        <w:rPr>
          <w:rFonts w:ascii="Arial" w:eastAsiaTheme="minorHAnsi" w:hAnsi="Arial" w:cs="Arial"/>
          <w:color w:val="000000" w:themeColor="text1"/>
        </w:rPr>
      </w:pPr>
      <w:r w:rsidRPr="006D76AC">
        <w:rPr>
          <w:rFonts w:ascii="Arial" w:hAnsi="Arial" w:cs="Arial"/>
          <w:b/>
          <w:color w:val="000000" w:themeColor="text1"/>
        </w:rPr>
        <w:t xml:space="preserve">Artículo 232. </w:t>
      </w:r>
      <w:r w:rsidRPr="006D76AC">
        <w:rPr>
          <w:rFonts w:ascii="Arial" w:hAnsi="Arial" w:cs="Arial"/>
          <w:color w:val="000000" w:themeColor="text1"/>
        </w:rPr>
        <w:t>La Manifestación de Impacto Vial, deberá ser elaborada y firmada por un responsable Técnico con conocimientos acreditados en tránsito y vialidad.</w:t>
      </w:r>
    </w:p>
    <w:p w14:paraId="5DA7CA0D" w14:textId="77777777" w:rsidR="00050E61" w:rsidRPr="006D76AC" w:rsidRDefault="00050E61" w:rsidP="006D76AC">
      <w:pPr>
        <w:spacing w:line="276" w:lineRule="auto"/>
        <w:jc w:val="both"/>
        <w:rPr>
          <w:rFonts w:ascii="Arial" w:hAnsi="Arial" w:cs="Arial"/>
          <w:color w:val="000000" w:themeColor="text1"/>
        </w:rPr>
      </w:pPr>
    </w:p>
    <w:p w14:paraId="08FF2B91" w14:textId="77777777" w:rsidR="00050E61" w:rsidRPr="006D76AC" w:rsidRDefault="00050E61" w:rsidP="006D76AC">
      <w:pPr>
        <w:spacing w:line="276" w:lineRule="auto"/>
        <w:jc w:val="both"/>
        <w:rPr>
          <w:rFonts w:ascii="Arial" w:hAnsi="Arial" w:cs="Arial"/>
          <w:color w:val="000000" w:themeColor="text1"/>
        </w:rPr>
      </w:pPr>
      <w:r w:rsidRPr="006D76AC">
        <w:rPr>
          <w:rFonts w:ascii="Arial" w:hAnsi="Arial" w:cs="Arial"/>
          <w:color w:val="000000" w:themeColor="text1"/>
        </w:rPr>
        <w:t xml:space="preserve">En la manifestación de impacto vial para anuncios espectaculares no será necesaria la especialización de tránsito y vialidad del técnico responsable. </w:t>
      </w:r>
    </w:p>
    <w:p w14:paraId="40372128" w14:textId="77777777" w:rsidR="00050E61" w:rsidRPr="006D76AC" w:rsidRDefault="00050E61" w:rsidP="006D76AC">
      <w:pPr>
        <w:spacing w:line="276" w:lineRule="auto"/>
        <w:jc w:val="both"/>
        <w:rPr>
          <w:rFonts w:ascii="Arial" w:hAnsi="Arial" w:cs="Arial"/>
          <w:color w:val="000000" w:themeColor="text1"/>
        </w:rPr>
      </w:pPr>
    </w:p>
    <w:p w14:paraId="1DFFE050" w14:textId="77777777" w:rsidR="00050E61" w:rsidRPr="006D76AC" w:rsidRDefault="00050E61" w:rsidP="006D76AC">
      <w:pPr>
        <w:spacing w:line="276" w:lineRule="auto"/>
        <w:jc w:val="both"/>
        <w:rPr>
          <w:rFonts w:ascii="Arial" w:hAnsi="Arial" w:cs="Arial"/>
          <w:color w:val="000000" w:themeColor="text1"/>
        </w:rPr>
      </w:pPr>
      <w:r w:rsidRPr="006D76AC">
        <w:rPr>
          <w:rFonts w:ascii="Arial" w:hAnsi="Arial" w:cs="Arial"/>
          <w:color w:val="000000" w:themeColor="text1"/>
        </w:rPr>
        <w:t xml:space="preserve">El </w:t>
      </w:r>
      <w:proofErr w:type="spellStart"/>
      <w:r w:rsidRPr="006D76AC">
        <w:rPr>
          <w:rFonts w:ascii="Arial" w:hAnsi="Arial" w:cs="Arial"/>
          <w:color w:val="000000" w:themeColor="text1"/>
        </w:rPr>
        <w:t>promovente</w:t>
      </w:r>
      <w:proofErr w:type="spellEnd"/>
      <w:r w:rsidRPr="006D76AC">
        <w:rPr>
          <w:rFonts w:ascii="Arial" w:hAnsi="Arial" w:cs="Arial"/>
          <w:color w:val="000000" w:themeColor="text1"/>
        </w:rPr>
        <w:t xml:space="preserve"> Interesado es responsable de asignar al Responsable Técnico.</w:t>
      </w:r>
    </w:p>
    <w:p w14:paraId="7C4D1C4C"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35439B80" w14:textId="77777777" w:rsidR="00050E61" w:rsidRPr="006D76AC" w:rsidRDefault="00050E61" w:rsidP="006D76AC">
      <w:pPr>
        <w:spacing w:line="276" w:lineRule="auto"/>
        <w:jc w:val="center"/>
        <w:rPr>
          <w:rFonts w:ascii="Arial" w:eastAsia="FS Joey" w:hAnsi="Arial" w:cs="Arial"/>
          <w:b/>
          <w:color w:val="000000" w:themeColor="text1"/>
          <w:lang w:eastAsia="es-MX"/>
        </w:rPr>
      </w:pPr>
      <w:r w:rsidRPr="006D76AC">
        <w:rPr>
          <w:rFonts w:ascii="Arial" w:eastAsia="FS Joey" w:hAnsi="Arial" w:cs="Arial"/>
          <w:b/>
          <w:color w:val="000000" w:themeColor="text1"/>
          <w:lang w:eastAsia="es-MX"/>
        </w:rPr>
        <w:t>Sección Segunda</w:t>
      </w:r>
    </w:p>
    <w:p w14:paraId="7DB15C22" w14:textId="77777777" w:rsidR="00050E61" w:rsidRPr="006D76AC" w:rsidRDefault="00050E61" w:rsidP="006D76AC">
      <w:pPr>
        <w:spacing w:line="276" w:lineRule="auto"/>
        <w:jc w:val="center"/>
        <w:rPr>
          <w:rFonts w:ascii="Arial" w:eastAsiaTheme="minorHAnsi" w:hAnsi="Arial" w:cs="Arial"/>
          <w:b/>
          <w:color w:val="000000" w:themeColor="text1"/>
        </w:rPr>
      </w:pPr>
      <w:r w:rsidRPr="006D76AC">
        <w:rPr>
          <w:rFonts w:ascii="Arial" w:hAnsi="Arial" w:cs="Arial"/>
          <w:b/>
          <w:color w:val="000000" w:themeColor="text1"/>
        </w:rPr>
        <w:t xml:space="preserve">Del Procedimiento de Evaluación de </w:t>
      </w:r>
    </w:p>
    <w:p w14:paraId="18286E01" w14:textId="77777777" w:rsidR="00050E61" w:rsidRPr="006D76AC" w:rsidRDefault="00050E61" w:rsidP="006D76AC">
      <w:pPr>
        <w:spacing w:line="276" w:lineRule="auto"/>
        <w:jc w:val="center"/>
        <w:rPr>
          <w:rFonts w:ascii="Arial" w:hAnsi="Arial" w:cs="Arial"/>
          <w:b/>
          <w:color w:val="000000" w:themeColor="text1"/>
        </w:rPr>
      </w:pPr>
      <w:r w:rsidRPr="006D76AC">
        <w:rPr>
          <w:rFonts w:ascii="Arial" w:hAnsi="Arial" w:cs="Arial"/>
          <w:b/>
          <w:color w:val="000000" w:themeColor="text1"/>
        </w:rPr>
        <w:t>Manifestación de Impacto Vial</w:t>
      </w:r>
    </w:p>
    <w:p w14:paraId="6210D455"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3AAEB505"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Clasificación de manifestación de impacto vial</w:t>
      </w:r>
    </w:p>
    <w:p w14:paraId="5B63491F" w14:textId="77777777" w:rsidR="00050E61" w:rsidRPr="006D76AC" w:rsidRDefault="00050E61" w:rsidP="006D76AC">
      <w:pPr>
        <w:spacing w:line="276" w:lineRule="auto"/>
        <w:jc w:val="both"/>
        <w:rPr>
          <w:rFonts w:ascii="Arial" w:eastAsiaTheme="minorHAnsi" w:hAnsi="Arial" w:cs="Arial"/>
          <w:color w:val="000000" w:themeColor="text1"/>
        </w:rPr>
      </w:pPr>
      <w:r w:rsidRPr="006D76AC">
        <w:rPr>
          <w:rFonts w:ascii="Arial" w:hAnsi="Arial" w:cs="Arial"/>
          <w:b/>
          <w:color w:val="000000" w:themeColor="text1"/>
        </w:rPr>
        <w:t>Artículo 233.</w:t>
      </w:r>
      <w:r w:rsidRPr="006D76AC">
        <w:rPr>
          <w:rFonts w:ascii="Arial" w:hAnsi="Arial" w:cs="Arial"/>
          <w:color w:val="000000" w:themeColor="text1"/>
        </w:rPr>
        <w:t xml:space="preserve"> La Manifestación de Impacto Vial que se presente ante la Dirección para su respectiva evaluación, se clasifica conforme a los siguientes tipos:</w:t>
      </w:r>
    </w:p>
    <w:p w14:paraId="0AF90EF8" w14:textId="77777777" w:rsidR="00050E61" w:rsidRPr="006D76AC" w:rsidRDefault="00050E61" w:rsidP="006D76AC">
      <w:pPr>
        <w:spacing w:line="276" w:lineRule="auto"/>
        <w:ind w:left="851" w:hanging="567"/>
        <w:jc w:val="both"/>
        <w:rPr>
          <w:rFonts w:ascii="Arial" w:hAnsi="Arial" w:cs="Arial"/>
          <w:color w:val="000000" w:themeColor="text1"/>
        </w:rPr>
      </w:pPr>
    </w:p>
    <w:p w14:paraId="0FBFF85E" w14:textId="77777777" w:rsidR="00050E61" w:rsidRPr="006D76AC" w:rsidRDefault="00050E61" w:rsidP="006D76AC">
      <w:pPr>
        <w:pStyle w:val="Prrafodelista"/>
        <w:numPr>
          <w:ilvl w:val="0"/>
          <w:numId w:val="106"/>
        </w:numPr>
        <w:spacing w:line="276" w:lineRule="auto"/>
        <w:rPr>
          <w:rFonts w:ascii="Arial" w:hAnsi="Arial" w:cs="Arial"/>
          <w:color w:val="000000" w:themeColor="text1"/>
          <w:sz w:val="24"/>
          <w:szCs w:val="24"/>
        </w:rPr>
      </w:pPr>
      <w:r w:rsidRPr="006D76AC">
        <w:rPr>
          <w:rFonts w:ascii="Arial" w:hAnsi="Arial" w:cs="Arial"/>
          <w:color w:val="000000" w:themeColor="text1"/>
          <w:sz w:val="24"/>
          <w:szCs w:val="24"/>
        </w:rPr>
        <w:t xml:space="preserve">Estudio técnico de Impacto vial tipo A, si la obra o actividad a desarrollar cuentan con alguna de las siguientes características: </w:t>
      </w:r>
    </w:p>
    <w:p w14:paraId="52A7F16F" w14:textId="77777777" w:rsidR="00050E61" w:rsidRPr="006D76AC" w:rsidRDefault="00050E61" w:rsidP="006D76AC">
      <w:pPr>
        <w:pStyle w:val="Prrafodelista"/>
        <w:spacing w:line="276" w:lineRule="auto"/>
        <w:ind w:left="872"/>
        <w:rPr>
          <w:rFonts w:ascii="Arial" w:hAnsi="Arial" w:cs="Arial"/>
          <w:color w:val="000000" w:themeColor="text1"/>
          <w:sz w:val="24"/>
          <w:szCs w:val="24"/>
        </w:rPr>
      </w:pPr>
    </w:p>
    <w:p w14:paraId="0FE60D83" w14:textId="77777777" w:rsidR="00050E61" w:rsidRPr="006D76AC" w:rsidRDefault="00050E61" w:rsidP="006D76AC">
      <w:pPr>
        <w:pStyle w:val="Prrafodelista"/>
        <w:numPr>
          <w:ilvl w:val="1"/>
          <w:numId w:val="107"/>
        </w:numPr>
        <w:spacing w:line="276" w:lineRule="auto"/>
        <w:rPr>
          <w:rFonts w:ascii="Arial" w:hAnsi="Arial" w:cs="Arial"/>
          <w:color w:val="000000" w:themeColor="text1"/>
          <w:sz w:val="24"/>
          <w:szCs w:val="24"/>
        </w:rPr>
      </w:pPr>
      <w:r w:rsidRPr="006D76AC">
        <w:rPr>
          <w:rFonts w:ascii="Arial" w:hAnsi="Arial" w:cs="Arial"/>
          <w:color w:val="000000" w:themeColor="text1"/>
          <w:sz w:val="24"/>
          <w:szCs w:val="24"/>
        </w:rPr>
        <w:t>Genera menos de 100 viajes totales durante la hora pico de la vialidad adyacente;</w:t>
      </w:r>
    </w:p>
    <w:p w14:paraId="07A11A6F" w14:textId="77777777" w:rsidR="00050E61" w:rsidRPr="006D76AC" w:rsidRDefault="00050E61" w:rsidP="006D76AC">
      <w:pPr>
        <w:pStyle w:val="Prrafodelista"/>
        <w:spacing w:line="276" w:lineRule="auto"/>
        <w:ind w:left="872"/>
        <w:rPr>
          <w:rFonts w:ascii="Arial" w:hAnsi="Arial" w:cs="Arial"/>
          <w:color w:val="000000" w:themeColor="text1"/>
          <w:sz w:val="24"/>
          <w:szCs w:val="24"/>
        </w:rPr>
      </w:pPr>
    </w:p>
    <w:p w14:paraId="4A7FBE82" w14:textId="77777777" w:rsidR="00050E61" w:rsidRPr="006D76AC" w:rsidRDefault="00050E61" w:rsidP="006D76AC">
      <w:pPr>
        <w:pStyle w:val="Prrafodelista"/>
        <w:numPr>
          <w:ilvl w:val="1"/>
          <w:numId w:val="107"/>
        </w:numPr>
        <w:spacing w:line="276" w:lineRule="auto"/>
        <w:rPr>
          <w:rFonts w:ascii="Arial" w:hAnsi="Arial" w:cs="Arial"/>
          <w:color w:val="000000" w:themeColor="text1"/>
          <w:sz w:val="24"/>
          <w:szCs w:val="24"/>
        </w:rPr>
      </w:pPr>
      <w:r w:rsidRPr="006D76AC">
        <w:rPr>
          <w:rFonts w:ascii="Arial" w:hAnsi="Arial" w:cs="Arial"/>
          <w:color w:val="000000" w:themeColor="text1"/>
          <w:sz w:val="24"/>
          <w:szCs w:val="24"/>
        </w:rPr>
        <w:t>Contempla menos de 150 espacios de estacionamiento; o</w:t>
      </w:r>
    </w:p>
    <w:p w14:paraId="21BC652F" w14:textId="77777777" w:rsidR="00050E61" w:rsidRPr="006D76AC" w:rsidRDefault="00050E61" w:rsidP="006D76AC">
      <w:pPr>
        <w:pStyle w:val="Prrafodelista"/>
        <w:spacing w:line="276" w:lineRule="auto"/>
        <w:ind w:left="872"/>
        <w:rPr>
          <w:rFonts w:ascii="Arial" w:hAnsi="Arial" w:cs="Arial"/>
          <w:color w:val="000000" w:themeColor="text1"/>
          <w:sz w:val="24"/>
          <w:szCs w:val="24"/>
        </w:rPr>
      </w:pPr>
    </w:p>
    <w:p w14:paraId="53827B63" w14:textId="77777777" w:rsidR="00050E61" w:rsidRPr="006D76AC" w:rsidRDefault="00050E61" w:rsidP="006D76AC">
      <w:pPr>
        <w:pStyle w:val="Prrafodelista"/>
        <w:numPr>
          <w:ilvl w:val="1"/>
          <w:numId w:val="107"/>
        </w:numPr>
        <w:spacing w:line="276" w:lineRule="auto"/>
        <w:rPr>
          <w:rFonts w:ascii="Arial" w:hAnsi="Arial" w:cs="Arial"/>
          <w:color w:val="000000" w:themeColor="text1"/>
          <w:sz w:val="24"/>
          <w:szCs w:val="24"/>
        </w:rPr>
      </w:pPr>
      <w:r w:rsidRPr="006D76AC">
        <w:rPr>
          <w:rFonts w:ascii="Arial" w:hAnsi="Arial" w:cs="Arial"/>
          <w:color w:val="000000" w:themeColor="text1"/>
          <w:sz w:val="24"/>
          <w:szCs w:val="24"/>
        </w:rPr>
        <w:t xml:space="preserve">Si la proporción del volumen sobre la capacidad del acceso que abastece de mayor flujo y desde la intersección más próxima impactada por el proyecto no presenta niveles de saturación vehicular. </w:t>
      </w:r>
    </w:p>
    <w:p w14:paraId="4FC47176" w14:textId="77777777" w:rsidR="00050E61" w:rsidRPr="006D76AC" w:rsidRDefault="00050E61" w:rsidP="006D76AC">
      <w:pPr>
        <w:spacing w:line="276" w:lineRule="auto"/>
        <w:jc w:val="both"/>
        <w:rPr>
          <w:rFonts w:ascii="Arial" w:hAnsi="Arial" w:cs="Arial"/>
          <w:color w:val="000000" w:themeColor="text1"/>
        </w:rPr>
      </w:pPr>
    </w:p>
    <w:p w14:paraId="3E41964E" w14:textId="77777777" w:rsidR="00050E61" w:rsidRPr="006D76AC" w:rsidRDefault="00050E61" w:rsidP="006D76AC">
      <w:pPr>
        <w:pStyle w:val="Prrafodelista"/>
        <w:numPr>
          <w:ilvl w:val="0"/>
          <w:numId w:val="107"/>
        </w:numPr>
        <w:spacing w:line="276" w:lineRule="auto"/>
        <w:rPr>
          <w:rFonts w:ascii="Arial" w:hAnsi="Arial" w:cs="Arial"/>
          <w:color w:val="000000" w:themeColor="text1"/>
          <w:sz w:val="24"/>
          <w:szCs w:val="24"/>
        </w:rPr>
      </w:pPr>
      <w:r w:rsidRPr="006D76AC">
        <w:rPr>
          <w:rFonts w:ascii="Arial" w:hAnsi="Arial" w:cs="Arial"/>
          <w:color w:val="000000" w:themeColor="text1"/>
          <w:sz w:val="24"/>
          <w:szCs w:val="24"/>
        </w:rPr>
        <w:t>Estudio técnico de Impacto vial tipo B, si la obra o actividad a desarrollar cuenta con alguna de las siguientes características:</w:t>
      </w:r>
    </w:p>
    <w:p w14:paraId="75301163" w14:textId="77777777" w:rsidR="00050E61" w:rsidRPr="006D76AC" w:rsidRDefault="00050E61" w:rsidP="006D76AC">
      <w:pPr>
        <w:spacing w:line="276" w:lineRule="auto"/>
        <w:jc w:val="both"/>
        <w:rPr>
          <w:rFonts w:ascii="Arial" w:hAnsi="Arial" w:cs="Arial"/>
          <w:color w:val="000000" w:themeColor="text1"/>
        </w:rPr>
      </w:pPr>
    </w:p>
    <w:p w14:paraId="5018081D" w14:textId="77777777" w:rsidR="00050E61" w:rsidRPr="006D76AC" w:rsidRDefault="00050E61" w:rsidP="006D76AC">
      <w:pPr>
        <w:pStyle w:val="Prrafodelista"/>
        <w:numPr>
          <w:ilvl w:val="0"/>
          <w:numId w:val="108"/>
        </w:numPr>
        <w:spacing w:line="276" w:lineRule="auto"/>
        <w:rPr>
          <w:rFonts w:ascii="Arial" w:hAnsi="Arial" w:cs="Arial"/>
          <w:color w:val="000000" w:themeColor="text1"/>
          <w:sz w:val="24"/>
          <w:szCs w:val="24"/>
        </w:rPr>
      </w:pPr>
      <w:r w:rsidRPr="006D76AC">
        <w:rPr>
          <w:rFonts w:ascii="Arial" w:hAnsi="Arial" w:cs="Arial"/>
          <w:color w:val="000000" w:themeColor="text1"/>
          <w:sz w:val="24"/>
          <w:szCs w:val="24"/>
        </w:rPr>
        <w:t>Genera 100 o más de 100 viajes totales durante la hora pico de la vialidad adyacente;</w:t>
      </w:r>
    </w:p>
    <w:p w14:paraId="44FC11D5" w14:textId="77777777" w:rsidR="00050E61" w:rsidRPr="006D76AC" w:rsidRDefault="00050E61" w:rsidP="006D76AC">
      <w:pPr>
        <w:pStyle w:val="Prrafodelista"/>
        <w:spacing w:line="276" w:lineRule="auto"/>
        <w:rPr>
          <w:rFonts w:ascii="Arial" w:hAnsi="Arial" w:cs="Arial"/>
          <w:color w:val="000000" w:themeColor="text1"/>
          <w:sz w:val="24"/>
          <w:szCs w:val="24"/>
        </w:rPr>
      </w:pPr>
    </w:p>
    <w:p w14:paraId="1544F54B" w14:textId="77777777" w:rsidR="00050E61" w:rsidRPr="006D76AC" w:rsidRDefault="00050E61" w:rsidP="006D76AC">
      <w:pPr>
        <w:pStyle w:val="Prrafodelista"/>
        <w:numPr>
          <w:ilvl w:val="0"/>
          <w:numId w:val="108"/>
        </w:numPr>
        <w:spacing w:line="276" w:lineRule="auto"/>
        <w:rPr>
          <w:rFonts w:ascii="Arial" w:hAnsi="Arial" w:cs="Arial"/>
          <w:color w:val="000000" w:themeColor="text1"/>
          <w:sz w:val="24"/>
          <w:szCs w:val="24"/>
        </w:rPr>
      </w:pPr>
      <w:r w:rsidRPr="006D76AC">
        <w:rPr>
          <w:rFonts w:ascii="Arial" w:hAnsi="Arial" w:cs="Arial"/>
          <w:color w:val="000000" w:themeColor="text1"/>
          <w:sz w:val="24"/>
          <w:szCs w:val="24"/>
        </w:rPr>
        <w:t>Contempla menos de 150 espacios de estacionamiento;</w:t>
      </w:r>
    </w:p>
    <w:p w14:paraId="1182FAB7" w14:textId="77777777" w:rsidR="00050E61" w:rsidRPr="006D76AC" w:rsidRDefault="00050E61" w:rsidP="006D76AC">
      <w:pPr>
        <w:pStyle w:val="Prrafodelista"/>
        <w:spacing w:line="276" w:lineRule="auto"/>
        <w:rPr>
          <w:rFonts w:ascii="Arial" w:hAnsi="Arial" w:cs="Arial"/>
          <w:color w:val="000000" w:themeColor="text1"/>
          <w:sz w:val="24"/>
          <w:szCs w:val="24"/>
        </w:rPr>
      </w:pPr>
    </w:p>
    <w:p w14:paraId="68D9085C" w14:textId="77777777" w:rsidR="00050E61" w:rsidRPr="006D76AC" w:rsidRDefault="00050E61" w:rsidP="006D76AC">
      <w:pPr>
        <w:pStyle w:val="Prrafodelista"/>
        <w:numPr>
          <w:ilvl w:val="0"/>
          <w:numId w:val="108"/>
        </w:numPr>
        <w:spacing w:line="276" w:lineRule="auto"/>
        <w:rPr>
          <w:rFonts w:ascii="Arial" w:hAnsi="Arial" w:cs="Arial"/>
          <w:color w:val="000000" w:themeColor="text1"/>
          <w:sz w:val="24"/>
          <w:szCs w:val="24"/>
        </w:rPr>
      </w:pPr>
      <w:r w:rsidRPr="006D76AC">
        <w:rPr>
          <w:rFonts w:ascii="Arial" w:hAnsi="Arial" w:cs="Arial"/>
          <w:color w:val="000000" w:themeColor="text1"/>
          <w:sz w:val="24"/>
          <w:szCs w:val="24"/>
        </w:rPr>
        <w:t>Si la proporción del volumen sobre la capacidad del acceso que abastece de mayor flujo y desde la intersección más próxima impactada por el proyecto presenta niveles de saturación vehicular;</w:t>
      </w:r>
      <w:r w:rsidRPr="006D76AC">
        <w:rPr>
          <w:rFonts w:ascii="Arial" w:hAnsi="Arial" w:cs="Arial"/>
          <w:b/>
          <w:color w:val="000000" w:themeColor="text1"/>
          <w:sz w:val="24"/>
          <w:szCs w:val="24"/>
        </w:rPr>
        <w:t xml:space="preserve"> </w:t>
      </w:r>
      <w:r w:rsidRPr="006D76AC">
        <w:rPr>
          <w:rFonts w:ascii="Arial" w:hAnsi="Arial" w:cs="Arial"/>
          <w:color w:val="000000" w:themeColor="text1"/>
          <w:sz w:val="24"/>
          <w:szCs w:val="24"/>
        </w:rPr>
        <w:t>o</w:t>
      </w:r>
    </w:p>
    <w:p w14:paraId="69228F01" w14:textId="77777777" w:rsidR="00050E61" w:rsidRPr="006D76AC" w:rsidRDefault="00050E61" w:rsidP="006D76AC">
      <w:pPr>
        <w:pStyle w:val="Prrafodelista"/>
        <w:spacing w:line="276" w:lineRule="auto"/>
        <w:rPr>
          <w:rFonts w:ascii="Arial" w:hAnsi="Arial" w:cs="Arial"/>
          <w:color w:val="000000" w:themeColor="text1"/>
          <w:sz w:val="24"/>
          <w:szCs w:val="24"/>
        </w:rPr>
      </w:pPr>
    </w:p>
    <w:p w14:paraId="6DD5148B" w14:textId="77777777" w:rsidR="00050E61" w:rsidRPr="006D76AC" w:rsidRDefault="00050E61" w:rsidP="006D76AC">
      <w:pPr>
        <w:pStyle w:val="Prrafodelista"/>
        <w:numPr>
          <w:ilvl w:val="0"/>
          <w:numId w:val="108"/>
        </w:numPr>
        <w:spacing w:line="276" w:lineRule="auto"/>
        <w:rPr>
          <w:rFonts w:ascii="Arial" w:hAnsi="Arial" w:cs="Arial"/>
          <w:color w:val="000000" w:themeColor="text1"/>
          <w:sz w:val="24"/>
          <w:szCs w:val="24"/>
        </w:rPr>
      </w:pPr>
      <w:r w:rsidRPr="006D76AC">
        <w:rPr>
          <w:rFonts w:ascii="Arial" w:hAnsi="Arial" w:cs="Arial"/>
          <w:color w:val="000000" w:themeColor="text1"/>
          <w:sz w:val="24"/>
          <w:szCs w:val="24"/>
        </w:rPr>
        <w:t>Si el proyecto es de uso industrial y/o son utilizados vehículos de carga con capacidad mayor a 3.5 toneladas;</w:t>
      </w:r>
    </w:p>
    <w:p w14:paraId="22820A04" w14:textId="77777777" w:rsidR="00050E61" w:rsidRPr="006D76AC" w:rsidRDefault="00050E61" w:rsidP="006D76AC">
      <w:pPr>
        <w:pStyle w:val="Prrafodelista"/>
        <w:spacing w:line="276" w:lineRule="auto"/>
        <w:ind w:left="1276"/>
        <w:rPr>
          <w:rFonts w:ascii="Arial" w:hAnsi="Arial" w:cs="Arial"/>
          <w:color w:val="000000" w:themeColor="text1"/>
          <w:sz w:val="24"/>
          <w:szCs w:val="24"/>
        </w:rPr>
      </w:pPr>
    </w:p>
    <w:p w14:paraId="71C6F61F" w14:textId="77777777" w:rsidR="00050E61" w:rsidRPr="006D76AC" w:rsidRDefault="00050E61" w:rsidP="006D76AC">
      <w:pPr>
        <w:pStyle w:val="Prrafodelista"/>
        <w:numPr>
          <w:ilvl w:val="0"/>
          <w:numId w:val="107"/>
        </w:numPr>
        <w:spacing w:line="276" w:lineRule="auto"/>
        <w:rPr>
          <w:rFonts w:ascii="Arial" w:hAnsi="Arial" w:cs="Arial"/>
          <w:color w:val="000000" w:themeColor="text1"/>
          <w:sz w:val="24"/>
          <w:szCs w:val="24"/>
        </w:rPr>
      </w:pPr>
      <w:r w:rsidRPr="006D76AC">
        <w:rPr>
          <w:rFonts w:ascii="Arial" w:hAnsi="Arial" w:cs="Arial"/>
          <w:color w:val="000000" w:themeColor="text1"/>
          <w:sz w:val="24"/>
          <w:szCs w:val="24"/>
        </w:rPr>
        <w:t>Estudio técnico de Impacto vial tipo C, si por lo menos una de las condiciones del estudio tipo B se cumple y son proyectos referentes a la edificación de complejos de concentración masiva como: Arenas, Estadios, Centros de Convenciones, Exposiciones, Espectáculos, Recintos Feriales, Terminales aéreas y aquellos que la autoridad identifique por su dimensionamiento.</w:t>
      </w:r>
    </w:p>
    <w:p w14:paraId="78DCE5B7" w14:textId="77777777" w:rsidR="00050E61" w:rsidRPr="006D76AC" w:rsidRDefault="00050E61" w:rsidP="006D76AC">
      <w:pPr>
        <w:pStyle w:val="Prrafodelista1"/>
        <w:tabs>
          <w:tab w:val="left" w:pos="1418"/>
        </w:tabs>
        <w:autoSpaceDE w:val="0"/>
        <w:autoSpaceDN w:val="0"/>
        <w:adjustRightInd w:val="0"/>
        <w:spacing w:line="276" w:lineRule="auto"/>
        <w:jc w:val="both"/>
        <w:rPr>
          <w:rFonts w:ascii="Arial" w:hAnsi="Arial" w:cs="Arial"/>
          <w:color w:val="000000" w:themeColor="text1"/>
        </w:rPr>
      </w:pPr>
    </w:p>
    <w:p w14:paraId="4D659165" w14:textId="77777777" w:rsidR="00050E61" w:rsidRPr="006D76AC" w:rsidRDefault="00050E61" w:rsidP="006D76AC">
      <w:pPr>
        <w:pStyle w:val="Prrafodelista1"/>
        <w:tabs>
          <w:tab w:val="left" w:pos="1418"/>
        </w:tabs>
        <w:autoSpaceDE w:val="0"/>
        <w:autoSpaceDN w:val="0"/>
        <w:adjustRightInd w:val="0"/>
        <w:spacing w:line="276" w:lineRule="auto"/>
        <w:ind w:left="1418" w:hanging="1418"/>
        <w:jc w:val="right"/>
        <w:rPr>
          <w:rFonts w:ascii="Arial" w:hAnsi="Arial" w:cs="Arial"/>
          <w:b/>
          <w:color w:val="000000" w:themeColor="text1"/>
        </w:rPr>
      </w:pPr>
      <w:r w:rsidRPr="006D76AC">
        <w:rPr>
          <w:rFonts w:ascii="Arial" w:hAnsi="Arial" w:cs="Arial"/>
          <w:b/>
          <w:color w:val="000000" w:themeColor="text1"/>
        </w:rPr>
        <w:t>Requisitos para evaluación de impacto vial</w:t>
      </w:r>
    </w:p>
    <w:p w14:paraId="4C87A988" w14:textId="77777777" w:rsidR="00050E61" w:rsidRPr="006D76AC" w:rsidRDefault="00050E61" w:rsidP="006D76AC">
      <w:pPr>
        <w:spacing w:line="276" w:lineRule="auto"/>
        <w:jc w:val="both"/>
        <w:rPr>
          <w:rFonts w:ascii="Arial" w:hAnsi="Arial" w:cs="Arial"/>
          <w:color w:val="000000" w:themeColor="text1"/>
        </w:rPr>
      </w:pPr>
      <w:r w:rsidRPr="006D76AC">
        <w:rPr>
          <w:rFonts w:ascii="Arial" w:hAnsi="Arial" w:cs="Arial"/>
          <w:b/>
          <w:color w:val="000000" w:themeColor="text1"/>
        </w:rPr>
        <w:t xml:space="preserve">Artículo 234. </w:t>
      </w:r>
      <w:r w:rsidRPr="006D76AC">
        <w:rPr>
          <w:rFonts w:ascii="Arial" w:hAnsi="Arial" w:cs="Arial"/>
          <w:color w:val="000000" w:themeColor="text1"/>
        </w:rPr>
        <w:t>Los r</w:t>
      </w:r>
      <w:r w:rsidRPr="006D76AC">
        <w:rPr>
          <w:rFonts w:ascii="Arial" w:eastAsia="FS Joey" w:hAnsi="Arial" w:cs="Arial"/>
          <w:color w:val="000000" w:themeColor="text1"/>
        </w:rPr>
        <w:t xml:space="preserve">equisitos que deberá de presentar el </w:t>
      </w:r>
      <w:proofErr w:type="spellStart"/>
      <w:r w:rsidRPr="006D76AC">
        <w:rPr>
          <w:rFonts w:ascii="Arial" w:eastAsia="FS Joey" w:hAnsi="Arial" w:cs="Arial"/>
          <w:color w:val="000000" w:themeColor="text1"/>
        </w:rPr>
        <w:t>promovente</w:t>
      </w:r>
      <w:proofErr w:type="spellEnd"/>
      <w:r w:rsidRPr="006D76AC">
        <w:rPr>
          <w:rFonts w:ascii="Arial" w:eastAsia="FS Joey" w:hAnsi="Arial" w:cs="Arial"/>
          <w:color w:val="000000" w:themeColor="text1"/>
        </w:rPr>
        <w:t xml:space="preserve"> interesado para la evaluación de manifestación de impacto vial, son:</w:t>
      </w:r>
    </w:p>
    <w:p w14:paraId="0B7F9815" w14:textId="77777777" w:rsidR="00050E61" w:rsidRPr="006D76AC" w:rsidRDefault="00050E61" w:rsidP="006D76AC">
      <w:pPr>
        <w:spacing w:line="276" w:lineRule="auto"/>
        <w:jc w:val="both"/>
        <w:rPr>
          <w:rFonts w:ascii="Arial" w:hAnsi="Arial" w:cs="Arial"/>
          <w:color w:val="000000" w:themeColor="text1"/>
        </w:rPr>
      </w:pPr>
    </w:p>
    <w:p w14:paraId="38FA10A8" w14:textId="77777777" w:rsidR="00050E61" w:rsidRPr="006D76AC" w:rsidRDefault="00050E61" w:rsidP="006D76AC">
      <w:pPr>
        <w:pStyle w:val="Prrafodelista"/>
        <w:numPr>
          <w:ilvl w:val="0"/>
          <w:numId w:val="109"/>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 xml:space="preserve">Solicitud escrita que deberá contener los datos generales de las obras o actividades a desarrollar, del </w:t>
      </w:r>
      <w:proofErr w:type="spellStart"/>
      <w:r w:rsidRPr="006D76AC">
        <w:rPr>
          <w:rFonts w:ascii="Arial" w:hAnsi="Arial" w:cs="Arial"/>
          <w:color w:val="000000" w:themeColor="text1"/>
          <w:sz w:val="24"/>
          <w:szCs w:val="24"/>
        </w:rPr>
        <w:t>promovente</w:t>
      </w:r>
      <w:proofErr w:type="spellEnd"/>
      <w:r w:rsidRPr="006D76AC">
        <w:rPr>
          <w:rFonts w:ascii="Arial" w:hAnsi="Arial" w:cs="Arial"/>
          <w:color w:val="000000" w:themeColor="text1"/>
          <w:sz w:val="24"/>
          <w:szCs w:val="24"/>
        </w:rPr>
        <w:t xml:space="preserve"> interesado, así como del autorizado o autorizados para dar seguimiento al trámite;</w:t>
      </w:r>
    </w:p>
    <w:p w14:paraId="6C5DCB41" w14:textId="77777777" w:rsidR="00050E61" w:rsidRPr="006D76AC" w:rsidRDefault="00050E61" w:rsidP="006D76AC">
      <w:pPr>
        <w:pStyle w:val="Prrafodelista"/>
        <w:spacing w:line="276" w:lineRule="auto"/>
        <w:ind w:left="851"/>
        <w:rPr>
          <w:rFonts w:ascii="Arial" w:hAnsi="Arial" w:cs="Arial"/>
          <w:color w:val="000000" w:themeColor="text1"/>
          <w:sz w:val="24"/>
          <w:szCs w:val="24"/>
        </w:rPr>
      </w:pPr>
    </w:p>
    <w:p w14:paraId="654B6EBA" w14:textId="77777777" w:rsidR="00050E61" w:rsidRPr="006D76AC" w:rsidRDefault="00050E61" w:rsidP="006D76AC">
      <w:pPr>
        <w:pStyle w:val="Prrafodelista"/>
        <w:numPr>
          <w:ilvl w:val="0"/>
          <w:numId w:val="109"/>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Copia de la escritura constitutiva de la sociedad, en caso de tratarse de persona moral;</w:t>
      </w:r>
    </w:p>
    <w:p w14:paraId="19E3C7FD" w14:textId="77777777" w:rsidR="00050E61" w:rsidRPr="006D76AC" w:rsidRDefault="00050E61" w:rsidP="006D76AC">
      <w:pPr>
        <w:pStyle w:val="Prrafodelista"/>
        <w:spacing w:line="276" w:lineRule="auto"/>
        <w:ind w:left="851"/>
        <w:rPr>
          <w:rFonts w:ascii="Arial" w:hAnsi="Arial" w:cs="Arial"/>
          <w:color w:val="000000" w:themeColor="text1"/>
          <w:sz w:val="24"/>
          <w:szCs w:val="24"/>
        </w:rPr>
      </w:pPr>
    </w:p>
    <w:p w14:paraId="527BF666" w14:textId="77777777" w:rsidR="00050E61" w:rsidRPr="006D76AC" w:rsidRDefault="00050E61" w:rsidP="006D76AC">
      <w:pPr>
        <w:pStyle w:val="Prrafodelista"/>
        <w:numPr>
          <w:ilvl w:val="0"/>
          <w:numId w:val="109"/>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Copia de los documentos que acrediten la personalidad del representante legal o apoderado;</w:t>
      </w:r>
    </w:p>
    <w:p w14:paraId="78A87773" w14:textId="77777777" w:rsidR="00050E61" w:rsidRPr="006D76AC" w:rsidRDefault="00050E61" w:rsidP="006D76AC">
      <w:pPr>
        <w:pStyle w:val="Prrafodelista"/>
        <w:spacing w:line="276" w:lineRule="auto"/>
        <w:ind w:left="851"/>
        <w:rPr>
          <w:rFonts w:ascii="Arial" w:hAnsi="Arial" w:cs="Arial"/>
          <w:color w:val="000000" w:themeColor="text1"/>
          <w:sz w:val="24"/>
          <w:szCs w:val="24"/>
        </w:rPr>
      </w:pPr>
    </w:p>
    <w:p w14:paraId="71FB7328" w14:textId="77777777" w:rsidR="00050E61" w:rsidRPr="006D76AC" w:rsidRDefault="00050E61" w:rsidP="006D76AC">
      <w:pPr>
        <w:pStyle w:val="Prrafodelista"/>
        <w:numPr>
          <w:ilvl w:val="0"/>
          <w:numId w:val="109"/>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Copia de la escritura pública o contrato que acredite la propiedad o posesión del inmueble;</w:t>
      </w:r>
    </w:p>
    <w:p w14:paraId="567DB373" w14:textId="77777777" w:rsidR="00050E61" w:rsidRPr="006D76AC" w:rsidRDefault="00050E61" w:rsidP="006D76AC">
      <w:pPr>
        <w:pStyle w:val="Prrafodelista"/>
        <w:spacing w:line="276" w:lineRule="auto"/>
        <w:ind w:left="851"/>
        <w:rPr>
          <w:rFonts w:ascii="Arial" w:hAnsi="Arial" w:cs="Arial"/>
          <w:color w:val="000000" w:themeColor="text1"/>
          <w:sz w:val="24"/>
          <w:szCs w:val="24"/>
        </w:rPr>
      </w:pPr>
    </w:p>
    <w:p w14:paraId="2F5A2E9A" w14:textId="77777777" w:rsidR="00050E61" w:rsidRPr="006D76AC" w:rsidRDefault="00050E61" w:rsidP="006D76AC">
      <w:pPr>
        <w:pStyle w:val="Prrafodelista"/>
        <w:numPr>
          <w:ilvl w:val="0"/>
          <w:numId w:val="109"/>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Constancia de factibilidad para obra nueva, o en su caso, permiso de uso de suelo para obras de remodelación o modificación, emitidos por la Dirección General de Desarrollo Urbano;</w:t>
      </w:r>
    </w:p>
    <w:p w14:paraId="31BA8C09" w14:textId="77777777" w:rsidR="00050E61" w:rsidRPr="006D76AC" w:rsidRDefault="00050E61" w:rsidP="006D76AC">
      <w:pPr>
        <w:pStyle w:val="Prrafodelista"/>
        <w:spacing w:line="276" w:lineRule="auto"/>
        <w:ind w:left="851"/>
        <w:rPr>
          <w:rFonts w:ascii="Arial" w:hAnsi="Arial" w:cs="Arial"/>
          <w:color w:val="000000" w:themeColor="text1"/>
          <w:sz w:val="24"/>
          <w:szCs w:val="24"/>
        </w:rPr>
      </w:pPr>
    </w:p>
    <w:p w14:paraId="5C9AF0B0" w14:textId="77777777" w:rsidR="00050E61" w:rsidRPr="006D76AC" w:rsidRDefault="00050E61" w:rsidP="006D76AC">
      <w:pPr>
        <w:pStyle w:val="Prrafodelista"/>
        <w:numPr>
          <w:ilvl w:val="0"/>
          <w:numId w:val="109"/>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Alineamiento y Numero Oficial o Traza otorgada por la Dirección General de Desarrollo Urbano;</w:t>
      </w:r>
    </w:p>
    <w:p w14:paraId="3F106B5A" w14:textId="77777777" w:rsidR="00050E61" w:rsidRPr="006D76AC" w:rsidRDefault="00050E61" w:rsidP="006D76AC">
      <w:pPr>
        <w:pStyle w:val="Prrafodelista"/>
        <w:spacing w:line="276" w:lineRule="auto"/>
        <w:ind w:left="851"/>
        <w:rPr>
          <w:rFonts w:ascii="Arial" w:hAnsi="Arial" w:cs="Arial"/>
          <w:color w:val="000000" w:themeColor="text1"/>
          <w:sz w:val="24"/>
          <w:szCs w:val="24"/>
        </w:rPr>
      </w:pPr>
    </w:p>
    <w:p w14:paraId="73F3263F" w14:textId="77777777" w:rsidR="00050E61" w:rsidRPr="006D76AC" w:rsidRDefault="00050E61" w:rsidP="006D76AC">
      <w:pPr>
        <w:pStyle w:val="Prrafodelista"/>
        <w:numPr>
          <w:ilvl w:val="0"/>
          <w:numId w:val="109"/>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Proyecto de diseño urbano, emitido por la Dirección General de Desarrollo Urbano, cuando el desarrollo incluya más de 24 unidades habitacionales; y</w:t>
      </w:r>
    </w:p>
    <w:p w14:paraId="520F34D3" w14:textId="77777777" w:rsidR="00050E61" w:rsidRPr="006D76AC" w:rsidRDefault="00050E61" w:rsidP="006D76AC">
      <w:pPr>
        <w:pStyle w:val="Prrafodelista"/>
        <w:spacing w:line="276" w:lineRule="auto"/>
        <w:ind w:left="851"/>
        <w:rPr>
          <w:rFonts w:ascii="Arial" w:hAnsi="Arial" w:cs="Arial"/>
          <w:color w:val="000000" w:themeColor="text1"/>
          <w:sz w:val="24"/>
          <w:szCs w:val="24"/>
        </w:rPr>
      </w:pPr>
    </w:p>
    <w:p w14:paraId="2C6A58E5" w14:textId="77777777" w:rsidR="00050E61" w:rsidRPr="006D76AC" w:rsidRDefault="00050E61" w:rsidP="006D76AC">
      <w:pPr>
        <w:pStyle w:val="Prrafodelista"/>
        <w:numPr>
          <w:ilvl w:val="0"/>
          <w:numId w:val="109"/>
        </w:numPr>
        <w:spacing w:line="276" w:lineRule="auto"/>
        <w:ind w:left="851" w:hanging="567"/>
        <w:rPr>
          <w:rFonts w:ascii="Arial" w:hAnsi="Arial" w:cs="Arial"/>
          <w:color w:val="000000" w:themeColor="text1"/>
          <w:sz w:val="24"/>
          <w:szCs w:val="24"/>
        </w:rPr>
      </w:pPr>
      <w:r w:rsidRPr="006D76AC">
        <w:rPr>
          <w:rFonts w:ascii="Arial" w:hAnsi="Arial" w:cs="Arial"/>
          <w:color w:val="000000" w:themeColor="text1"/>
          <w:sz w:val="24"/>
          <w:szCs w:val="24"/>
        </w:rPr>
        <w:t>Estudio de manifestación de impacto vial de conformidad con los lineamientos establecidos en el Manual Técnico de Manifestación de Impacto Vial.</w:t>
      </w:r>
    </w:p>
    <w:p w14:paraId="06E125A8"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p>
    <w:p w14:paraId="066E570E" w14:textId="77777777" w:rsidR="00050E61" w:rsidRPr="006D76AC" w:rsidRDefault="00050E61" w:rsidP="006D76AC">
      <w:pPr>
        <w:tabs>
          <w:tab w:val="left" w:pos="426"/>
        </w:tabs>
        <w:spacing w:line="276" w:lineRule="auto"/>
        <w:jc w:val="right"/>
        <w:rPr>
          <w:rFonts w:ascii="Arial" w:eastAsia="FS Joey" w:hAnsi="Arial" w:cs="Arial"/>
          <w:b/>
          <w:color w:val="000000" w:themeColor="text1"/>
        </w:rPr>
      </w:pPr>
      <w:r w:rsidRPr="006D76AC">
        <w:rPr>
          <w:rFonts w:ascii="Arial" w:eastAsia="FS Joey" w:hAnsi="Arial" w:cs="Arial"/>
          <w:b/>
          <w:color w:val="000000" w:themeColor="text1"/>
        </w:rPr>
        <w:t xml:space="preserve">Procedimiento de evaluación de impacto vial </w:t>
      </w:r>
    </w:p>
    <w:p w14:paraId="520E7054" w14:textId="77777777" w:rsidR="00050E61" w:rsidRPr="006D76AC" w:rsidRDefault="00050E61" w:rsidP="006D76AC">
      <w:pPr>
        <w:tabs>
          <w:tab w:val="left" w:pos="426"/>
        </w:tabs>
        <w:spacing w:line="276" w:lineRule="auto"/>
        <w:jc w:val="both"/>
        <w:rPr>
          <w:rFonts w:ascii="Arial" w:eastAsia="FS Joey" w:hAnsi="Arial" w:cs="Arial"/>
          <w:color w:val="000000" w:themeColor="text1"/>
        </w:rPr>
      </w:pPr>
      <w:r w:rsidRPr="006D76AC">
        <w:rPr>
          <w:rFonts w:ascii="Arial" w:eastAsia="FS Joey" w:hAnsi="Arial" w:cs="Arial"/>
          <w:b/>
          <w:color w:val="000000" w:themeColor="text1"/>
        </w:rPr>
        <w:t>Artículo</w:t>
      </w:r>
      <w:r w:rsidRPr="006D76AC">
        <w:rPr>
          <w:rFonts w:ascii="Arial" w:eastAsia="FS Joey" w:hAnsi="Arial" w:cs="Arial"/>
          <w:color w:val="000000" w:themeColor="text1"/>
        </w:rPr>
        <w:t xml:space="preserve"> </w:t>
      </w:r>
      <w:r w:rsidRPr="006D76AC">
        <w:rPr>
          <w:rFonts w:ascii="Arial" w:eastAsia="FS Joey" w:hAnsi="Arial" w:cs="Arial"/>
          <w:b/>
          <w:color w:val="000000" w:themeColor="text1"/>
        </w:rPr>
        <w:t>235.</w:t>
      </w:r>
      <w:r w:rsidRPr="006D76AC">
        <w:rPr>
          <w:rFonts w:ascii="Arial" w:eastAsia="FS Joey" w:hAnsi="Arial" w:cs="Arial"/>
          <w:color w:val="000000" w:themeColor="text1"/>
        </w:rPr>
        <w:t xml:space="preserve"> El procedimiento de evaluación de impacto vial, se tramitará conforme a lo siguiente:</w:t>
      </w:r>
    </w:p>
    <w:p w14:paraId="0EF821DB"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60379224" w14:textId="77777777" w:rsidR="00050E61" w:rsidRPr="006D76AC" w:rsidRDefault="00050E61" w:rsidP="006D76AC">
      <w:pPr>
        <w:pStyle w:val="Prrafodelista"/>
        <w:numPr>
          <w:ilvl w:val="0"/>
          <w:numId w:val="110"/>
        </w:numPr>
        <w:spacing w:line="276" w:lineRule="auto"/>
        <w:rPr>
          <w:rFonts w:ascii="Arial" w:eastAsia="Times New Roman" w:hAnsi="Arial" w:cs="Arial"/>
          <w:color w:val="000000" w:themeColor="text1"/>
          <w:sz w:val="24"/>
          <w:szCs w:val="24"/>
          <w:lang w:eastAsia="es-MX"/>
        </w:rPr>
      </w:pPr>
      <w:r w:rsidRPr="006D76AC">
        <w:rPr>
          <w:rFonts w:ascii="Arial" w:eastAsia="Times New Roman" w:hAnsi="Arial" w:cs="Arial"/>
          <w:color w:val="000000" w:themeColor="text1"/>
          <w:sz w:val="24"/>
          <w:szCs w:val="24"/>
          <w:lang w:eastAsia="es-MX"/>
        </w:rPr>
        <w:t>Presentada la solicitud, la Dirección de Impacto Vial y Gestión del Tráfico acordará:</w:t>
      </w:r>
    </w:p>
    <w:p w14:paraId="4EEE6923" w14:textId="77777777" w:rsidR="00050E61" w:rsidRPr="006D76AC" w:rsidRDefault="00050E61" w:rsidP="006D76AC">
      <w:pPr>
        <w:spacing w:line="276" w:lineRule="auto"/>
        <w:jc w:val="both"/>
        <w:rPr>
          <w:rFonts w:ascii="Arial" w:hAnsi="Arial" w:cs="Arial"/>
          <w:color w:val="000000" w:themeColor="text1"/>
          <w:lang w:eastAsia="es-MX"/>
        </w:rPr>
      </w:pPr>
    </w:p>
    <w:p w14:paraId="2B44396F" w14:textId="77777777" w:rsidR="00050E61" w:rsidRPr="006D76AC" w:rsidRDefault="00050E61" w:rsidP="006D76AC">
      <w:pPr>
        <w:pStyle w:val="Prrafodelista"/>
        <w:numPr>
          <w:ilvl w:val="0"/>
          <w:numId w:val="111"/>
        </w:numPr>
        <w:spacing w:line="276" w:lineRule="auto"/>
        <w:rPr>
          <w:rFonts w:ascii="Arial" w:eastAsia="Times New Roman" w:hAnsi="Arial" w:cs="Arial"/>
          <w:color w:val="000000" w:themeColor="text1"/>
          <w:sz w:val="24"/>
          <w:szCs w:val="24"/>
          <w:lang w:eastAsia="es-MX"/>
        </w:rPr>
      </w:pPr>
      <w:r w:rsidRPr="006D76AC">
        <w:rPr>
          <w:rFonts w:ascii="Arial" w:eastAsia="Times New Roman" w:hAnsi="Arial" w:cs="Arial"/>
          <w:color w:val="000000" w:themeColor="text1"/>
          <w:sz w:val="24"/>
          <w:szCs w:val="24"/>
          <w:lang w:eastAsia="es-MX"/>
        </w:rPr>
        <w:t>Admitir la solicitud cuando cumpla con todos los requisitos previstos por el presente reglamento; o</w:t>
      </w:r>
    </w:p>
    <w:p w14:paraId="735C295E" w14:textId="77777777" w:rsidR="00050E61" w:rsidRPr="006D76AC" w:rsidRDefault="00050E61" w:rsidP="006D76AC">
      <w:pPr>
        <w:pStyle w:val="Prrafodelista"/>
        <w:spacing w:line="276" w:lineRule="auto"/>
        <w:ind w:left="480"/>
        <w:rPr>
          <w:rFonts w:ascii="Arial" w:eastAsia="Times New Roman" w:hAnsi="Arial" w:cs="Arial"/>
          <w:color w:val="000000" w:themeColor="text1"/>
          <w:sz w:val="24"/>
          <w:szCs w:val="24"/>
          <w:lang w:eastAsia="es-MX"/>
        </w:rPr>
      </w:pPr>
    </w:p>
    <w:p w14:paraId="31ABF761" w14:textId="77777777" w:rsidR="00050E61" w:rsidRPr="006D76AC" w:rsidRDefault="00050E61" w:rsidP="006D76AC">
      <w:pPr>
        <w:pStyle w:val="Prrafodelista"/>
        <w:numPr>
          <w:ilvl w:val="0"/>
          <w:numId w:val="111"/>
        </w:numPr>
        <w:spacing w:line="276" w:lineRule="auto"/>
        <w:rPr>
          <w:rFonts w:ascii="Arial" w:eastAsia="Times New Roman" w:hAnsi="Arial" w:cs="Arial"/>
          <w:color w:val="000000" w:themeColor="text1"/>
          <w:sz w:val="24"/>
          <w:szCs w:val="24"/>
          <w:lang w:eastAsia="es-MX"/>
        </w:rPr>
      </w:pPr>
      <w:r w:rsidRPr="006D76AC">
        <w:rPr>
          <w:rFonts w:ascii="Arial" w:eastAsia="Times New Roman" w:hAnsi="Arial" w:cs="Arial"/>
          <w:color w:val="000000" w:themeColor="text1"/>
          <w:sz w:val="24"/>
          <w:szCs w:val="24"/>
          <w:lang w:eastAsia="es-MX"/>
        </w:rPr>
        <w:t xml:space="preserve">Requerir al </w:t>
      </w:r>
      <w:proofErr w:type="spellStart"/>
      <w:r w:rsidRPr="006D76AC">
        <w:rPr>
          <w:rFonts w:ascii="Arial" w:eastAsia="Times New Roman" w:hAnsi="Arial" w:cs="Arial"/>
          <w:color w:val="000000" w:themeColor="text1"/>
          <w:sz w:val="24"/>
          <w:szCs w:val="24"/>
          <w:lang w:eastAsia="es-MX"/>
        </w:rPr>
        <w:t>promovente</w:t>
      </w:r>
      <w:proofErr w:type="spellEnd"/>
      <w:r w:rsidRPr="006D76AC">
        <w:rPr>
          <w:rFonts w:ascii="Arial" w:eastAsia="Times New Roman" w:hAnsi="Arial" w:cs="Arial"/>
          <w:color w:val="000000" w:themeColor="text1"/>
          <w:sz w:val="24"/>
          <w:szCs w:val="24"/>
          <w:lang w:eastAsia="es-MX"/>
        </w:rPr>
        <w:t xml:space="preserve"> interesado para que complemente la documental faltante o aclare la información presentada, otorgando un término de quince días hábiles siguientes a la notificación del acuerdo, apercibiéndolo que, en caso de incumplimiento, se tendrá por no presentada la solicitud.</w:t>
      </w:r>
    </w:p>
    <w:p w14:paraId="2D3E245F" w14:textId="77777777" w:rsidR="00050E61" w:rsidRPr="006D76AC" w:rsidRDefault="00050E61" w:rsidP="006D76AC">
      <w:pPr>
        <w:spacing w:line="276" w:lineRule="auto"/>
        <w:jc w:val="both"/>
        <w:rPr>
          <w:rFonts w:ascii="Arial" w:hAnsi="Arial" w:cs="Arial"/>
          <w:color w:val="000000" w:themeColor="text1"/>
          <w:lang w:eastAsia="es-MX"/>
        </w:rPr>
      </w:pPr>
    </w:p>
    <w:p w14:paraId="44062C13" w14:textId="77777777" w:rsidR="00050E61" w:rsidRPr="006D76AC" w:rsidRDefault="00050E61" w:rsidP="006D76AC">
      <w:pPr>
        <w:spacing w:line="276" w:lineRule="auto"/>
        <w:ind w:left="1271"/>
        <w:jc w:val="both"/>
        <w:rPr>
          <w:rFonts w:ascii="Arial" w:hAnsi="Arial" w:cs="Arial"/>
          <w:b/>
          <w:bCs/>
          <w:color w:val="000000" w:themeColor="text1"/>
          <w:lang w:eastAsia="es-MX"/>
        </w:rPr>
      </w:pPr>
      <w:r w:rsidRPr="006D76AC">
        <w:rPr>
          <w:rFonts w:ascii="Arial" w:hAnsi="Arial" w:cs="Arial"/>
          <w:color w:val="000000" w:themeColor="text1"/>
          <w:lang w:eastAsia="es-MX"/>
        </w:rPr>
        <w:t xml:space="preserve">El </w:t>
      </w:r>
      <w:proofErr w:type="spellStart"/>
      <w:r w:rsidRPr="006D76AC">
        <w:rPr>
          <w:rFonts w:ascii="Arial" w:hAnsi="Arial" w:cs="Arial"/>
          <w:color w:val="000000" w:themeColor="text1"/>
          <w:lang w:eastAsia="es-MX"/>
        </w:rPr>
        <w:t>promovente</w:t>
      </w:r>
      <w:proofErr w:type="spellEnd"/>
      <w:r w:rsidRPr="006D76AC">
        <w:rPr>
          <w:rFonts w:ascii="Arial" w:hAnsi="Arial" w:cs="Arial"/>
          <w:color w:val="000000" w:themeColor="text1"/>
          <w:lang w:eastAsia="es-MX"/>
        </w:rPr>
        <w:t xml:space="preserve"> interesado podrá solicitar por escrito, y por una sola ocasión, prórroga hasta por el mismo periodo de tiempo antes referido, cuando le sea imposible cumplir en el plazo señalado. La solicitud deberá presentarse cinco días hábiles previos a que concluya el término referido en el inciso anterior, plazo en el cual la autoridad resolverá y notificará sobre su procedencia.</w:t>
      </w:r>
    </w:p>
    <w:p w14:paraId="3BD5AD65" w14:textId="77777777" w:rsidR="00050E61" w:rsidRPr="006D76AC" w:rsidRDefault="00050E61" w:rsidP="006D76AC">
      <w:pPr>
        <w:spacing w:line="276" w:lineRule="auto"/>
        <w:jc w:val="both"/>
        <w:rPr>
          <w:rFonts w:ascii="Arial" w:hAnsi="Arial" w:cs="Arial"/>
          <w:b/>
          <w:bCs/>
          <w:color w:val="000000" w:themeColor="text1"/>
          <w:lang w:eastAsia="es-MX"/>
        </w:rPr>
      </w:pPr>
    </w:p>
    <w:p w14:paraId="0F69C307" w14:textId="77777777" w:rsidR="00050E61" w:rsidRPr="006D76AC" w:rsidRDefault="00050E61" w:rsidP="006D76AC">
      <w:pPr>
        <w:pStyle w:val="Prrafodelista"/>
        <w:numPr>
          <w:ilvl w:val="0"/>
          <w:numId w:val="110"/>
        </w:numPr>
        <w:spacing w:line="276" w:lineRule="auto"/>
        <w:rPr>
          <w:rFonts w:ascii="Arial" w:eastAsia="Times New Roman" w:hAnsi="Arial" w:cs="Arial"/>
          <w:color w:val="000000" w:themeColor="text1"/>
          <w:sz w:val="24"/>
          <w:szCs w:val="24"/>
          <w:lang w:eastAsia="es-MX"/>
        </w:rPr>
      </w:pPr>
      <w:r w:rsidRPr="006D76AC">
        <w:rPr>
          <w:rFonts w:ascii="Arial" w:eastAsia="Times New Roman" w:hAnsi="Arial" w:cs="Arial"/>
          <w:color w:val="000000" w:themeColor="text1"/>
          <w:sz w:val="24"/>
          <w:szCs w:val="24"/>
          <w:lang w:eastAsia="es-MX"/>
        </w:rPr>
        <w:t>Admitida la solicitud, se emitirá el folio para el pago de los derechos que correspondan, de acuerdo al tipo de manifestación de impacto vial que sea procedente, que deberán ser cubiertos dentro de los cinco días hábiles siguientes;</w:t>
      </w:r>
    </w:p>
    <w:p w14:paraId="676B9405" w14:textId="77777777" w:rsidR="00050E61" w:rsidRPr="006D76AC" w:rsidRDefault="00050E61" w:rsidP="006D76AC">
      <w:pPr>
        <w:pStyle w:val="Prrafodelista"/>
        <w:spacing w:line="276" w:lineRule="auto"/>
        <w:ind w:left="1080"/>
        <w:rPr>
          <w:rFonts w:ascii="Arial" w:eastAsia="Times New Roman" w:hAnsi="Arial" w:cs="Arial"/>
          <w:color w:val="000000" w:themeColor="text1"/>
          <w:sz w:val="24"/>
          <w:szCs w:val="24"/>
          <w:lang w:eastAsia="es-MX"/>
        </w:rPr>
      </w:pPr>
    </w:p>
    <w:p w14:paraId="251A71AA" w14:textId="77777777" w:rsidR="00050E61" w:rsidRPr="006D76AC" w:rsidRDefault="00050E61" w:rsidP="006D76AC">
      <w:pPr>
        <w:pStyle w:val="Prrafodelista"/>
        <w:numPr>
          <w:ilvl w:val="0"/>
          <w:numId w:val="110"/>
        </w:numPr>
        <w:spacing w:line="276" w:lineRule="auto"/>
        <w:rPr>
          <w:rFonts w:ascii="Arial" w:eastAsia="Times New Roman" w:hAnsi="Arial" w:cs="Arial"/>
          <w:color w:val="000000" w:themeColor="text1"/>
          <w:sz w:val="24"/>
          <w:szCs w:val="24"/>
          <w:lang w:eastAsia="es-MX"/>
        </w:rPr>
      </w:pPr>
      <w:r w:rsidRPr="006D76AC">
        <w:rPr>
          <w:rFonts w:ascii="Arial" w:eastAsia="Times New Roman" w:hAnsi="Arial" w:cs="Arial"/>
          <w:color w:val="000000" w:themeColor="text1"/>
          <w:sz w:val="24"/>
          <w:szCs w:val="24"/>
          <w:lang w:eastAsia="es-MX"/>
        </w:rPr>
        <w:t>La resolución de la evaluación de impacto vial, deberá emitirse en un término de 15 días hábiles, contados a partir del siguiente al de la presentación del recibo de pago de derechos. Tratándose de proyectos inmobiliarios u obras que generen un impacto vial significativo, el plazo podrá  ampliarse por quince días hábiles más; y</w:t>
      </w:r>
    </w:p>
    <w:p w14:paraId="0287452D" w14:textId="77777777" w:rsidR="00050E61" w:rsidRPr="006D76AC" w:rsidRDefault="00050E61" w:rsidP="006D76AC">
      <w:pPr>
        <w:pStyle w:val="Prrafodelista"/>
        <w:spacing w:line="276" w:lineRule="auto"/>
        <w:rPr>
          <w:rFonts w:ascii="Arial" w:eastAsia="Times New Roman" w:hAnsi="Arial" w:cs="Arial"/>
          <w:color w:val="000000" w:themeColor="text1"/>
          <w:sz w:val="24"/>
          <w:szCs w:val="24"/>
          <w:lang w:eastAsia="es-MX"/>
        </w:rPr>
      </w:pPr>
    </w:p>
    <w:p w14:paraId="1A758E97" w14:textId="77777777" w:rsidR="00050E61" w:rsidRPr="006D76AC" w:rsidRDefault="00050E61" w:rsidP="006D76AC">
      <w:pPr>
        <w:pStyle w:val="Prrafodelista"/>
        <w:numPr>
          <w:ilvl w:val="0"/>
          <w:numId w:val="110"/>
        </w:numPr>
        <w:spacing w:line="276" w:lineRule="auto"/>
        <w:rPr>
          <w:rFonts w:ascii="Arial" w:eastAsia="Times New Roman" w:hAnsi="Arial" w:cs="Arial"/>
          <w:color w:val="000000" w:themeColor="text1"/>
          <w:sz w:val="24"/>
          <w:szCs w:val="24"/>
          <w:lang w:eastAsia="es-MX"/>
        </w:rPr>
      </w:pPr>
      <w:r w:rsidRPr="006D76AC">
        <w:rPr>
          <w:rFonts w:ascii="Arial" w:eastAsia="Times New Roman" w:hAnsi="Arial" w:cs="Arial"/>
          <w:color w:val="000000" w:themeColor="text1"/>
          <w:sz w:val="24"/>
          <w:szCs w:val="24"/>
          <w:lang w:eastAsia="es-MX"/>
        </w:rPr>
        <w:lastRenderedPageBreak/>
        <w:t xml:space="preserve">Iniciado el trámite de evaluación de impacto vial, y en el supuesto de que la Dirección de Impacto Vial y Gestión del Tráfico detecte la falta de algún documento o estudio podrá requerir al </w:t>
      </w:r>
      <w:proofErr w:type="spellStart"/>
      <w:r w:rsidRPr="006D76AC">
        <w:rPr>
          <w:rFonts w:ascii="Arial" w:eastAsia="Times New Roman" w:hAnsi="Arial" w:cs="Arial"/>
          <w:color w:val="000000" w:themeColor="text1"/>
          <w:sz w:val="24"/>
          <w:szCs w:val="24"/>
          <w:lang w:eastAsia="es-MX"/>
        </w:rPr>
        <w:t>Promovente</w:t>
      </w:r>
      <w:proofErr w:type="spellEnd"/>
      <w:r w:rsidRPr="006D76AC">
        <w:rPr>
          <w:rFonts w:ascii="Arial" w:eastAsia="Times New Roman" w:hAnsi="Arial" w:cs="Arial"/>
          <w:color w:val="000000" w:themeColor="text1"/>
          <w:sz w:val="24"/>
          <w:szCs w:val="24"/>
          <w:lang w:eastAsia="es-MX"/>
        </w:rPr>
        <w:t xml:space="preserve"> Interesado para que presente lo solicitado.</w:t>
      </w:r>
    </w:p>
    <w:p w14:paraId="2AEBF606" w14:textId="77777777" w:rsidR="00050E61" w:rsidRPr="006D76AC" w:rsidRDefault="00050E61" w:rsidP="006D76AC">
      <w:pPr>
        <w:pStyle w:val="Prrafodelista"/>
        <w:spacing w:line="276" w:lineRule="auto"/>
        <w:rPr>
          <w:rFonts w:ascii="Arial" w:eastAsia="Times New Roman" w:hAnsi="Arial" w:cs="Arial"/>
          <w:color w:val="000000" w:themeColor="text1"/>
          <w:sz w:val="24"/>
          <w:szCs w:val="24"/>
          <w:lang w:eastAsia="es-MX"/>
        </w:rPr>
      </w:pPr>
    </w:p>
    <w:p w14:paraId="394A1361" w14:textId="353BC773" w:rsidR="00050E61" w:rsidRPr="006D76AC" w:rsidRDefault="00050E61" w:rsidP="006D76AC">
      <w:pPr>
        <w:pStyle w:val="Prrafodelista"/>
        <w:spacing w:line="276" w:lineRule="auto"/>
        <w:ind w:left="284" w:firstLine="54"/>
        <w:rPr>
          <w:rFonts w:ascii="Arial" w:eastAsia="Times New Roman" w:hAnsi="Arial" w:cs="Arial"/>
          <w:color w:val="000000" w:themeColor="text1"/>
          <w:sz w:val="24"/>
          <w:szCs w:val="24"/>
          <w:lang w:eastAsia="es-MX"/>
        </w:rPr>
      </w:pPr>
      <w:r w:rsidRPr="006D76AC">
        <w:rPr>
          <w:rFonts w:ascii="Arial" w:eastAsia="Times New Roman" w:hAnsi="Arial" w:cs="Arial"/>
          <w:color w:val="000000" w:themeColor="text1"/>
          <w:sz w:val="24"/>
          <w:szCs w:val="24"/>
          <w:lang w:eastAsia="es-MX"/>
        </w:rPr>
        <w:t>Cumplido el requerimiento formulado o transcurrido el término otorgado par</w:t>
      </w:r>
      <w:r w:rsidR="00DD36E4" w:rsidRPr="006D76AC">
        <w:rPr>
          <w:rFonts w:ascii="Arial" w:eastAsia="Times New Roman" w:hAnsi="Arial" w:cs="Arial"/>
          <w:color w:val="000000" w:themeColor="text1"/>
          <w:sz w:val="24"/>
          <w:szCs w:val="24"/>
          <w:lang w:eastAsia="es-MX"/>
        </w:rPr>
        <w:t xml:space="preserve">a su </w:t>
      </w:r>
      <w:r w:rsidRPr="006D76AC">
        <w:rPr>
          <w:rFonts w:ascii="Arial" w:eastAsia="Times New Roman" w:hAnsi="Arial" w:cs="Arial"/>
          <w:color w:val="000000" w:themeColor="text1"/>
          <w:sz w:val="24"/>
          <w:szCs w:val="24"/>
          <w:lang w:eastAsia="es-MX"/>
        </w:rPr>
        <w:t>cumplimiento, la Dirección procederá a emitir la resolución correspondiente en un plazo de 15 días hábiles siguientes.</w:t>
      </w:r>
    </w:p>
    <w:p w14:paraId="69D649DA" w14:textId="77777777" w:rsidR="00050E61" w:rsidRPr="006D76AC" w:rsidRDefault="00050E61" w:rsidP="006D76AC">
      <w:pPr>
        <w:spacing w:line="276" w:lineRule="auto"/>
        <w:jc w:val="both"/>
        <w:rPr>
          <w:rFonts w:ascii="Arial" w:hAnsi="Arial" w:cs="Arial"/>
          <w:color w:val="000000" w:themeColor="text1"/>
          <w:lang w:eastAsia="es-MX"/>
        </w:rPr>
      </w:pPr>
    </w:p>
    <w:p w14:paraId="5CDC1353" w14:textId="77777777" w:rsidR="00050E61" w:rsidRPr="006D76AC" w:rsidRDefault="00050E61" w:rsidP="006D76AC">
      <w:pPr>
        <w:spacing w:line="276" w:lineRule="auto"/>
        <w:jc w:val="both"/>
        <w:rPr>
          <w:rFonts w:ascii="Arial" w:hAnsi="Arial" w:cs="Arial"/>
          <w:color w:val="000000" w:themeColor="text1"/>
          <w:lang w:eastAsia="es-MX"/>
        </w:rPr>
      </w:pPr>
    </w:p>
    <w:p w14:paraId="01DE3CE9" w14:textId="77777777" w:rsidR="00050E61" w:rsidRPr="006D76AC" w:rsidRDefault="00050E61" w:rsidP="006D76AC">
      <w:pPr>
        <w:spacing w:line="276" w:lineRule="auto"/>
        <w:jc w:val="center"/>
        <w:rPr>
          <w:rFonts w:ascii="Arial" w:eastAsiaTheme="minorHAnsi" w:hAnsi="Arial" w:cs="Arial"/>
          <w:b/>
          <w:bCs/>
          <w:color w:val="000000" w:themeColor="text1"/>
        </w:rPr>
      </w:pPr>
      <w:r w:rsidRPr="006D76AC">
        <w:rPr>
          <w:rFonts w:ascii="Arial" w:hAnsi="Arial" w:cs="Arial"/>
          <w:b/>
          <w:bCs/>
          <w:color w:val="000000" w:themeColor="text1"/>
        </w:rPr>
        <w:t>CAPÍTULO XV</w:t>
      </w:r>
    </w:p>
    <w:p w14:paraId="45D35D62" w14:textId="77777777" w:rsidR="00050E61" w:rsidRPr="006D76AC" w:rsidRDefault="00050E61" w:rsidP="006D76AC">
      <w:pPr>
        <w:spacing w:line="276" w:lineRule="auto"/>
        <w:jc w:val="center"/>
        <w:rPr>
          <w:rFonts w:ascii="Arial" w:hAnsi="Arial" w:cs="Arial"/>
          <w:b/>
          <w:bCs/>
          <w:color w:val="000000" w:themeColor="text1"/>
        </w:rPr>
      </w:pPr>
      <w:r w:rsidRPr="006D76AC">
        <w:rPr>
          <w:rFonts w:ascii="Arial" w:hAnsi="Arial" w:cs="Arial"/>
          <w:b/>
          <w:bCs/>
          <w:color w:val="000000" w:themeColor="text1"/>
        </w:rPr>
        <w:t>CONSEJO CONSULTIVO DE MOVILIDAD</w:t>
      </w:r>
    </w:p>
    <w:p w14:paraId="44A262B6" w14:textId="77777777" w:rsidR="00050E61" w:rsidRPr="006D76AC" w:rsidRDefault="00050E61" w:rsidP="006D76AC">
      <w:pPr>
        <w:tabs>
          <w:tab w:val="left" w:pos="426"/>
        </w:tabs>
        <w:spacing w:line="276" w:lineRule="auto"/>
        <w:jc w:val="both"/>
        <w:rPr>
          <w:rFonts w:ascii="Arial" w:eastAsia="FS Joey" w:hAnsi="Arial" w:cs="Arial"/>
          <w:b/>
          <w:color w:val="000000" w:themeColor="text1"/>
        </w:rPr>
      </w:pPr>
    </w:p>
    <w:p w14:paraId="04BCE60D" w14:textId="45F0C9E9" w:rsidR="00050E61" w:rsidRPr="006D76AC" w:rsidRDefault="00050E61" w:rsidP="006D76AC">
      <w:pPr>
        <w:spacing w:line="276" w:lineRule="auto"/>
        <w:ind w:left="-284" w:firstLine="284"/>
        <w:jc w:val="both"/>
        <w:rPr>
          <w:rFonts w:ascii="Arial" w:eastAsia="Times New Roman" w:hAnsi="Arial" w:cs="Arial"/>
          <w:lang w:eastAsia="es-MX"/>
        </w:rPr>
      </w:pPr>
      <w:r w:rsidRPr="006D76AC">
        <w:rPr>
          <w:rFonts w:ascii="Arial" w:eastAsia="Times New Roman" w:hAnsi="Arial" w:cs="Arial"/>
          <w:b/>
          <w:bCs/>
          <w:color w:val="000000"/>
          <w:lang w:eastAsia="es-MX"/>
        </w:rPr>
        <w:t>Artículos 236</w:t>
      </w:r>
      <w:r w:rsidRPr="006D76AC">
        <w:rPr>
          <w:rFonts w:ascii="Arial" w:eastAsia="Times New Roman" w:hAnsi="Arial" w:cs="Arial"/>
          <w:color w:val="000000"/>
          <w:lang w:eastAsia="es-MX"/>
        </w:rPr>
        <w:t xml:space="preserve"> </w:t>
      </w:r>
      <w:r w:rsidRPr="006D76AC">
        <w:rPr>
          <w:rFonts w:ascii="Arial" w:eastAsia="Times New Roman" w:hAnsi="Arial" w:cs="Arial"/>
          <w:b/>
          <w:bCs/>
          <w:color w:val="000000"/>
          <w:lang w:eastAsia="es-MX"/>
        </w:rPr>
        <w:t xml:space="preserve">al 257. </w:t>
      </w:r>
      <w:r w:rsidRPr="006D76AC">
        <w:rPr>
          <w:rFonts w:ascii="Arial" w:eastAsia="Times New Roman" w:hAnsi="Arial" w:cs="Arial"/>
          <w:bCs/>
          <w:color w:val="000000"/>
          <w:lang w:eastAsia="es-MX"/>
        </w:rPr>
        <w:t>Derogados.</w:t>
      </w:r>
    </w:p>
    <w:p w14:paraId="3DCB04B3" w14:textId="251B7C83" w:rsidR="00DD36E4" w:rsidRPr="006D76AC" w:rsidRDefault="00DD36E4" w:rsidP="006D76AC">
      <w:pPr>
        <w:spacing w:line="276" w:lineRule="auto"/>
        <w:jc w:val="right"/>
        <w:rPr>
          <w:rFonts w:ascii="Arial" w:hAnsi="Arial" w:cs="Arial"/>
          <w:b/>
          <w:bCs/>
          <w:color w:val="002060"/>
        </w:rPr>
      </w:pPr>
      <w:r w:rsidRPr="006D76AC">
        <w:rPr>
          <w:rFonts w:ascii="Arial" w:hAnsi="Arial" w:cs="Arial"/>
          <w:b/>
          <w:bCs/>
          <w:color w:val="002060"/>
        </w:rPr>
        <w:t>Artículos derogados P.O. 11-03-2022</w:t>
      </w:r>
    </w:p>
    <w:p w14:paraId="417EC284" w14:textId="77777777" w:rsidR="00050E61" w:rsidRPr="006D76AC" w:rsidRDefault="00050E61" w:rsidP="006D76AC">
      <w:pPr>
        <w:tabs>
          <w:tab w:val="num" w:pos="567"/>
          <w:tab w:val="left" w:pos="709"/>
        </w:tabs>
        <w:spacing w:line="276" w:lineRule="auto"/>
        <w:jc w:val="both"/>
        <w:rPr>
          <w:rFonts w:ascii="Arial" w:hAnsi="Arial" w:cs="Arial"/>
          <w:color w:val="000000" w:themeColor="text1"/>
        </w:rPr>
      </w:pPr>
    </w:p>
    <w:p w14:paraId="0B2BD00A" w14:textId="77777777" w:rsidR="00050E61" w:rsidRPr="006D76AC" w:rsidRDefault="00050E61" w:rsidP="006D76AC">
      <w:pPr>
        <w:pStyle w:val="Sinespaciado"/>
        <w:spacing w:line="276" w:lineRule="auto"/>
        <w:jc w:val="center"/>
        <w:rPr>
          <w:rFonts w:ascii="Arial" w:eastAsiaTheme="minorHAnsi" w:hAnsi="Arial" w:cs="Arial"/>
          <w:b/>
          <w:color w:val="000000" w:themeColor="text1"/>
        </w:rPr>
      </w:pPr>
    </w:p>
    <w:p w14:paraId="2AD8CC67" w14:textId="77777777" w:rsidR="00050E61" w:rsidRPr="006D76AC" w:rsidRDefault="00050E61" w:rsidP="006D76AC">
      <w:pPr>
        <w:pStyle w:val="Sinespaciado"/>
        <w:spacing w:line="276" w:lineRule="auto"/>
        <w:jc w:val="center"/>
        <w:rPr>
          <w:rFonts w:ascii="Arial" w:eastAsiaTheme="minorHAnsi" w:hAnsi="Arial" w:cs="Arial"/>
          <w:b/>
          <w:color w:val="000000" w:themeColor="text1"/>
        </w:rPr>
      </w:pPr>
      <w:r w:rsidRPr="006D76AC">
        <w:rPr>
          <w:rFonts w:ascii="Arial" w:eastAsiaTheme="minorHAnsi" w:hAnsi="Arial" w:cs="Arial"/>
          <w:b/>
          <w:color w:val="000000" w:themeColor="text1"/>
        </w:rPr>
        <w:t>TRANSITORIOS</w:t>
      </w:r>
    </w:p>
    <w:p w14:paraId="5A264ACE" w14:textId="77777777" w:rsidR="00050E61" w:rsidRPr="006D76AC" w:rsidRDefault="00050E61" w:rsidP="006D76AC">
      <w:pPr>
        <w:pStyle w:val="Sinespaciado"/>
        <w:spacing w:line="276" w:lineRule="auto"/>
        <w:jc w:val="both"/>
        <w:rPr>
          <w:rFonts w:ascii="Arial" w:eastAsiaTheme="minorHAnsi" w:hAnsi="Arial" w:cs="Arial"/>
          <w:b/>
          <w:color w:val="000000" w:themeColor="text1"/>
        </w:rPr>
      </w:pPr>
    </w:p>
    <w:p w14:paraId="0A10B44E" w14:textId="77777777" w:rsidR="00050E61" w:rsidRPr="006D76AC" w:rsidRDefault="00050E61" w:rsidP="006D76AC">
      <w:pPr>
        <w:pStyle w:val="Sinespaciado"/>
        <w:spacing w:line="276" w:lineRule="auto"/>
        <w:jc w:val="both"/>
        <w:rPr>
          <w:rFonts w:ascii="Arial" w:eastAsiaTheme="minorHAnsi" w:hAnsi="Arial" w:cs="Arial"/>
          <w:color w:val="000000" w:themeColor="text1"/>
        </w:rPr>
      </w:pPr>
      <w:r w:rsidRPr="006D76AC">
        <w:rPr>
          <w:rFonts w:ascii="Arial" w:eastAsiaTheme="minorHAnsi" w:hAnsi="Arial" w:cs="Arial"/>
          <w:b/>
          <w:color w:val="000000" w:themeColor="text1"/>
        </w:rPr>
        <w:t>Primero.</w:t>
      </w:r>
      <w:r w:rsidRPr="006D76AC">
        <w:rPr>
          <w:rFonts w:ascii="Arial" w:eastAsiaTheme="minorHAnsi" w:hAnsi="Arial" w:cs="Arial"/>
          <w:color w:val="000000" w:themeColor="text1"/>
        </w:rPr>
        <w:t xml:space="preserve"> El presente reglamento entrará en vigor al día siguiente de su publicación en el Periódico Oficial del Gobierno del Estado de Guanajuato.</w:t>
      </w:r>
    </w:p>
    <w:p w14:paraId="3DE1C44A" w14:textId="77777777" w:rsidR="00050E61" w:rsidRPr="006D76AC" w:rsidRDefault="00050E61" w:rsidP="006D76AC">
      <w:pPr>
        <w:pStyle w:val="Sinespaciado"/>
        <w:spacing w:line="276" w:lineRule="auto"/>
        <w:jc w:val="both"/>
        <w:rPr>
          <w:rFonts w:ascii="Arial" w:eastAsiaTheme="minorHAnsi" w:hAnsi="Arial" w:cs="Arial"/>
          <w:b/>
          <w:color w:val="000000" w:themeColor="text1"/>
        </w:rPr>
      </w:pPr>
    </w:p>
    <w:p w14:paraId="19342E51" w14:textId="77777777" w:rsidR="00050E61" w:rsidRPr="006D76AC" w:rsidRDefault="00050E61" w:rsidP="006D76AC">
      <w:pPr>
        <w:spacing w:line="276" w:lineRule="auto"/>
        <w:jc w:val="both"/>
        <w:rPr>
          <w:rFonts w:ascii="Arial" w:eastAsiaTheme="minorHAnsi" w:hAnsi="Arial" w:cs="Arial"/>
          <w:color w:val="000000" w:themeColor="text1"/>
          <w:lang w:val="es-ES_tradnl"/>
        </w:rPr>
      </w:pPr>
      <w:r w:rsidRPr="006D76AC">
        <w:rPr>
          <w:rFonts w:ascii="Arial" w:hAnsi="Arial" w:cs="Arial"/>
          <w:b/>
          <w:color w:val="000000" w:themeColor="text1"/>
        </w:rPr>
        <w:t>Segundo.</w:t>
      </w:r>
      <w:r w:rsidRPr="006D76AC">
        <w:rPr>
          <w:rFonts w:ascii="Arial" w:hAnsi="Arial" w:cs="Arial"/>
          <w:color w:val="000000" w:themeColor="text1"/>
        </w:rPr>
        <w:t xml:space="preserve"> </w:t>
      </w:r>
      <w:r w:rsidRPr="006D76AC">
        <w:rPr>
          <w:rFonts w:ascii="Arial" w:hAnsi="Arial" w:cs="Arial"/>
          <w:color w:val="000000" w:themeColor="text1"/>
          <w:lang w:val="es-ES_tradnl"/>
        </w:rPr>
        <w:t xml:space="preserve">Se abroga el “Reglamento de Transporte Municipal de León, </w:t>
      </w:r>
      <w:proofErr w:type="spellStart"/>
      <w:r w:rsidRPr="006D76AC">
        <w:rPr>
          <w:rFonts w:ascii="Arial" w:hAnsi="Arial" w:cs="Arial"/>
          <w:color w:val="000000" w:themeColor="text1"/>
          <w:lang w:val="es-ES_tradnl"/>
        </w:rPr>
        <w:t>Gto</w:t>
      </w:r>
      <w:proofErr w:type="spellEnd"/>
      <w:r w:rsidRPr="006D76AC">
        <w:rPr>
          <w:rFonts w:ascii="Arial" w:hAnsi="Arial" w:cs="Arial"/>
          <w:color w:val="000000" w:themeColor="text1"/>
          <w:lang w:val="es-ES_tradnl"/>
        </w:rPr>
        <w:t>.” publicado en el Periódico Oficial del Gobierno del Estado de Guanajuato, número 147, Segunda Parte, de fecha 10 de diciembre de 2002.</w:t>
      </w:r>
    </w:p>
    <w:p w14:paraId="01E18E54" w14:textId="77777777" w:rsidR="00050E61" w:rsidRPr="006D76AC" w:rsidRDefault="00050E61" w:rsidP="006D76AC">
      <w:pPr>
        <w:spacing w:line="276" w:lineRule="auto"/>
        <w:jc w:val="both"/>
        <w:rPr>
          <w:rFonts w:ascii="Arial" w:hAnsi="Arial" w:cs="Arial"/>
          <w:color w:val="000000" w:themeColor="text1"/>
          <w:lang w:val="es-ES_tradnl"/>
        </w:rPr>
      </w:pPr>
    </w:p>
    <w:p w14:paraId="451DE922" w14:textId="77777777" w:rsidR="00050E61" w:rsidRPr="006D76AC" w:rsidRDefault="00050E61" w:rsidP="006D76AC">
      <w:pPr>
        <w:spacing w:line="276" w:lineRule="auto"/>
        <w:jc w:val="both"/>
        <w:rPr>
          <w:rFonts w:ascii="Arial" w:hAnsi="Arial" w:cs="Arial"/>
          <w:color w:val="000000" w:themeColor="text1"/>
          <w:lang w:val="es-ES_tradnl"/>
        </w:rPr>
      </w:pPr>
      <w:r w:rsidRPr="006D76AC">
        <w:rPr>
          <w:rFonts w:ascii="Arial" w:hAnsi="Arial" w:cs="Arial"/>
          <w:b/>
          <w:color w:val="000000" w:themeColor="text1"/>
          <w:lang w:val="es-ES_tradnl"/>
        </w:rPr>
        <w:t xml:space="preserve">Tercero. </w:t>
      </w:r>
      <w:r w:rsidRPr="006D76AC">
        <w:rPr>
          <w:rFonts w:ascii="Arial" w:hAnsi="Arial" w:cs="Arial"/>
          <w:color w:val="000000" w:themeColor="text1"/>
          <w:lang w:val="es-ES_tradnl"/>
        </w:rPr>
        <w:t xml:space="preserve">Los procedimientos administrativos iniciados antes de la entrada en vigor del presente Reglamento, se tramitarán conforme a las disposiciones vigentes en aquel momento hasta su total conclusión. </w:t>
      </w:r>
    </w:p>
    <w:p w14:paraId="2785952C" w14:textId="77777777" w:rsidR="00050E61" w:rsidRPr="006D76AC" w:rsidRDefault="00050E61" w:rsidP="006D76AC">
      <w:pPr>
        <w:pStyle w:val="Sinespaciado"/>
        <w:spacing w:line="276" w:lineRule="auto"/>
        <w:jc w:val="both"/>
        <w:rPr>
          <w:rFonts w:ascii="Arial" w:hAnsi="Arial" w:cs="Arial"/>
          <w:color w:val="000000" w:themeColor="text1"/>
          <w:lang w:val="es-ES_tradnl"/>
        </w:rPr>
      </w:pPr>
    </w:p>
    <w:p w14:paraId="4AB87EF8" w14:textId="77777777" w:rsidR="00050E61" w:rsidRPr="006D76AC" w:rsidRDefault="00050E61" w:rsidP="006D76AC">
      <w:pPr>
        <w:pStyle w:val="Sinespaciado"/>
        <w:spacing w:line="276" w:lineRule="auto"/>
        <w:jc w:val="both"/>
        <w:rPr>
          <w:rFonts w:ascii="Arial" w:hAnsi="Arial" w:cs="Arial"/>
          <w:color w:val="000000" w:themeColor="text1"/>
          <w:lang w:val="es-ES_tradnl"/>
        </w:rPr>
      </w:pPr>
      <w:r w:rsidRPr="006D76AC">
        <w:rPr>
          <w:rFonts w:ascii="Arial" w:hAnsi="Arial" w:cs="Arial"/>
          <w:b/>
          <w:color w:val="000000" w:themeColor="text1"/>
          <w:lang w:val="es-ES_tradnl"/>
        </w:rPr>
        <w:t xml:space="preserve">Cuarto. </w:t>
      </w:r>
      <w:r w:rsidRPr="006D76AC">
        <w:rPr>
          <w:rFonts w:ascii="Arial" w:hAnsi="Arial" w:cs="Arial"/>
          <w:color w:val="000000" w:themeColor="text1"/>
          <w:lang w:val="es-ES_tradnl"/>
        </w:rPr>
        <w:t>La Dirección General de Movilidad deberá emitir el Manual Técnico de Manifestación de Impacto Vial que refiere el presente ordenamiento</w:t>
      </w:r>
      <w:r w:rsidRPr="006D76AC">
        <w:rPr>
          <w:rFonts w:ascii="Arial" w:hAnsi="Arial" w:cs="Arial"/>
          <w:color w:val="000000" w:themeColor="text1"/>
        </w:rPr>
        <w:t xml:space="preserve"> en un plazo que no exceda de treinta días hábiles contados a partir de la entrada en vigor de este reglamento.</w:t>
      </w:r>
    </w:p>
    <w:p w14:paraId="22EBBC99" w14:textId="77777777" w:rsidR="00050E61" w:rsidRPr="006D76AC" w:rsidRDefault="00050E61" w:rsidP="006D76AC">
      <w:pPr>
        <w:pStyle w:val="Sinespaciado"/>
        <w:spacing w:line="276" w:lineRule="auto"/>
        <w:jc w:val="both"/>
        <w:rPr>
          <w:rFonts w:ascii="Arial" w:hAnsi="Arial" w:cs="Arial"/>
          <w:b/>
          <w:color w:val="000000" w:themeColor="text1"/>
          <w:lang w:val="es-ES_tradnl"/>
        </w:rPr>
      </w:pPr>
    </w:p>
    <w:p w14:paraId="48AEFE84" w14:textId="77777777" w:rsidR="00050E61" w:rsidRPr="006D76AC" w:rsidRDefault="00050E61" w:rsidP="006D76AC">
      <w:pPr>
        <w:pStyle w:val="Sinespaciado"/>
        <w:spacing w:line="276" w:lineRule="auto"/>
        <w:jc w:val="both"/>
        <w:rPr>
          <w:rFonts w:ascii="Arial" w:eastAsiaTheme="minorHAnsi" w:hAnsi="Arial" w:cs="Arial"/>
          <w:b/>
          <w:color w:val="000000" w:themeColor="text1"/>
          <w:lang w:val="es-MX"/>
        </w:rPr>
      </w:pPr>
      <w:r w:rsidRPr="006D76AC">
        <w:rPr>
          <w:rFonts w:ascii="Arial" w:hAnsi="Arial" w:cs="Arial"/>
          <w:b/>
          <w:color w:val="000000" w:themeColor="text1"/>
          <w:lang w:val="es-ES_tradnl"/>
        </w:rPr>
        <w:t xml:space="preserve">Quinto. </w:t>
      </w:r>
      <w:r w:rsidRPr="006D76AC">
        <w:rPr>
          <w:rFonts w:ascii="Arial" w:hAnsi="Arial" w:cs="Arial"/>
          <w:color w:val="000000" w:themeColor="text1"/>
        </w:rPr>
        <w:t xml:space="preserve">Dentro del término de noventa días hábiles siguientes a la entrada en vigor del presente reglamento, el Ayuntamiento realizará la designación de los integrantes del Consejo Consultivo; Por esta única ocasión, para el caso de los consejeros ciudadanos su permanencia en el Consejo será hasta en tanto se tenga que hacer </w:t>
      </w:r>
      <w:r w:rsidRPr="006D76AC">
        <w:rPr>
          <w:rFonts w:ascii="Arial" w:hAnsi="Arial" w:cs="Arial"/>
          <w:color w:val="000000" w:themeColor="text1"/>
        </w:rPr>
        <w:lastRenderedPageBreak/>
        <w:t>la designación del Consejo Consultivo de la Administración Pública Municipal 2024-2027, en los términos de este reglamento.</w:t>
      </w:r>
    </w:p>
    <w:p w14:paraId="7C66EBFC" w14:textId="77777777" w:rsidR="00050E61" w:rsidRPr="006D76AC" w:rsidRDefault="00050E61" w:rsidP="006D76AC">
      <w:pPr>
        <w:pStyle w:val="Sinespaciado"/>
        <w:spacing w:line="276" w:lineRule="auto"/>
        <w:jc w:val="both"/>
        <w:rPr>
          <w:rFonts w:ascii="Arial" w:eastAsiaTheme="minorHAnsi" w:hAnsi="Arial" w:cs="Arial"/>
          <w:b/>
          <w:color w:val="000000" w:themeColor="text1"/>
        </w:rPr>
      </w:pPr>
    </w:p>
    <w:p w14:paraId="1378212E" w14:textId="77777777" w:rsidR="00050E61" w:rsidRPr="006D76AC" w:rsidRDefault="00050E61" w:rsidP="006D76AC">
      <w:pPr>
        <w:spacing w:line="276" w:lineRule="auto"/>
        <w:jc w:val="both"/>
        <w:rPr>
          <w:rFonts w:ascii="Arial" w:hAnsi="Arial" w:cs="Arial"/>
          <w:color w:val="000000" w:themeColor="text1"/>
          <w:lang w:val="es-ES_tradnl"/>
        </w:rPr>
      </w:pPr>
      <w:r w:rsidRPr="006D76AC">
        <w:rPr>
          <w:rFonts w:ascii="Arial" w:hAnsi="Arial" w:cs="Arial"/>
          <w:b/>
          <w:color w:val="000000" w:themeColor="text1"/>
          <w:lang w:val="es-ES_tradnl"/>
        </w:rPr>
        <w:t xml:space="preserve">Sexto. </w:t>
      </w:r>
      <w:r w:rsidRPr="006D76AC">
        <w:rPr>
          <w:rFonts w:ascii="Arial" w:hAnsi="Arial" w:cs="Arial"/>
          <w:color w:val="000000" w:themeColor="text1"/>
          <w:lang w:val="es-ES_tradnl"/>
        </w:rPr>
        <w:t>Se derogan todas aquellas disposiciones que se opongan a lo establecido en el presente reglamento.</w:t>
      </w:r>
    </w:p>
    <w:p w14:paraId="029D944B" w14:textId="77777777" w:rsidR="00050E61" w:rsidRPr="006D76AC" w:rsidRDefault="00050E61" w:rsidP="006D76AC">
      <w:pPr>
        <w:spacing w:line="276" w:lineRule="auto"/>
        <w:jc w:val="both"/>
        <w:rPr>
          <w:rFonts w:ascii="Arial" w:hAnsi="Arial" w:cs="Arial"/>
          <w:color w:val="000000" w:themeColor="text1"/>
          <w:lang w:val="es-ES_tradnl"/>
        </w:rPr>
      </w:pPr>
    </w:p>
    <w:p w14:paraId="724EA5A9" w14:textId="77777777" w:rsidR="00050E61" w:rsidRPr="006D76AC" w:rsidRDefault="00050E61" w:rsidP="006D76AC">
      <w:pPr>
        <w:spacing w:line="276" w:lineRule="auto"/>
        <w:jc w:val="both"/>
        <w:rPr>
          <w:rFonts w:ascii="Arial" w:eastAsiaTheme="minorHAnsi" w:hAnsi="Arial" w:cs="Arial"/>
          <w:color w:val="000000" w:themeColor="text1"/>
          <w:lang w:val="es-ES_tradnl"/>
        </w:rPr>
      </w:pPr>
    </w:p>
    <w:p w14:paraId="4E3628E0" w14:textId="77777777" w:rsidR="00050E61" w:rsidRPr="006D76AC" w:rsidRDefault="00050E61" w:rsidP="006D76AC">
      <w:pPr>
        <w:pStyle w:val="Textoindependiente"/>
        <w:spacing w:line="276" w:lineRule="auto"/>
        <w:rPr>
          <w:rFonts w:eastAsia="Calibri" w:cs="Arial"/>
          <w:b/>
          <w:bCs/>
          <w:sz w:val="24"/>
          <w:lang w:val="es-ES_tradnl"/>
        </w:rPr>
      </w:pPr>
    </w:p>
    <w:p w14:paraId="0ECAFA1C" w14:textId="77777777" w:rsidR="00050E61" w:rsidRPr="006D76AC" w:rsidRDefault="00050E61" w:rsidP="006D76AC">
      <w:pPr>
        <w:spacing w:line="276" w:lineRule="auto"/>
        <w:jc w:val="both"/>
        <w:rPr>
          <w:rFonts w:ascii="Arial" w:hAnsi="Arial" w:cs="Arial"/>
          <w:b/>
        </w:rPr>
      </w:pPr>
      <w:r w:rsidRPr="006D76AC">
        <w:rPr>
          <w:rFonts w:ascii="Arial" w:eastAsia="Arial" w:hAnsi="Arial" w:cs="Arial"/>
          <w:b/>
        </w:rPr>
        <w:t>POR TANTO, CON FUNDAMENTO EN LO DISPUESTO POR LOS ARTÍCULOS 77 FRACCIONES I Y VI  Y 240 DE LA LEY ORGÁNICA MUNICIPAL PARA EL ESTADO DE GUANAJUATO, MANDO QUE SE IMPRIMA, PUBLIQUE, CIRCULE Y SE LE DÉ EL DEBIDO CUMPLIMIENTO.</w:t>
      </w:r>
    </w:p>
    <w:p w14:paraId="1BE9CAC2" w14:textId="77777777" w:rsidR="00050E61" w:rsidRPr="006D76AC" w:rsidRDefault="00050E61" w:rsidP="006D76AC">
      <w:pPr>
        <w:spacing w:line="276" w:lineRule="auto"/>
        <w:jc w:val="both"/>
        <w:rPr>
          <w:rFonts w:ascii="Arial" w:hAnsi="Arial" w:cs="Arial"/>
          <w:b/>
        </w:rPr>
      </w:pPr>
    </w:p>
    <w:p w14:paraId="74E09CFD" w14:textId="77777777" w:rsidR="001B52D2" w:rsidRPr="006D76AC" w:rsidRDefault="00050E61" w:rsidP="006D76AC">
      <w:pPr>
        <w:spacing w:line="276" w:lineRule="auto"/>
        <w:jc w:val="both"/>
        <w:rPr>
          <w:rFonts w:ascii="Arial" w:hAnsi="Arial" w:cs="Arial"/>
          <w:b/>
        </w:rPr>
      </w:pPr>
      <w:r w:rsidRPr="006D76AC">
        <w:rPr>
          <w:rFonts w:ascii="Arial" w:hAnsi="Arial" w:cs="Arial"/>
          <w:b/>
        </w:rPr>
        <w:t>DADO EN LA CASA MUNICIPAL DE LEÓN, GUANAJUATO, A LOS 08 DÍAS DEL MES DE JULIO DE 2021.</w:t>
      </w:r>
    </w:p>
    <w:p w14:paraId="05D5B3AB" w14:textId="77777777" w:rsidR="001B52D2" w:rsidRPr="006D76AC" w:rsidRDefault="001B52D2" w:rsidP="006D76AC">
      <w:pPr>
        <w:spacing w:line="276" w:lineRule="auto"/>
        <w:jc w:val="both"/>
        <w:rPr>
          <w:rFonts w:ascii="Arial" w:hAnsi="Arial" w:cs="Arial"/>
          <w:b/>
        </w:rPr>
      </w:pPr>
    </w:p>
    <w:p w14:paraId="0D27AA38" w14:textId="77777777" w:rsidR="001B52D2" w:rsidRPr="006D76AC" w:rsidRDefault="00050E61" w:rsidP="006D76AC">
      <w:pPr>
        <w:spacing w:line="276" w:lineRule="auto"/>
        <w:jc w:val="both"/>
        <w:rPr>
          <w:rFonts w:ascii="Arial" w:hAnsi="Arial" w:cs="Arial"/>
          <w:b/>
        </w:rPr>
      </w:pPr>
      <w:r w:rsidRPr="006D76AC">
        <w:rPr>
          <w:rFonts w:ascii="Arial" w:hAnsi="Arial" w:cs="Arial"/>
          <w:b/>
          <w:bCs/>
        </w:rPr>
        <w:t xml:space="preserve">C. HÉCTOR GERMÁN RENÉ LÓPEZ SANTILLANA. </w:t>
      </w:r>
    </w:p>
    <w:p w14:paraId="15C63ED9" w14:textId="45B9CF2E" w:rsidR="00050E61" w:rsidRPr="006D76AC" w:rsidRDefault="00050E61" w:rsidP="006D76AC">
      <w:pPr>
        <w:spacing w:line="276" w:lineRule="auto"/>
        <w:jc w:val="both"/>
        <w:rPr>
          <w:rFonts w:ascii="Arial" w:hAnsi="Arial" w:cs="Arial"/>
          <w:b/>
        </w:rPr>
      </w:pPr>
      <w:r w:rsidRPr="006D76AC">
        <w:rPr>
          <w:rFonts w:ascii="Arial" w:hAnsi="Arial" w:cs="Arial"/>
          <w:b/>
          <w:bCs/>
        </w:rPr>
        <w:t>PRESIDENTE MUNICIPAL.</w:t>
      </w:r>
    </w:p>
    <w:p w14:paraId="7165B769" w14:textId="77777777" w:rsidR="00050E61" w:rsidRPr="006D76AC" w:rsidRDefault="00050E61" w:rsidP="006D76AC">
      <w:pPr>
        <w:spacing w:line="276" w:lineRule="auto"/>
        <w:jc w:val="right"/>
        <w:rPr>
          <w:rFonts w:ascii="Arial" w:hAnsi="Arial" w:cs="Arial"/>
          <w:b/>
          <w:bCs/>
        </w:rPr>
      </w:pPr>
    </w:p>
    <w:p w14:paraId="663A3A44" w14:textId="77777777" w:rsidR="00050E61" w:rsidRPr="006D76AC" w:rsidRDefault="00050E61" w:rsidP="006D76AC">
      <w:pPr>
        <w:spacing w:line="276" w:lineRule="auto"/>
        <w:jc w:val="right"/>
        <w:rPr>
          <w:rFonts w:ascii="Arial" w:hAnsi="Arial" w:cs="Arial"/>
          <w:b/>
          <w:bCs/>
        </w:rPr>
      </w:pPr>
    </w:p>
    <w:p w14:paraId="62DA3E1C" w14:textId="77777777" w:rsidR="00050E61" w:rsidRPr="006D76AC" w:rsidRDefault="00050E61" w:rsidP="006D76AC">
      <w:pPr>
        <w:spacing w:line="276" w:lineRule="auto"/>
        <w:jc w:val="right"/>
        <w:rPr>
          <w:rFonts w:ascii="Arial" w:hAnsi="Arial" w:cs="Arial"/>
          <w:b/>
          <w:bCs/>
        </w:rPr>
      </w:pPr>
    </w:p>
    <w:p w14:paraId="698D983A" w14:textId="77777777" w:rsidR="00050E61" w:rsidRPr="006D76AC" w:rsidRDefault="00050E61" w:rsidP="006D76AC">
      <w:pPr>
        <w:spacing w:line="276" w:lineRule="auto"/>
        <w:ind w:left="4248"/>
        <w:jc w:val="right"/>
        <w:rPr>
          <w:rFonts w:ascii="Arial" w:hAnsi="Arial" w:cs="Arial"/>
          <w:b/>
          <w:bCs/>
        </w:rPr>
      </w:pPr>
      <w:r w:rsidRPr="006D76AC">
        <w:rPr>
          <w:rFonts w:ascii="Arial" w:hAnsi="Arial" w:cs="Arial"/>
          <w:b/>
          <w:bCs/>
        </w:rPr>
        <w:t xml:space="preserve"> LIC. FELIPE DE JESÚS LÓPEZ GÓMEZ. </w:t>
      </w:r>
    </w:p>
    <w:p w14:paraId="7815E406" w14:textId="77777777" w:rsidR="00050E61" w:rsidRPr="006D76AC" w:rsidRDefault="00050E61" w:rsidP="006D76AC">
      <w:pPr>
        <w:spacing w:line="276" w:lineRule="auto"/>
        <w:jc w:val="right"/>
        <w:rPr>
          <w:rFonts w:ascii="Arial" w:hAnsi="Arial" w:cs="Arial"/>
          <w:b/>
          <w:bCs/>
        </w:rPr>
      </w:pPr>
      <w:r w:rsidRPr="006D76AC">
        <w:rPr>
          <w:rFonts w:ascii="Arial" w:hAnsi="Arial" w:cs="Arial"/>
          <w:b/>
          <w:bCs/>
        </w:rPr>
        <w:t>SECRETARIO DEL H. AYUNTAMIENTO.</w:t>
      </w:r>
    </w:p>
    <w:p w14:paraId="7AD9BD27" w14:textId="77777777" w:rsidR="00050E61" w:rsidRPr="006D76AC" w:rsidRDefault="00050E61" w:rsidP="006D76AC">
      <w:pPr>
        <w:spacing w:line="276" w:lineRule="auto"/>
        <w:jc w:val="right"/>
        <w:rPr>
          <w:rFonts w:ascii="Arial" w:hAnsi="Arial" w:cs="Arial"/>
        </w:rPr>
      </w:pPr>
    </w:p>
    <w:p w14:paraId="72AD8BD9" w14:textId="77777777" w:rsidR="00050E61" w:rsidRPr="006D76AC" w:rsidRDefault="00050E61" w:rsidP="006D76AC">
      <w:pPr>
        <w:pStyle w:val="Sangra3detindependiente"/>
        <w:spacing w:line="276" w:lineRule="auto"/>
        <w:ind w:left="-142" w:right="-143"/>
        <w:jc w:val="both"/>
        <w:rPr>
          <w:rFonts w:ascii="Arial" w:hAnsi="Arial" w:cs="Arial"/>
          <w:b/>
          <w:sz w:val="24"/>
          <w:szCs w:val="24"/>
        </w:rPr>
      </w:pPr>
    </w:p>
    <w:p w14:paraId="06DAE6E4" w14:textId="77777777" w:rsidR="00050E61" w:rsidRPr="006D76AC" w:rsidRDefault="00050E61" w:rsidP="006D76AC">
      <w:pPr>
        <w:pStyle w:val="Sangra3detindependiente"/>
        <w:spacing w:line="276" w:lineRule="auto"/>
        <w:ind w:left="-142" w:right="-143"/>
        <w:jc w:val="both"/>
        <w:rPr>
          <w:rFonts w:ascii="Arial" w:hAnsi="Arial" w:cs="Arial"/>
          <w:b/>
          <w:sz w:val="24"/>
          <w:szCs w:val="24"/>
        </w:rPr>
      </w:pPr>
    </w:p>
    <w:p w14:paraId="49D757ED" w14:textId="77777777" w:rsidR="001B52D2" w:rsidRPr="006D76AC" w:rsidRDefault="001B52D2" w:rsidP="006D76AC">
      <w:pPr>
        <w:pStyle w:val="Sangra3detindependiente"/>
        <w:spacing w:line="276" w:lineRule="auto"/>
        <w:ind w:left="-142" w:right="-143"/>
        <w:jc w:val="both"/>
        <w:rPr>
          <w:rFonts w:ascii="Arial" w:hAnsi="Arial" w:cs="Arial"/>
          <w:b/>
          <w:sz w:val="24"/>
          <w:szCs w:val="24"/>
        </w:rPr>
      </w:pPr>
    </w:p>
    <w:p w14:paraId="6554F1E4" w14:textId="77777777" w:rsidR="001B52D2" w:rsidRPr="006D76AC" w:rsidRDefault="001B52D2" w:rsidP="006D76AC">
      <w:pPr>
        <w:pStyle w:val="Sangra3detindependiente"/>
        <w:spacing w:line="276" w:lineRule="auto"/>
        <w:ind w:left="-142" w:right="-143"/>
        <w:jc w:val="both"/>
        <w:rPr>
          <w:rFonts w:ascii="Arial" w:hAnsi="Arial" w:cs="Arial"/>
          <w:b/>
          <w:sz w:val="24"/>
          <w:szCs w:val="24"/>
        </w:rPr>
      </w:pPr>
    </w:p>
    <w:p w14:paraId="4AAB3E8E" w14:textId="77777777" w:rsidR="00050E61" w:rsidRPr="006D76AC" w:rsidRDefault="00050E61" w:rsidP="006D76AC">
      <w:pPr>
        <w:pStyle w:val="Sangra3detindependiente"/>
        <w:spacing w:line="276" w:lineRule="auto"/>
        <w:ind w:left="-142" w:right="-143"/>
        <w:jc w:val="both"/>
        <w:rPr>
          <w:rFonts w:ascii="Arial" w:hAnsi="Arial" w:cs="Arial"/>
          <w:b/>
          <w:sz w:val="24"/>
          <w:szCs w:val="24"/>
        </w:rPr>
      </w:pPr>
      <w:r w:rsidRPr="006D76AC">
        <w:rPr>
          <w:rFonts w:ascii="Arial" w:hAnsi="Arial" w:cs="Arial"/>
          <w:b/>
          <w:i/>
          <w:sz w:val="24"/>
          <w:szCs w:val="24"/>
        </w:rPr>
        <w:t>Publicado en el Periódico Oficial del Gobierno del Estado de Guanajuato número 144, segunda parte, de fecha 21 de julio del año 2021</w:t>
      </w:r>
      <w:r w:rsidRPr="006D76AC">
        <w:rPr>
          <w:rFonts w:ascii="Arial" w:hAnsi="Arial" w:cs="Arial"/>
          <w:b/>
          <w:sz w:val="24"/>
          <w:szCs w:val="24"/>
        </w:rPr>
        <w:t>.</w:t>
      </w:r>
    </w:p>
    <w:p w14:paraId="4C47BCA8" w14:textId="77777777" w:rsidR="003108BF" w:rsidRPr="006D76AC" w:rsidRDefault="003108BF" w:rsidP="006D76AC">
      <w:pPr>
        <w:pStyle w:val="Sangra3detindependiente"/>
        <w:spacing w:line="276" w:lineRule="auto"/>
        <w:ind w:left="-142" w:right="-143"/>
        <w:jc w:val="both"/>
        <w:rPr>
          <w:rFonts w:ascii="Arial" w:hAnsi="Arial" w:cs="Arial"/>
          <w:b/>
          <w:sz w:val="24"/>
          <w:szCs w:val="24"/>
        </w:rPr>
      </w:pPr>
    </w:p>
    <w:p w14:paraId="4AF1EFF2" w14:textId="77777777" w:rsidR="00050E61" w:rsidRPr="006D76AC" w:rsidRDefault="00050E61" w:rsidP="006D76AC">
      <w:pPr>
        <w:pStyle w:val="Sangra3detindependiente"/>
        <w:spacing w:after="0" w:line="276" w:lineRule="auto"/>
        <w:ind w:left="-142" w:right="-143"/>
        <w:jc w:val="both"/>
        <w:rPr>
          <w:rFonts w:ascii="Arial" w:hAnsi="Arial" w:cs="Arial"/>
          <w:b/>
          <w:i/>
          <w:sz w:val="24"/>
          <w:szCs w:val="24"/>
        </w:rPr>
      </w:pPr>
      <w:r w:rsidRPr="006D76AC">
        <w:rPr>
          <w:rFonts w:ascii="Arial" w:hAnsi="Arial" w:cs="Arial"/>
          <w:b/>
          <w:i/>
          <w:sz w:val="24"/>
          <w:szCs w:val="24"/>
        </w:rPr>
        <w:t>Publicado en el Periódico Oficial del Gobierno del Estado de Guanajuato, número 50, segunda parte, de fecha 11 de marzo del 2022.</w:t>
      </w:r>
    </w:p>
    <w:p w14:paraId="47D39372" w14:textId="025F88EE" w:rsidR="00050E61" w:rsidRPr="006D76AC" w:rsidRDefault="00050E61" w:rsidP="006D76AC">
      <w:pPr>
        <w:pStyle w:val="Sangra3detindependiente"/>
        <w:spacing w:after="0" w:line="276" w:lineRule="auto"/>
        <w:ind w:left="-142" w:right="-143"/>
        <w:jc w:val="both"/>
        <w:rPr>
          <w:rFonts w:ascii="Arial" w:hAnsi="Arial" w:cs="Arial"/>
          <w:i/>
          <w:sz w:val="24"/>
          <w:szCs w:val="24"/>
        </w:rPr>
      </w:pPr>
      <w:r w:rsidRPr="006D76AC">
        <w:rPr>
          <w:rFonts w:ascii="Arial" w:hAnsi="Arial" w:cs="Arial"/>
          <w:b/>
          <w:i/>
          <w:sz w:val="24"/>
          <w:szCs w:val="24"/>
        </w:rPr>
        <w:t>Nota del editor:</w:t>
      </w:r>
      <w:r w:rsidRPr="006D76AC">
        <w:rPr>
          <w:rFonts w:ascii="Arial" w:hAnsi="Arial" w:cs="Arial"/>
          <w:i/>
          <w:sz w:val="24"/>
          <w:szCs w:val="24"/>
        </w:rPr>
        <w:t xml:space="preserve"> El punto </w:t>
      </w:r>
      <w:r w:rsidR="00AF45C9" w:rsidRPr="006D76AC">
        <w:rPr>
          <w:rFonts w:ascii="Arial" w:hAnsi="Arial" w:cs="Arial"/>
          <w:i/>
          <w:sz w:val="24"/>
          <w:szCs w:val="24"/>
        </w:rPr>
        <w:t>PRIMERO</w:t>
      </w:r>
      <w:r w:rsidRPr="006D76AC">
        <w:rPr>
          <w:rFonts w:ascii="Arial" w:hAnsi="Arial" w:cs="Arial"/>
          <w:i/>
          <w:sz w:val="24"/>
          <w:szCs w:val="24"/>
        </w:rPr>
        <w:t xml:space="preserve">, no tienen relación con el Reglamento </w:t>
      </w:r>
      <w:r w:rsidR="00AF45C9" w:rsidRPr="006D76AC">
        <w:rPr>
          <w:rFonts w:ascii="Arial" w:hAnsi="Arial" w:cs="Arial"/>
          <w:i/>
          <w:sz w:val="24"/>
          <w:szCs w:val="24"/>
        </w:rPr>
        <w:t>de Movilidad para el Municipio</w:t>
      </w:r>
      <w:r w:rsidRPr="006D76AC">
        <w:rPr>
          <w:rFonts w:ascii="Arial" w:hAnsi="Arial" w:cs="Arial"/>
          <w:i/>
          <w:sz w:val="24"/>
          <w:szCs w:val="24"/>
        </w:rPr>
        <w:t xml:space="preserve"> de León, Guanajuato, por lo que, si se requiere de su consulta, está íntegro en la Publicación Oficial.</w:t>
      </w:r>
    </w:p>
    <w:p w14:paraId="237BEC98" w14:textId="2614CB69" w:rsidR="00AF45C9" w:rsidRPr="006D76AC" w:rsidRDefault="00AF45C9" w:rsidP="006D76AC">
      <w:pPr>
        <w:pStyle w:val="Sangra3detindependiente"/>
        <w:spacing w:after="0" w:line="276" w:lineRule="auto"/>
        <w:ind w:left="-142" w:right="-143"/>
        <w:jc w:val="both"/>
        <w:rPr>
          <w:rFonts w:ascii="Arial" w:hAnsi="Arial" w:cs="Arial"/>
          <w:i/>
          <w:sz w:val="24"/>
          <w:szCs w:val="24"/>
        </w:rPr>
      </w:pPr>
      <w:r w:rsidRPr="006D76AC">
        <w:rPr>
          <w:rFonts w:ascii="Arial" w:hAnsi="Arial" w:cs="Arial"/>
          <w:b/>
          <w:bCs/>
          <w:i/>
          <w:color w:val="000000"/>
          <w:sz w:val="24"/>
          <w:szCs w:val="24"/>
          <w:lang w:eastAsia="es-MX"/>
        </w:rPr>
        <w:t>SEGUNDO.</w:t>
      </w:r>
      <w:r w:rsidRPr="006D76AC">
        <w:rPr>
          <w:rFonts w:ascii="Arial" w:hAnsi="Arial" w:cs="Arial"/>
          <w:bCs/>
          <w:i/>
          <w:color w:val="000000"/>
          <w:sz w:val="24"/>
          <w:szCs w:val="24"/>
          <w:lang w:eastAsia="es-MX"/>
        </w:rPr>
        <w:t xml:space="preserve"> Se reforman las fracciones II y III, y se deroga la fracción IV del artículo 2, así como el Capítulo XV denominado </w:t>
      </w:r>
      <w:r w:rsidRPr="006D76AC">
        <w:rPr>
          <w:rFonts w:ascii="Arial" w:hAnsi="Arial" w:cs="Arial"/>
          <w:bCs/>
          <w:i/>
          <w:iCs/>
          <w:color w:val="000000"/>
          <w:sz w:val="24"/>
          <w:szCs w:val="24"/>
          <w:lang w:eastAsia="es-MX"/>
        </w:rPr>
        <w:t>Consejo Consultivo de Movilidad</w:t>
      </w:r>
      <w:r w:rsidRPr="006D76AC">
        <w:rPr>
          <w:rFonts w:ascii="Arial" w:hAnsi="Arial" w:cs="Arial"/>
          <w:bCs/>
          <w:i/>
          <w:color w:val="000000"/>
          <w:sz w:val="24"/>
          <w:szCs w:val="24"/>
          <w:lang w:eastAsia="es-MX"/>
        </w:rPr>
        <w:t xml:space="preserve"> que comprende </w:t>
      </w:r>
      <w:r w:rsidRPr="006D76AC">
        <w:rPr>
          <w:rFonts w:ascii="Arial" w:hAnsi="Arial" w:cs="Arial"/>
          <w:bCs/>
          <w:i/>
          <w:color w:val="000000"/>
          <w:sz w:val="24"/>
          <w:szCs w:val="24"/>
          <w:lang w:eastAsia="es-MX"/>
        </w:rPr>
        <w:lastRenderedPageBreak/>
        <w:t>de los artículos 236 al 257, del Reglamento de Movilidad para el Municipio de León, Guanajuato.</w:t>
      </w:r>
    </w:p>
    <w:p w14:paraId="531B0403" w14:textId="77777777" w:rsidR="00050E61" w:rsidRPr="006D76AC" w:rsidRDefault="00050E61" w:rsidP="006D76AC">
      <w:pPr>
        <w:pStyle w:val="Sangra3detindependiente"/>
        <w:spacing w:after="0" w:line="276" w:lineRule="auto"/>
        <w:ind w:left="-142" w:right="-143"/>
        <w:jc w:val="both"/>
        <w:rPr>
          <w:rFonts w:ascii="Arial" w:hAnsi="Arial" w:cs="Arial"/>
          <w:b/>
          <w:i/>
          <w:sz w:val="24"/>
          <w:szCs w:val="24"/>
        </w:rPr>
      </w:pPr>
      <w:r w:rsidRPr="006D76AC">
        <w:rPr>
          <w:rFonts w:ascii="Arial" w:hAnsi="Arial" w:cs="Arial"/>
          <w:b/>
          <w:i/>
          <w:sz w:val="24"/>
          <w:szCs w:val="24"/>
        </w:rPr>
        <w:t>TRANSITORIOS</w:t>
      </w:r>
    </w:p>
    <w:p w14:paraId="6F51D62A" w14:textId="77777777" w:rsidR="00050E61" w:rsidRPr="006D76AC" w:rsidRDefault="00050E61" w:rsidP="006D76AC">
      <w:pPr>
        <w:pStyle w:val="Sangra3detindependiente"/>
        <w:spacing w:after="0" w:line="276" w:lineRule="auto"/>
        <w:ind w:left="-142" w:right="-143"/>
        <w:jc w:val="both"/>
        <w:rPr>
          <w:rFonts w:ascii="Arial" w:hAnsi="Arial" w:cs="Arial"/>
          <w:i/>
          <w:sz w:val="24"/>
          <w:szCs w:val="24"/>
        </w:rPr>
      </w:pPr>
      <w:r w:rsidRPr="006D76AC">
        <w:rPr>
          <w:rFonts w:ascii="Arial" w:hAnsi="Arial" w:cs="Arial"/>
          <w:b/>
          <w:i/>
          <w:sz w:val="24"/>
          <w:szCs w:val="24"/>
        </w:rPr>
        <w:t xml:space="preserve">Primero. </w:t>
      </w:r>
      <w:r w:rsidRPr="006D76AC">
        <w:rPr>
          <w:rFonts w:ascii="Arial" w:hAnsi="Arial" w:cs="Arial"/>
          <w:i/>
          <w:sz w:val="24"/>
          <w:szCs w:val="24"/>
        </w:rPr>
        <w:t>Las presentes adiciones, reformas y derogaciones, entrarán en vigor al día siguiente de su publicación en el Periódico Oficial del Gobierno del Estado de Guanajuato.</w:t>
      </w:r>
    </w:p>
    <w:p w14:paraId="76C789A2" w14:textId="3191EA97" w:rsidR="00050E61" w:rsidRPr="006D76AC" w:rsidRDefault="00050E61" w:rsidP="006D76AC">
      <w:pPr>
        <w:pStyle w:val="Sangra3detindependiente"/>
        <w:spacing w:after="0" w:line="276" w:lineRule="auto"/>
        <w:ind w:left="-142" w:right="-143"/>
        <w:jc w:val="both"/>
        <w:rPr>
          <w:rFonts w:ascii="Arial" w:hAnsi="Arial" w:cs="Arial"/>
          <w:sz w:val="24"/>
          <w:szCs w:val="24"/>
        </w:rPr>
      </w:pPr>
      <w:r w:rsidRPr="006D76AC">
        <w:rPr>
          <w:rFonts w:ascii="Arial" w:hAnsi="Arial" w:cs="Arial"/>
          <w:b/>
          <w:i/>
          <w:sz w:val="24"/>
          <w:szCs w:val="24"/>
        </w:rPr>
        <w:t xml:space="preserve">Segundo. </w:t>
      </w:r>
      <w:r w:rsidRPr="006D76AC">
        <w:rPr>
          <w:rFonts w:ascii="Arial" w:hAnsi="Arial" w:cs="Arial"/>
          <w:i/>
          <w:sz w:val="24"/>
          <w:szCs w:val="24"/>
        </w:rPr>
        <w:t>Se derogan todas aquellas disposiciones que se opongan a lo establecido en el presente.</w:t>
      </w:r>
    </w:p>
    <w:p w14:paraId="28FE9485" w14:textId="24BD2E45" w:rsidR="00B17057" w:rsidRPr="006D76AC" w:rsidRDefault="00B17057" w:rsidP="006D76AC">
      <w:pPr>
        <w:tabs>
          <w:tab w:val="left" w:pos="8820"/>
        </w:tabs>
        <w:spacing w:line="276" w:lineRule="auto"/>
        <w:ind w:right="17"/>
        <w:jc w:val="both"/>
        <w:rPr>
          <w:rFonts w:ascii="Arial" w:hAnsi="Arial" w:cs="Arial"/>
        </w:rPr>
      </w:pPr>
    </w:p>
    <w:p w14:paraId="30208531" w14:textId="77777777" w:rsidR="00344209" w:rsidRPr="006D76AC" w:rsidRDefault="003108BF" w:rsidP="006D76AC">
      <w:pPr>
        <w:pStyle w:val="Sangra3detindependiente"/>
        <w:spacing w:after="0" w:line="276" w:lineRule="auto"/>
        <w:ind w:left="-142" w:right="-143"/>
        <w:jc w:val="both"/>
        <w:rPr>
          <w:rFonts w:ascii="Arial" w:hAnsi="Arial" w:cs="Arial"/>
          <w:b/>
          <w:i/>
          <w:sz w:val="24"/>
          <w:szCs w:val="24"/>
        </w:rPr>
      </w:pPr>
      <w:r w:rsidRPr="006D76AC">
        <w:rPr>
          <w:rFonts w:ascii="Arial" w:hAnsi="Arial" w:cs="Arial"/>
          <w:b/>
          <w:i/>
          <w:sz w:val="24"/>
          <w:szCs w:val="24"/>
        </w:rPr>
        <w:t>Publicado en el Periódico Oficial del Gobierno del Estado de Guanajuato, número 112, segunda parte, de fecha 07 de Junio del 2022.</w:t>
      </w:r>
    </w:p>
    <w:p w14:paraId="4A783F59" w14:textId="77777777" w:rsidR="00344209" w:rsidRPr="006D76AC" w:rsidRDefault="00344209" w:rsidP="006D76AC">
      <w:pPr>
        <w:pStyle w:val="Sangra3detindependiente"/>
        <w:spacing w:after="0" w:line="276" w:lineRule="auto"/>
        <w:ind w:left="-142" w:right="-143"/>
        <w:jc w:val="both"/>
        <w:rPr>
          <w:rFonts w:ascii="Arial" w:hAnsi="Arial" w:cs="Arial"/>
          <w:b/>
          <w:bCs/>
          <w:sz w:val="24"/>
          <w:szCs w:val="24"/>
        </w:rPr>
      </w:pPr>
      <w:r w:rsidRPr="006D76AC">
        <w:rPr>
          <w:rFonts w:ascii="Arial" w:hAnsi="Arial" w:cs="Arial"/>
          <w:b/>
          <w:bCs/>
          <w:sz w:val="24"/>
          <w:szCs w:val="24"/>
        </w:rPr>
        <w:t>A C U E R D O</w:t>
      </w:r>
    </w:p>
    <w:p w14:paraId="3758B9CC" w14:textId="77777777" w:rsidR="00344209" w:rsidRPr="006D76AC" w:rsidRDefault="00344209" w:rsidP="006D76AC">
      <w:pPr>
        <w:pStyle w:val="Sangra3detindependiente"/>
        <w:spacing w:after="0" w:line="276" w:lineRule="auto"/>
        <w:ind w:left="-142" w:right="-143"/>
        <w:jc w:val="both"/>
        <w:rPr>
          <w:rFonts w:ascii="Arial" w:eastAsia="Arial" w:hAnsi="Arial" w:cs="Arial"/>
          <w:i/>
          <w:sz w:val="24"/>
          <w:szCs w:val="24"/>
        </w:rPr>
      </w:pPr>
      <w:r w:rsidRPr="006D76AC">
        <w:rPr>
          <w:rFonts w:ascii="Arial" w:eastAsia="Arial" w:hAnsi="Arial" w:cs="Arial"/>
          <w:b/>
          <w:sz w:val="24"/>
          <w:szCs w:val="24"/>
        </w:rPr>
        <w:t xml:space="preserve">ÚNICO. </w:t>
      </w:r>
      <w:r w:rsidRPr="006D76AC">
        <w:rPr>
          <w:rFonts w:ascii="Arial" w:eastAsia="Arial" w:hAnsi="Arial" w:cs="Arial"/>
          <w:i/>
          <w:sz w:val="24"/>
          <w:szCs w:val="24"/>
        </w:rPr>
        <w:t xml:space="preserve">Se </w:t>
      </w:r>
      <w:r w:rsidRPr="006D76AC">
        <w:rPr>
          <w:rFonts w:ascii="Arial" w:eastAsia="Arial" w:hAnsi="Arial" w:cs="Arial"/>
          <w:b/>
          <w:i/>
          <w:sz w:val="24"/>
          <w:szCs w:val="24"/>
        </w:rPr>
        <w:t xml:space="preserve">reforma </w:t>
      </w:r>
      <w:r w:rsidRPr="006D76AC">
        <w:rPr>
          <w:rFonts w:ascii="Arial" w:eastAsia="Arial" w:hAnsi="Arial" w:cs="Arial"/>
          <w:i/>
          <w:sz w:val="24"/>
          <w:szCs w:val="24"/>
        </w:rPr>
        <w:t xml:space="preserve">la fracción XV; se </w:t>
      </w:r>
      <w:r w:rsidRPr="006D76AC">
        <w:rPr>
          <w:rFonts w:ascii="Arial" w:eastAsia="Arial" w:hAnsi="Arial" w:cs="Arial"/>
          <w:b/>
          <w:i/>
          <w:sz w:val="24"/>
          <w:szCs w:val="24"/>
        </w:rPr>
        <w:t>adicionan</w:t>
      </w:r>
      <w:r w:rsidRPr="006D76AC">
        <w:rPr>
          <w:rFonts w:ascii="Arial" w:eastAsia="Arial" w:hAnsi="Arial" w:cs="Arial"/>
          <w:i/>
          <w:sz w:val="24"/>
          <w:szCs w:val="24"/>
        </w:rPr>
        <w:t xml:space="preserve"> una fracción XVI recorriéndose la subsecuente al artículo 9 y un artículo 84 Bis y se </w:t>
      </w:r>
      <w:r w:rsidRPr="006D76AC">
        <w:rPr>
          <w:rFonts w:ascii="Arial" w:eastAsia="Arial" w:hAnsi="Arial" w:cs="Arial"/>
          <w:b/>
          <w:i/>
          <w:sz w:val="24"/>
          <w:szCs w:val="24"/>
        </w:rPr>
        <w:t>deroga</w:t>
      </w:r>
      <w:r w:rsidRPr="006D76AC">
        <w:rPr>
          <w:rFonts w:ascii="Arial" w:eastAsia="Arial" w:hAnsi="Arial" w:cs="Arial"/>
          <w:i/>
          <w:sz w:val="24"/>
          <w:szCs w:val="24"/>
        </w:rPr>
        <w:t xml:space="preserve"> el segundo párrafo del artículo 84, todos del </w:t>
      </w:r>
      <w:r w:rsidRPr="006D76AC">
        <w:rPr>
          <w:rFonts w:ascii="Arial" w:eastAsia="Arial" w:hAnsi="Arial" w:cs="Arial"/>
          <w:b/>
          <w:i/>
          <w:sz w:val="24"/>
          <w:szCs w:val="24"/>
        </w:rPr>
        <w:t>Reglamento de Movilidad para el Municipio de León, Guanajuato</w:t>
      </w:r>
      <w:r w:rsidRPr="006D76AC">
        <w:rPr>
          <w:rFonts w:ascii="Arial" w:eastAsia="Arial" w:hAnsi="Arial" w:cs="Arial"/>
          <w:i/>
          <w:sz w:val="24"/>
          <w:szCs w:val="24"/>
        </w:rPr>
        <w:t>, para quedar de la siguiente manera:</w:t>
      </w:r>
    </w:p>
    <w:p w14:paraId="1E6C1301" w14:textId="61DCAB96" w:rsidR="00344209" w:rsidRPr="006D76AC" w:rsidRDefault="00344209" w:rsidP="006D76AC">
      <w:pPr>
        <w:pStyle w:val="Sangra3detindependiente"/>
        <w:spacing w:after="0" w:line="276" w:lineRule="auto"/>
        <w:ind w:left="-142" w:right="-143"/>
        <w:jc w:val="both"/>
        <w:rPr>
          <w:rFonts w:ascii="Arial" w:hAnsi="Arial" w:cs="Arial"/>
          <w:b/>
          <w:i/>
          <w:sz w:val="24"/>
          <w:szCs w:val="24"/>
        </w:rPr>
      </w:pPr>
      <w:r w:rsidRPr="006D76AC">
        <w:rPr>
          <w:rFonts w:ascii="Arial" w:eastAsia="FS Joey" w:hAnsi="Arial" w:cs="Arial"/>
          <w:b/>
          <w:i/>
          <w:color w:val="000000" w:themeColor="text1"/>
          <w:sz w:val="24"/>
          <w:szCs w:val="24"/>
        </w:rPr>
        <w:t xml:space="preserve">Atribuciones de la Dirección </w:t>
      </w:r>
    </w:p>
    <w:p w14:paraId="34C11DCF" w14:textId="4F0D6D41" w:rsidR="00344209" w:rsidRPr="006D76AC" w:rsidRDefault="00344209" w:rsidP="006D76AC">
      <w:pPr>
        <w:tabs>
          <w:tab w:val="left" w:pos="426"/>
        </w:tabs>
        <w:spacing w:line="276" w:lineRule="auto"/>
        <w:ind w:left="-142"/>
        <w:jc w:val="both"/>
        <w:rPr>
          <w:rFonts w:ascii="Arial" w:eastAsia="FS Joey" w:hAnsi="Arial" w:cs="Arial"/>
          <w:b/>
          <w:color w:val="000000" w:themeColor="text1"/>
        </w:rPr>
      </w:pPr>
      <w:r w:rsidRPr="006D76AC">
        <w:rPr>
          <w:rFonts w:ascii="Arial" w:eastAsia="FS Joey" w:hAnsi="Arial" w:cs="Arial"/>
          <w:b/>
          <w:color w:val="000000" w:themeColor="text1"/>
        </w:rPr>
        <w:t xml:space="preserve">Artículo 9. </w:t>
      </w:r>
      <w:r w:rsidRPr="006D76AC">
        <w:rPr>
          <w:rFonts w:ascii="Arial" w:eastAsia="FS Joey" w:hAnsi="Arial" w:cs="Arial"/>
          <w:bCs/>
          <w:color w:val="000000" w:themeColor="text1"/>
        </w:rPr>
        <w:t>La Dirección tendrá…</w:t>
      </w:r>
      <w:r w:rsidRPr="006D76AC">
        <w:rPr>
          <w:rFonts w:ascii="Arial" w:eastAsia="FS Joey" w:hAnsi="Arial" w:cs="Arial"/>
          <w:b/>
          <w:color w:val="000000" w:themeColor="text1"/>
        </w:rPr>
        <w:t xml:space="preserve"> </w:t>
      </w:r>
    </w:p>
    <w:p w14:paraId="6FA15381" w14:textId="77777777" w:rsidR="00344209" w:rsidRPr="006D76AC" w:rsidRDefault="00344209" w:rsidP="006D76AC">
      <w:pPr>
        <w:tabs>
          <w:tab w:val="left" w:pos="426"/>
        </w:tabs>
        <w:spacing w:line="276" w:lineRule="auto"/>
        <w:ind w:left="-142"/>
        <w:jc w:val="both"/>
        <w:rPr>
          <w:rFonts w:ascii="Arial" w:eastAsia="FS Joey" w:hAnsi="Arial" w:cs="Arial"/>
          <w:bCs/>
          <w:color w:val="000000" w:themeColor="text1"/>
        </w:rPr>
      </w:pPr>
      <w:r w:rsidRPr="006D76AC">
        <w:rPr>
          <w:rFonts w:ascii="Arial" w:eastAsia="FS Joey" w:hAnsi="Arial" w:cs="Arial"/>
          <w:b/>
          <w:bCs/>
          <w:color w:val="000000" w:themeColor="text1"/>
        </w:rPr>
        <w:t>I.</w:t>
      </w:r>
      <w:r w:rsidRPr="006D76AC">
        <w:rPr>
          <w:rFonts w:ascii="Arial" w:eastAsia="FS Joey" w:hAnsi="Arial" w:cs="Arial"/>
          <w:bCs/>
          <w:color w:val="000000" w:themeColor="text1"/>
        </w:rPr>
        <w:t xml:space="preserve"> a </w:t>
      </w:r>
      <w:r w:rsidRPr="006D76AC">
        <w:rPr>
          <w:rFonts w:ascii="Arial" w:eastAsia="FS Joey" w:hAnsi="Arial" w:cs="Arial"/>
          <w:b/>
          <w:color w:val="000000" w:themeColor="text1"/>
        </w:rPr>
        <w:t>XIV.</w:t>
      </w:r>
      <w:r w:rsidRPr="006D76AC">
        <w:rPr>
          <w:rFonts w:ascii="Arial" w:eastAsia="FS Joey" w:hAnsi="Arial" w:cs="Arial"/>
          <w:bCs/>
          <w:color w:val="000000" w:themeColor="text1"/>
        </w:rPr>
        <w:t xml:space="preserve"> …</w:t>
      </w:r>
    </w:p>
    <w:p w14:paraId="6F7748AE" w14:textId="77777777" w:rsidR="00344209" w:rsidRPr="006D76AC" w:rsidRDefault="00344209" w:rsidP="006D76AC">
      <w:pPr>
        <w:pStyle w:val="NormalWeb"/>
        <w:spacing w:before="0" w:beforeAutospacing="0" w:after="0" w:afterAutospacing="0" w:line="276" w:lineRule="auto"/>
        <w:ind w:left="-142"/>
        <w:jc w:val="both"/>
        <w:rPr>
          <w:rFonts w:ascii="Arial" w:eastAsia="FS Joey" w:hAnsi="Arial" w:cs="Arial"/>
          <w:color w:val="000000" w:themeColor="text1"/>
          <w:lang w:eastAsia="en-US"/>
        </w:rPr>
      </w:pPr>
      <w:r w:rsidRPr="006D76AC">
        <w:rPr>
          <w:rFonts w:ascii="Arial" w:eastAsia="FS Joey" w:hAnsi="Arial" w:cs="Arial"/>
          <w:b/>
          <w:bCs/>
          <w:color w:val="000000" w:themeColor="text1"/>
          <w:lang w:eastAsia="en-US"/>
        </w:rPr>
        <w:t>XV.</w:t>
      </w:r>
      <w:r w:rsidRPr="006D76AC">
        <w:rPr>
          <w:rFonts w:ascii="Arial" w:eastAsia="FS Joey" w:hAnsi="Arial" w:cs="Arial"/>
          <w:color w:val="000000" w:themeColor="text1"/>
          <w:lang w:eastAsia="en-US"/>
        </w:rPr>
        <w:t xml:space="preserve"> Aplicar las sanciones y medidas de seguridad por infracciones, e irregularidades en el cumplimiento de lo preceptuado por la Ley, el presente reglamento y demás normativa aplicable;</w:t>
      </w:r>
    </w:p>
    <w:p w14:paraId="120FC1E9" w14:textId="77777777" w:rsidR="00344209" w:rsidRPr="006D76AC" w:rsidRDefault="00344209" w:rsidP="006D76AC">
      <w:pPr>
        <w:pStyle w:val="NormalWeb"/>
        <w:spacing w:before="0" w:beforeAutospacing="0" w:after="0" w:afterAutospacing="0" w:line="276" w:lineRule="auto"/>
        <w:ind w:left="-142"/>
        <w:jc w:val="both"/>
        <w:rPr>
          <w:rFonts w:ascii="Arial" w:eastAsia="FS Joey" w:hAnsi="Arial" w:cs="Arial"/>
          <w:bCs/>
          <w:color w:val="000000" w:themeColor="text1"/>
          <w:lang w:eastAsia="en-US"/>
        </w:rPr>
      </w:pPr>
      <w:r w:rsidRPr="006D76AC">
        <w:rPr>
          <w:rFonts w:ascii="Arial" w:eastAsia="FS Joey" w:hAnsi="Arial" w:cs="Arial"/>
          <w:b/>
          <w:bCs/>
          <w:color w:val="000000" w:themeColor="text1"/>
          <w:lang w:eastAsia="en-US"/>
        </w:rPr>
        <w:t xml:space="preserve">XVI. </w:t>
      </w:r>
      <w:r w:rsidRPr="006D76AC">
        <w:rPr>
          <w:rFonts w:ascii="Arial" w:eastAsia="FS Joey" w:hAnsi="Arial" w:cs="Arial"/>
          <w:bCs/>
          <w:color w:val="000000" w:themeColor="text1"/>
          <w:lang w:eastAsia="en-US"/>
        </w:rPr>
        <w:t>Coordinar con la Dirección General de Comunicación Social la utilización de los espacios de difusión reservados en favor del Municipio en el interior de los autobuses y en las terminales de transferencia, estaciones intermedias y los demás elementos del Sistema Integrado de Transporte, destinados a la Prestación del Servicio Público de Transporte, para la difusión de campañas de información de programas gubernamentales, educación vial y aquella información que contribuya a la localización de personas desaparecidas, así como cualquier otra de carácter social y de beneficio colectivo.</w:t>
      </w:r>
    </w:p>
    <w:p w14:paraId="5CA77AAE" w14:textId="77777777" w:rsidR="00344209" w:rsidRPr="006D76AC" w:rsidRDefault="00344209" w:rsidP="006D76AC">
      <w:pPr>
        <w:pStyle w:val="NormalWeb"/>
        <w:spacing w:before="0" w:beforeAutospacing="0" w:after="0" w:afterAutospacing="0" w:line="276" w:lineRule="auto"/>
        <w:ind w:left="-142"/>
        <w:jc w:val="both"/>
        <w:rPr>
          <w:rFonts w:ascii="Arial" w:eastAsia="FS Joey" w:hAnsi="Arial" w:cs="Arial"/>
          <w:bCs/>
          <w:color w:val="000000" w:themeColor="text1"/>
          <w:lang w:eastAsia="en-US"/>
        </w:rPr>
      </w:pPr>
      <w:r w:rsidRPr="006D76AC">
        <w:rPr>
          <w:rFonts w:ascii="Arial" w:eastAsia="FS Joey" w:hAnsi="Arial" w:cs="Arial"/>
          <w:bCs/>
          <w:color w:val="000000" w:themeColor="text1"/>
          <w:lang w:eastAsia="en-US"/>
        </w:rPr>
        <w:t>El Comité Intersectorial para el funcionamiento de la Célula Municipal de Búsqueda de Personas Desaparecidas de León, Guanajuato y las Dependencias y Entidades de la Administración Pública Municipal que así se requiera, colaborarán con la Dirección y la Dirección General de Comunicación Social en la definición de la información que se difundirá para la localización de personas desaparecidas, y</w:t>
      </w:r>
    </w:p>
    <w:p w14:paraId="70E58952" w14:textId="48C737A5" w:rsidR="00344209" w:rsidRPr="006D76AC" w:rsidRDefault="00344209" w:rsidP="006D76AC">
      <w:pPr>
        <w:pStyle w:val="NormalWeb"/>
        <w:spacing w:before="0" w:beforeAutospacing="0" w:after="0" w:afterAutospacing="0" w:line="276" w:lineRule="auto"/>
        <w:ind w:left="-142"/>
        <w:jc w:val="both"/>
        <w:rPr>
          <w:rFonts w:ascii="Arial" w:eastAsia="FS Joey" w:hAnsi="Arial" w:cs="Arial"/>
          <w:color w:val="000000" w:themeColor="text1"/>
          <w:lang w:eastAsia="en-US"/>
        </w:rPr>
      </w:pPr>
      <w:r w:rsidRPr="006D76AC">
        <w:rPr>
          <w:rFonts w:ascii="Arial" w:eastAsia="FS Joey" w:hAnsi="Arial" w:cs="Arial"/>
          <w:b/>
          <w:bCs/>
          <w:color w:val="000000" w:themeColor="text1"/>
          <w:lang w:eastAsia="en-US"/>
        </w:rPr>
        <w:t xml:space="preserve">XVII. </w:t>
      </w:r>
      <w:r w:rsidRPr="006D76AC">
        <w:rPr>
          <w:rFonts w:ascii="Arial" w:eastAsia="FS Joey" w:hAnsi="Arial" w:cs="Arial"/>
          <w:color w:val="000000" w:themeColor="text1"/>
          <w:lang w:eastAsia="en-US"/>
        </w:rPr>
        <w:t xml:space="preserve">Las demás que se deriven de la Ley, el presente reglamento y demás normativa aplicable. </w:t>
      </w:r>
    </w:p>
    <w:p w14:paraId="30D1FAD6" w14:textId="77777777" w:rsidR="00344209" w:rsidRPr="006D76AC" w:rsidRDefault="00344209" w:rsidP="006D76AC">
      <w:pPr>
        <w:pStyle w:val="NormalWeb"/>
        <w:spacing w:before="0" w:beforeAutospacing="0" w:after="0" w:afterAutospacing="0" w:line="276" w:lineRule="auto"/>
        <w:ind w:left="-142"/>
        <w:jc w:val="both"/>
        <w:rPr>
          <w:rFonts w:ascii="Arial" w:eastAsia="FS Joey" w:hAnsi="Arial" w:cs="Arial"/>
          <w:b/>
          <w:i/>
          <w:iCs/>
          <w:color w:val="000000" w:themeColor="text1"/>
        </w:rPr>
      </w:pPr>
      <w:r w:rsidRPr="006D76AC">
        <w:rPr>
          <w:rFonts w:ascii="Arial" w:eastAsia="FS Joey" w:hAnsi="Arial" w:cs="Arial"/>
          <w:b/>
          <w:i/>
          <w:iCs/>
          <w:color w:val="000000" w:themeColor="text1"/>
        </w:rPr>
        <w:t>Instalación de anuncios publicitarios</w:t>
      </w:r>
    </w:p>
    <w:p w14:paraId="0290BAE3" w14:textId="77777777" w:rsidR="00344209" w:rsidRPr="006D76AC" w:rsidRDefault="00344209" w:rsidP="006D76AC">
      <w:pPr>
        <w:pStyle w:val="NormalWeb"/>
        <w:spacing w:before="0" w:beforeAutospacing="0" w:after="0" w:afterAutospacing="0" w:line="276" w:lineRule="auto"/>
        <w:ind w:left="-142"/>
        <w:jc w:val="both"/>
        <w:rPr>
          <w:rFonts w:ascii="Arial" w:eastAsia="FS Joey" w:hAnsi="Arial" w:cs="Arial"/>
          <w:color w:val="000000" w:themeColor="text1"/>
        </w:rPr>
      </w:pPr>
      <w:r w:rsidRPr="006D76AC">
        <w:rPr>
          <w:rFonts w:ascii="Arial" w:eastAsia="FS Joey" w:hAnsi="Arial" w:cs="Arial"/>
          <w:b/>
          <w:color w:val="000000" w:themeColor="text1"/>
        </w:rPr>
        <w:t>Artículo 84.</w:t>
      </w:r>
      <w:r w:rsidRPr="006D76AC">
        <w:rPr>
          <w:rFonts w:ascii="Arial" w:eastAsia="FS Joey" w:hAnsi="Arial" w:cs="Arial"/>
          <w:color w:val="000000" w:themeColor="text1"/>
        </w:rPr>
        <w:t xml:space="preserve"> Los concesionarios y...</w:t>
      </w:r>
    </w:p>
    <w:p w14:paraId="3E312734" w14:textId="1DAEA377" w:rsidR="00344209" w:rsidRPr="006D76AC" w:rsidRDefault="00344209" w:rsidP="006D76AC">
      <w:pPr>
        <w:pStyle w:val="NormalWeb"/>
        <w:spacing w:before="0" w:beforeAutospacing="0" w:after="0" w:afterAutospacing="0" w:line="276" w:lineRule="auto"/>
        <w:ind w:left="-142"/>
        <w:jc w:val="both"/>
        <w:rPr>
          <w:rFonts w:ascii="Arial" w:eastAsia="FS Joey" w:hAnsi="Arial" w:cs="Arial"/>
          <w:bCs/>
          <w:color w:val="000000" w:themeColor="text1"/>
          <w:lang w:eastAsia="en-US"/>
        </w:rPr>
      </w:pPr>
      <w:r w:rsidRPr="006D76AC">
        <w:rPr>
          <w:rFonts w:ascii="Arial" w:eastAsia="FS Joey" w:hAnsi="Arial" w:cs="Arial"/>
          <w:bCs/>
          <w:color w:val="000000" w:themeColor="text1"/>
          <w:lang w:eastAsia="en-US"/>
        </w:rPr>
        <w:t>Párrafo Derogado.</w:t>
      </w:r>
    </w:p>
    <w:p w14:paraId="7EB9DB61" w14:textId="77777777" w:rsidR="00344209" w:rsidRPr="006D76AC" w:rsidRDefault="00344209" w:rsidP="006D76AC">
      <w:pPr>
        <w:pStyle w:val="NormalWeb"/>
        <w:spacing w:before="0" w:beforeAutospacing="0" w:after="0" w:afterAutospacing="0" w:line="276" w:lineRule="auto"/>
        <w:ind w:left="-142" w:right="125"/>
        <w:jc w:val="both"/>
        <w:rPr>
          <w:rFonts w:ascii="Arial" w:eastAsia="FS Joey" w:hAnsi="Arial" w:cs="Arial"/>
          <w:b/>
          <w:i/>
          <w:iCs/>
          <w:color w:val="000000" w:themeColor="text1"/>
        </w:rPr>
      </w:pPr>
      <w:r w:rsidRPr="006D76AC">
        <w:rPr>
          <w:rFonts w:ascii="Arial" w:eastAsia="FS Joey" w:hAnsi="Arial" w:cs="Arial"/>
          <w:b/>
          <w:i/>
          <w:iCs/>
          <w:color w:val="000000" w:themeColor="text1"/>
        </w:rPr>
        <w:lastRenderedPageBreak/>
        <w:t>Colaboración</w:t>
      </w:r>
    </w:p>
    <w:p w14:paraId="236177A2" w14:textId="402C0724" w:rsidR="00344209" w:rsidRPr="006D76AC" w:rsidRDefault="00344209" w:rsidP="006D76AC">
      <w:pPr>
        <w:pStyle w:val="NormalWeb"/>
        <w:spacing w:before="0" w:beforeAutospacing="0" w:after="0" w:afterAutospacing="0" w:line="276" w:lineRule="auto"/>
        <w:ind w:left="-142" w:right="125"/>
        <w:jc w:val="both"/>
        <w:rPr>
          <w:rFonts w:ascii="Arial" w:hAnsi="Arial" w:cs="Arial"/>
          <w:bCs/>
          <w:color w:val="000000" w:themeColor="text1"/>
        </w:rPr>
      </w:pPr>
      <w:r w:rsidRPr="006D76AC">
        <w:rPr>
          <w:rFonts w:ascii="Arial" w:eastAsia="FS Joey" w:hAnsi="Arial" w:cs="Arial"/>
          <w:b/>
          <w:color w:val="000000" w:themeColor="text1"/>
        </w:rPr>
        <w:t>Artículo 84 Bis.</w:t>
      </w:r>
      <w:r w:rsidRPr="006D76AC">
        <w:rPr>
          <w:rFonts w:ascii="Arial" w:eastAsia="FS Joey" w:hAnsi="Arial" w:cs="Arial"/>
          <w:color w:val="000000" w:themeColor="text1"/>
        </w:rPr>
        <w:t xml:space="preserve"> </w:t>
      </w:r>
      <w:r w:rsidRPr="006D76AC">
        <w:rPr>
          <w:rFonts w:ascii="Arial" w:hAnsi="Arial" w:cs="Arial"/>
          <w:bCs/>
          <w:color w:val="000000" w:themeColor="text1"/>
        </w:rPr>
        <w:t>Los concesionarios y permisionarios deberán colaborar en la difusión de campañas de información de programas gubernamentales, educación vial y aquella información que contribuya a la localización de personas desaparecidas, así como cualquier otra de carácter social y de beneficio colectivo.</w:t>
      </w:r>
    </w:p>
    <w:p w14:paraId="4D76A8D6" w14:textId="28F7A970" w:rsidR="00344209" w:rsidRPr="006D76AC" w:rsidRDefault="00344209" w:rsidP="006D76AC">
      <w:pPr>
        <w:pStyle w:val="NormalWeb"/>
        <w:spacing w:before="0" w:beforeAutospacing="0" w:after="0" w:afterAutospacing="0" w:line="276" w:lineRule="auto"/>
        <w:ind w:left="-142"/>
        <w:jc w:val="both"/>
        <w:rPr>
          <w:rFonts w:ascii="Arial" w:eastAsia="FS Joey" w:hAnsi="Arial" w:cs="Arial"/>
          <w:color w:val="000000" w:themeColor="text1"/>
          <w:lang w:eastAsia="en-US"/>
        </w:rPr>
      </w:pPr>
      <w:r w:rsidRPr="006D76AC">
        <w:rPr>
          <w:rFonts w:ascii="Arial" w:hAnsi="Arial" w:cs="Arial"/>
          <w:bCs/>
          <w:color w:val="000000" w:themeColor="text1"/>
        </w:rPr>
        <w:t>Las campañas de información mencionadas en el párrafo anterior no requerirán permiso para la instalación de anuncios por parte de la Dirección.</w:t>
      </w:r>
    </w:p>
    <w:p w14:paraId="6AA22020" w14:textId="013DF184" w:rsidR="00344209" w:rsidRPr="006D76AC" w:rsidRDefault="00344209" w:rsidP="006D76AC">
      <w:pPr>
        <w:spacing w:line="276" w:lineRule="auto"/>
        <w:ind w:left="-142"/>
        <w:rPr>
          <w:rFonts w:ascii="Arial" w:eastAsia="Times New Roman" w:hAnsi="Arial" w:cs="Arial"/>
          <w:b/>
          <w:bCs/>
          <w:color w:val="000000"/>
          <w:lang w:eastAsia="es-MX"/>
        </w:rPr>
      </w:pPr>
      <w:r w:rsidRPr="006D76AC">
        <w:rPr>
          <w:rFonts w:ascii="Arial" w:eastAsia="Times New Roman" w:hAnsi="Arial" w:cs="Arial"/>
          <w:b/>
          <w:bCs/>
          <w:color w:val="000000"/>
          <w:lang w:eastAsia="es-MX"/>
        </w:rPr>
        <w:t>TRANSITORIOS</w:t>
      </w:r>
    </w:p>
    <w:p w14:paraId="5C971961" w14:textId="4066F4B9" w:rsidR="00344209" w:rsidRPr="006D76AC" w:rsidRDefault="00344209" w:rsidP="006D76AC">
      <w:pPr>
        <w:spacing w:line="276" w:lineRule="auto"/>
        <w:ind w:left="-142"/>
        <w:contextualSpacing/>
        <w:jc w:val="both"/>
        <w:rPr>
          <w:rFonts w:ascii="Arial" w:eastAsia="Times New Roman" w:hAnsi="Arial" w:cs="Arial"/>
          <w:lang w:eastAsia="es-MX"/>
        </w:rPr>
      </w:pPr>
      <w:r w:rsidRPr="006D76AC">
        <w:rPr>
          <w:rFonts w:ascii="Arial" w:eastAsia="Times New Roman" w:hAnsi="Arial" w:cs="Arial"/>
          <w:b/>
          <w:bCs/>
          <w:lang w:eastAsia="es-MX"/>
        </w:rPr>
        <w:t xml:space="preserve">Artículo Primero. </w:t>
      </w:r>
      <w:r w:rsidRPr="006D76AC">
        <w:rPr>
          <w:rFonts w:ascii="Arial" w:eastAsia="Times New Roman" w:hAnsi="Arial" w:cs="Arial"/>
          <w:lang w:eastAsia="es-MX"/>
        </w:rPr>
        <w:t>Las presentes reformas, adiciones y derogaciones entrarán en vigor al día siguiente de su publicación en el Periódico Oficial del Gobierno del Estado de Guanajuato.</w:t>
      </w:r>
    </w:p>
    <w:p w14:paraId="2BB59081" w14:textId="77777777" w:rsidR="00344209" w:rsidRPr="006D76AC" w:rsidRDefault="00344209" w:rsidP="006D76AC">
      <w:pPr>
        <w:spacing w:line="276" w:lineRule="auto"/>
        <w:ind w:left="-142"/>
        <w:jc w:val="both"/>
        <w:rPr>
          <w:rFonts w:ascii="Arial" w:eastAsia="Times New Roman" w:hAnsi="Arial" w:cs="Arial"/>
          <w:lang w:eastAsia="es-MX"/>
        </w:rPr>
      </w:pPr>
      <w:r w:rsidRPr="006D76AC">
        <w:rPr>
          <w:rFonts w:ascii="Arial" w:eastAsia="Times New Roman" w:hAnsi="Arial" w:cs="Arial"/>
          <w:b/>
          <w:bCs/>
          <w:lang w:eastAsia="es-MX"/>
        </w:rPr>
        <w:t>Artículo Segundo.</w:t>
      </w:r>
      <w:r w:rsidRPr="006D76AC">
        <w:rPr>
          <w:rFonts w:ascii="Arial" w:hAnsi="Arial" w:cs="Arial"/>
        </w:rPr>
        <w:t xml:space="preserve"> </w:t>
      </w:r>
      <w:r w:rsidRPr="006D76AC">
        <w:rPr>
          <w:rFonts w:ascii="Arial" w:eastAsia="Times New Roman" w:hAnsi="Arial" w:cs="Arial"/>
          <w:lang w:eastAsia="es-MX"/>
        </w:rPr>
        <w:t>Se derogan todas aquellas disposiciones que se opongan a lo establecido en el presente.</w:t>
      </w:r>
    </w:p>
    <w:p w14:paraId="29DAAC89" w14:textId="77777777" w:rsidR="00344209" w:rsidRPr="006D76AC" w:rsidRDefault="00344209" w:rsidP="006D76AC">
      <w:pPr>
        <w:pStyle w:val="Sangra3detindependiente"/>
        <w:spacing w:after="0" w:line="276" w:lineRule="auto"/>
        <w:ind w:left="-142" w:right="-143"/>
        <w:jc w:val="both"/>
        <w:rPr>
          <w:rFonts w:ascii="Arial" w:hAnsi="Arial" w:cs="Arial"/>
          <w:b/>
          <w:i/>
          <w:sz w:val="24"/>
          <w:szCs w:val="24"/>
        </w:rPr>
      </w:pPr>
    </w:p>
    <w:p w14:paraId="5CCCFF2C" w14:textId="77777777" w:rsidR="003108BF" w:rsidRPr="006D76AC" w:rsidRDefault="003108BF" w:rsidP="006D76AC">
      <w:pPr>
        <w:tabs>
          <w:tab w:val="left" w:pos="8820"/>
        </w:tabs>
        <w:spacing w:line="276" w:lineRule="auto"/>
        <w:ind w:right="17"/>
        <w:jc w:val="both"/>
        <w:rPr>
          <w:rFonts w:ascii="Arial" w:hAnsi="Arial" w:cs="Arial"/>
        </w:rPr>
      </w:pPr>
    </w:p>
    <w:sectPr w:rsidR="003108BF" w:rsidRPr="006D76AC" w:rsidSect="009E6038">
      <w:headerReference w:type="even" r:id="rId8"/>
      <w:headerReference w:type="default" r:id="rId9"/>
      <w:footerReference w:type="default" r:id="rId10"/>
      <w:headerReference w:type="first" r:id="rId11"/>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E1B8B" w14:textId="77777777" w:rsidR="006A1D2C" w:rsidRDefault="006A1D2C" w:rsidP="00F81457">
      <w:r>
        <w:separator/>
      </w:r>
    </w:p>
  </w:endnote>
  <w:endnote w:type="continuationSeparator" w:id="0">
    <w:p w14:paraId="4561FEC3" w14:textId="77777777" w:rsidR="006A1D2C" w:rsidRDefault="006A1D2C" w:rsidP="00F8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w:altName w:val="Myriad"/>
    <w:panose1 w:val="00000000000000000000"/>
    <w:charset w:val="00"/>
    <w:family w:val="auto"/>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haletComprime-CologneSixty">
    <w:altName w:val="Arial"/>
    <w:panose1 w:val="00000000000000000000"/>
    <w:charset w:val="00"/>
    <w:family w:val="modern"/>
    <w:notTrueType/>
    <w:pitch w:val="variable"/>
    <w:sig w:usb0="00000001" w:usb1="5000204A" w:usb2="00000000" w:usb3="00000000" w:csb0="00000009" w:csb1="00000000"/>
  </w:font>
  <w:font w:name="Mangal">
    <w:panose1 w:val="00000400000000000000"/>
    <w:charset w:val="01"/>
    <w:family w:val="roman"/>
    <w:notTrueType/>
    <w:pitch w:val="variable"/>
    <w:sig w:usb0="00002000" w:usb1="00000000" w:usb2="00000000" w:usb3="00000000" w:csb0="00000000" w:csb1="00000000"/>
  </w:font>
  <w:font w:name="Lucida Grande">
    <w:altName w:val="Times New Roman"/>
    <w:charset w:val="00"/>
    <w:family w:val="swiss"/>
    <w:pitch w:val="variable"/>
    <w:sig w:usb0="00000003" w:usb1="00000000" w:usb2="00000000" w:usb3="00000000" w:csb0="00000001" w:csb1="00000000"/>
  </w:font>
  <w:font w:name="ヒラギノ角ゴ Pro W3">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FS Joey">
    <w:altName w:val="Calibri"/>
    <w:charset w:val="00"/>
    <w:family w:val="modern"/>
    <w:pitch w:val="variable"/>
    <w:sig w:usb0="A00000AF" w:usb1="5000A06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879229"/>
      <w:docPartObj>
        <w:docPartGallery w:val="Page Numbers (Bottom of Page)"/>
        <w:docPartUnique/>
      </w:docPartObj>
    </w:sdtPr>
    <w:sdtEndPr>
      <w:rPr>
        <w:rFonts w:ascii="Arial" w:hAnsi="Arial" w:cs="Arial"/>
        <w:sz w:val="18"/>
        <w:szCs w:val="18"/>
      </w:rPr>
    </w:sdtEndPr>
    <w:sdtContent>
      <w:p w14:paraId="5EE34E52" w14:textId="32C03911" w:rsidR="006D76AC" w:rsidRPr="00951598" w:rsidRDefault="006D76AC">
        <w:pPr>
          <w:pStyle w:val="Piedepgina"/>
          <w:jc w:val="right"/>
          <w:rPr>
            <w:rFonts w:ascii="Arial" w:hAnsi="Arial" w:cs="Arial"/>
            <w:sz w:val="18"/>
            <w:szCs w:val="18"/>
          </w:rPr>
        </w:pPr>
        <w:r w:rsidRPr="00951598">
          <w:rPr>
            <w:rFonts w:ascii="Arial" w:hAnsi="Arial" w:cs="Arial"/>
            <w:sz w:val="18"/>
            <w:szCs w:val="18"/>
          </w:rPr>
          <w:fldChar w:fldCharType="begin"/>
        </w:r>
        <w:r w:rsidRPr="00951598">
          <w:rPr>
            <w:rFonts w:ascii="Arial" w:hAnsi="Arial" w:cs="Arial"/>
            <w:sz w:val="18"/>
            <w:szCs w:val="18"/>
          </w:rPr>
          <w:instrText>PAGE   \* MERGEFORMAT</w:instrText>
        </w:r>
        <w:r w:rsidRPr="00951598">
          <w:rPr>
            <w:rFonts w:ascii="Arial" w:hAnsi="Arial" w:cs="Arial"/>
            <w:sz w:val="18"/>
            <w:szCs w:val="18"/>
          </w:rPr>
          <w:fldChar w:fldCharType="separate"/>
        </w:r>
        <w:r w:rsidR="00CD30A9" w:rsidRPr="00CD30A9">
          <w:rPr>
            <w:rFonts w:ascii="Arial" w:hAnsi="Arial" w:cs="Arial"/>
            <w:noProof/>
            <w:sz w:val="18"/>
            <w:szCs w:val="18"/>
            <w:lang w:val="es-ES"/>
          </w:rPr>
          <w:t>70</w:t>
        </w:r>
        <w:r w:rsidRPr="00951598">
          <w:rPr>
            <w:rFonts w:ascii="Arial" w:hAnsi="Arial" w:cs="Arial"/>
            <w:sz w:val="18"/>
            <w:szCs w:val="18"/>
          </w:rPr>
          <w:fldChar w:fldCharType="end"/>
        </w:r>
      </w:p>
    </w:sdtContent>
  </w:sdt>
  <w:p w14:paraId="5A1E0400" w14:textId="77777777" w:rsidR="006D76AC" w:rsidRDefault="006D76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59AE6" w14:textId="77777777" w:rsidR="006A1D2C" w:rsidRDefault="006A1D2C" w:rsidP="00F81457">
      <w:r>
        <w:separator/>
      </w:r>
    </w:p>
  </w:footnote>
  <w:footnote w:type="continuationSeparator" w:id="0">
    <w:p w14:paraId="4BA85E19" w14:textId="77777777" w:rsidR="006A1D2C" w:rsidRDefault="006A1D2C" w:rsidP="00F81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FC911" w14:textId="375EA3DB" w:rsidR="006D76AC" w:rsidRDefault="006D76AC">
    <w:pPr>
      <w:pStyle w:val="Encabezado"/>
    </w:pPr>
    <w:r>
      <w:rPr>
        <w:noProof/>
      </w:rPr>
      <w:pict w14:anchorId="44C0D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1" o:spid="_x0000_s2051" type="#_x0000_t75" alt="" style="position:absolute;margin-left:0;margin-top:0;width:393.5pt;height:621.5pt;z-index:-251651072;mso-wrap-edited:f;mso-width-percent:0;mso-height-percent:0;mso-position-horizontal:center;mso-position-horizontal-relative:margin;mso-position-vertical:center;mso-position-vertical-relative:margin;mso-width-percent:0;mso-height-percent:0" o:allowincell="f">
          <v:imagedata r:id="rId1" o:title="Imagen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D7E0" w14:textId="0A99BB11" w:rsidR="006D76AC" w:rsidRDefault="006D76AC" w:rsidP="00472C71">
    <w:pPr>
      <w:pStyle w:val="Encabezado"/>
      <w:ind w:left="426"/>
    </w:pPr>
    <w:r>
      <w:rPr>
        <w:noProof/>
        <w:lang w:eastAsia="es-MX"/>
      </w:rPr>
      <w:drawing>
        <wp:anchor distT="0" distB="0" distL="114300" distR="114300" simplePos="0" relativeHeight="251659264" behindDoc="0" locked="0" layoutInCell="1" allowOverlap="1" wp14:anchorId="47031F72" wp14:editId="486BD72E">
          <wp:simplePos x="0" y="0"/>
          <wp:positionH relativeFrom="margin">
            <wp:posOffset>-177800</wp:posOffset>
          </wp:positionH>
          <wp:positionV relativeFrom="paragraph">
            <wp:posOffset>-35560</wp:posOffset>
          </wp:positionV>
          <wp:extent cx="371475" cy="587375"/>
          <wp:effectExtent l="0" t="0" r="952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01A59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2" o:spid="_x0000_s2050" type="#_x0000_t75" alt="" style="position:absolute;left:0;text-align:left;margin-left:0;margin-top:0;width:393.5pt;height:621.5pt;z-index:-251648000;mso-wrap-edited:f;mso-width-percent:0;mso-height-percent:0;mso-position-horizontal:center;mso-position-horizontal-relative:margin;mso-position-vertical:center;mso-position-vertical-relative:margin;mso-width-percent:0;mso-height-percent:0" o:allowincell="f">
          <v:imagedata r:id="rId2" o:title="Imagen 1" gain="1.25"/>
          <w10:wrap anchorx="margin" anchory="margin"/>
        </v:shape>
      </w:pict>
    </w:r>
  </w:p>
  <w:p w14:paraId="58F2C511" w14:textId="28BF741E" w:rsidR="006D76AC" w:rsidRPr="00672F7C" w:rsidRDefault="006D76AC" w:rsidP="00672F7C">
    <w:pPr>
      <w:pStyle w:val="Encabezado"/>
      <w:spacing w:line="240" w:lineRule="exact"/>
      <w:ind w:left="425" w:hanging="284"/>
      <w:rPr>
        <w:rFonts w:ascii="Arial" w:hAnsi="Arial" w:cs="Arial"/>
        <w:sz w:val="22"/>
        <w:szCs w:val="22"/>
      </w:rPr>
    </w:pPr>
    <w:r w:rsidRPr="00672F7C">
      <w:rPr>
        <w:rFonts w:ascii="Arial" w:hAnsi="Arial" w:cs="Arial"/>
        <w:b/>
        <w:bCs/>
        <w:color w:val="1F2C4E"/>
      </w:rPr>
      <w:t>Presidencia Municipal de León</w:t>
    </w:r>
    <w:r w:rsidRPr="00677779">
      <w:rPr>
        <w:rFonts w:ascii="Calibri Light" w:hAnsi="Calibri Light" w:cs="Calibri Light"/>
      </w:rPr>
      <w:tab/>
    </w:r>
    <w:r w:rsidRPr="00677779">
      <w:rPr>
        <w:rFonts w:ascii="Calibri Light" w:hAnsi="Calibri Light" w:cs="Calibri Light"/>
        <w:color w:val="123A65"/>
      </w:rPr>
      <w:tab/>
    </w:r>
    <w:r w:rsidRPr="00EA772D">
      <w:rPr>
        <w:rFonts w:ascii="Arial" w:hAnsi="Arial" w:cs="Arial"/>
        <w:b/>
        <w:bCs/>
        <w:color w:val="1F2C4E"/>
        <w:sz w:val="18"/>
        <w:szCs w:val="18"/>
      </w:rPr>
      <w:t>Publicación</w:t>
    </w:r>
    <w:r w:rsidRPr="00EA772D">
      <w:rPr>
        <w:rFonts w:ascii="Arial" w:hAnsi="Arial" w:cs="Arial"/>
        <w:b/>
        <w:bCs/>
        <w:color w:val="123A65"/>
        <w:sz w:val="18"/>
        <w:szCs w:val="18"/>
      </w:rPr>
      <w:t xml:space="preserve">: </w:t>
    </w:r>
    <w:r w:rsidRPr="00EA772D">
      <w:rPr>
        <w:rFonts w:ascii="Arial" w:hAnsi="Arial" w:cs="Arial"/>
        <w:sz w:val="18"/>
        <w:szCs w:val="18"/>
      </w:rPr>
      <w:t>P.O.</w:t>
    </w:r>
    <w:r w:rsidRPr="00EA772D">
      <w:rPr>
        <w:rFonts w:ascii="Arial" w:hAnsi="Arial" w:cs="Arial"/>
        <w:color w:val="123A65"/>
        <w:sz w:val="18"/>
        <w:szCs w:val="18"/>
      </w:rPr>
      <w:t xml:space="preserve"> </w:t>
    </w:r>
    <w:r>
      <w:rPr>
        <w:rFonts w:ascii="Arial" w:hAnsi="Arial" w:cs="Arial"/>
        <w:sz w:val="18"/>
        <w:szCs w:val="18"/>
      </w:rPr>
      <w:t>21</w:t>
    </w:r>
    <w:r w:rsidRPr="00EA772D">
      <w:rPr>
        <w:rFonts w:ascii="Arial" w:hAnsi="Arial" w:cs="Arial"/>
        <w:sz w:val="18"/>
        <w:szCs w:val="18"/>
      </w:rPr>
      <w:t xml:space="preserve"> de </w:t>
    </w:r>
    <w:r>
      <w:rPr>
        <w:rFonts w:ascii="Arial" w:hAnsi="Arial" w:cs="Arial"/>
        <w:sz w:val="18"/>
        <w:szCs w:val="18"/>
      </w:rPr>
      <w:t>julio</w:t>
    </w:r>
    <w:r w:rsidRPr="00EA772D">
      <w:rPr>
        <w:rFonts w:ascii="Arial" w:hAnsi="Arial" w:cs="Arial"/>
        <w:sz w:val="18"/>
        <w:szCs w:val="18"/>
      </w:rPr>
      <w:t xml:space="preserve"> </w:t>
    </w:r>
    <w:r>
      <w:rPr>
        <w:rFonts w:ascii="Arial" w:hAnsi="Arial" w:cs="Arial"/>
        <w:sz w:val="18"/>
        <w:szCs w:val="18"/>
      </w:rPr>
      <w:t>de 2021</w:t>
    </w:r>
  </w:p>
  <w:p w14:paraId="3F3DCB56" w14:textId="181B994C" w:rsidR="006D76AC" w:rsidRPr="00EA772D" w:rsidRDefault="006D76AC" w:rsidP="006E33D7">
    <w:pPr>
      <w:pStyle w:val="Encabezado"/>
      <w:spacing w:line="240" w:lineRule="exact"/>
      <w:ind w:left="284"/>
      <w:rPr>
        <w:rFonts w:ascii="Arial" w:hAnsi="Arial" w:cs="Arial"/>
        <w:sz w:val="18"/>
        <w:szCs w:val="18"/>
      </w:rPr>
    </w:pPr>
    <w:r>
      <w:rPr>
        <w:rFonts w:ascii="Arial" w:hAnsi="Arial" w:cs="Arial"/>
        <w:sz w:val="10"/>
        <w:szCs w:val="10"/>
      </w:rPr>
      <w:t>Reglamento de Movilidad para el Municipio de León, Guanajuato</w:t>
    </w:r>
    <w:r w:rsidRPr="00672F7C">
      <w:rPr>
        <w:rFonts w:ascii="Arial" w:hAnsi="Arial" w:cs="Arial"/>
        <w:sz w:val="14"/>
        <w:szCs w:val="14"/>
      </w:rPr>
      <w:tab/>
    </w:r>
    <w:r w:rsidRPr="00672F7C">
      <w:rPr>
        <w:rFonts w:ascii="Arial" w:hAnsi="Arial" w:cs="Arial"/>
      </w:rPr>
      <w:tab/>
    </w:r>
    <w:r w:rsidRPr="006E33D7">
      <w:rPr>
        <w:rFonts w:ascii="Arial" w:hAnsi="Arial" w:cs="Arial"/>
        <w:b/>
        <w:bCs/>
        <w:color w:val="1F2C4E"/>
        <w:sz w:val="18"/>
        <w:szCs w:val="18"/>
      </w:rPr>
      <w:t>Última reforma:</w:t>
    </w:r>
    <w:r>
      <w:rPr>
        <w:rFonts w:ascii="Arial" w:hAnsi="Arial" w:cs="Arial"/>
        <w:sz w:val="18"/>
        <w:szCs w:val="18"/>
      </w:rPr>
      <w:t xml:space="preserve"> P.O. 07 de junio de 2022</w:t>
    </w:r>
  </w:p>
  <w:p w14:paraId="2E809025" w14:textId="77777777" w:rsidR="006D76AC" w:rsidRPr="00F81457" w:rsidRDefault="006D76AC" w:rsidP="00F345E9">
    <w:pPr>
      <w:pStyle w:val="Encabezado"/>
      <w:tabs>
        <w:tab w:val="clear" w:pos="4419"/>
        <w:tab w:val="clear" w:pos="8838"/>
      </w:tabs>
      <w:ind w:left="-993"/>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C53C" w14:textId="6B75CE2C" w:rsidR="006D76AC" w:rsidRDefault="006D76AC">
    <w:pPr>
      <w:pStyle w:val="Encabezado"/>
    </w:pPr>
    <w:r>
      <w:rPr>
        <w:noProof/>
      </w:rPr>
      <w:pict w14:anchorId="21734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0" o:spid="_x0000_s2049" type="#_x0000_t75" alt="" style="position:absolute;margin-left:0;margin-top:0;width:393.5pt;height:621.5pt;z-index:-251654144;mso-wrap-edited:f;mso-width-percent:0;mso-height-percent:0;mso-position-horizontal:center;mso-position-horizontal-relative:margin;mso-position-vertical:center;mso-position-vertical-relative:margin;mso-width-percent:0;mso-height-percent:0" o:allowincell="f">
          <v:imagedata r:id="rId1" o:title="Imagen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56A04BA"/>
    <w:lvl w:ilvl="0">
      <w:start w:val="1"/>
      <w:numFmt w:val="bullet"/>
      <w:pStyle w:val="Listaconvietas2"/>
      <w:lvlText w:val=""/>
      <w:lvlJc w:val="left"/>
      <w:pPr>
        <w:tabs>
          <w:tab w:val="num" w:pos="-142"/>
        </w:tabs>
        <w:ind w:left="-142" w:hanging="360"/>
      </w:pPr>
      <w:rPr>
        <w:rFonts w:ascii="Symbol" w:hAnsi="Symbol" w:hint="default"/>
      </w:rPr>
    </w:lvl>
  </w:abstractNum>
  <w:abstractNum w:abstractNumId="1" w15:restartNumberingAfterBreak="0">
    <w:nsid w:val="027C0A39"/>
    <w:multiLevelType w:val="hybridMultilevel"/>
    <w:tmpl w:val="57EA00D6"/>
    <w:lvl w:ilvl="0" w:tplc="94949E8C">
      <w:start w:val="1"/>
      <w:numFmt w:val="upperRoman"/>
      <w:lvlText w:val="%1."/>
      <w:lvlJc w:val="left"/>
      <w:pPr>
        <w:ind w:left="437" w:hanging="720"/>
      </w:pPr>
      <w:rPr>
        <w:rFonts w:hint="default"/>
        <w:b w:val="0"/>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2" w15:restartNumberingAfterBreak="0">
    <w:nsid w:val="02BA5088"/>
    <w:multiLevelType w:val="hybridMultilevel"/>
    <w:tmpl w:val="E992188C"/>
    <w:lvl w:ilvl="0" w:tplc="FDC2C6F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3818D5"/>
    <w:multiLevelType w:val="multilevel"/>
    <w:tmpl w:val="70783254"/>
    <w:lvl w:ilvl="0">
      <w:start w:val="1"/>
      <w:numFmt w:val="upperRoman"/>
      <w:lvlText w:val="%1."/>
      <w:lvlJc w:val="right"/>
      <w:pPr>
        <w:ind w:left="1021"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4E65BB"/>
    <w:multiLevelType w:val="hybridMultilevel"/>
    <w:tmpl w:val="4704CEB2"/>
    <w:lvl w:ilvl="0" w:tplc="1ED406A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A55934"/>
    <w:multiLevelType w:val="multilevel"/>
    <w:tmpl w:val="2FAE7BDC"/>
    <w:lvl w:ilvl="0">
      <w:start w:val="1"/>
      <w:numFmt w:val="upperRoman"/>
      <w:lvlText w:val="%1."/>
      <w:lvlJc w:val="right"/>
      <w:pPr>
        <w:ind w:left="1021"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CB6C9E"/>
    <w:multiLevelType w:val="hybridMultilevel"/>
    <w:tmpl w:val="FAD66D68"/>
    <w:lvl w:ilvl="0" w:tplc="A3C8D52A">
      <w:start w:val="1"/>
      <w:numFmt w:val="upperRoman"/>
      <w:lvlText w:val="%1."/>
      <w:lvlJc w:val="right"/>
      <w:pPr>
        <w:ind w:left="644" w:hanging="360"/>
      </w:pPr>
      <w:rPr>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05CB7A99"/>
    <w:multiLevelType w:val="hybridMultilevel"/>
    <w:tmpl w:val="1BBA086E"/>
    <w:lvl w:ilvl="0" w:tplc="D8FE49BC">
      <w:start w:val="1"/>
      <w:numFmt w:val="upperRoman"/>
      <w:lvlText w:val="%1."/>
      <w:lvlJc w:val="righ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797152"/>
    <w:multiLevelType w:val="hybridMultilevel"/>
    <w:tmpl w:val="3A5EA7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8E56BC2"/>
    <w:multiLevelType w:val="multilevel"/>
    <w:tmpl w:val="FE48B6EA"/>
    <w:lvl w:ilvl="0">
      <w:start w:val="1"/>
      <w:numFmt w:val="upperRoman"/>
      <w:lvlText w:val="%1."/>
      <w:lvlJc w:val="right"/>
      <w:pPr>
        <w:ind w:left="1021"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2D2308"/>
    <w:multiLevelType w:val="hybridMultilevel"/>
    <w:tmpl w:val="E3B0609E"/>
    <w:lvl w:ilvl="0" w:tplc="137E1AF0">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AF46217"/>
    <w:multiLevelType w:val="hybridMultilevel"/>
    <w:tmpl w:val="E6B8A9FC"/>
    <w:lvl w:ilvl="0" w:tplc="2FE2784A">
      <w:start w:val="1"/>
      <w:numFmt w:val="bullet"/>
      <w:pStyle w:val="IPG6Acciones"/>
      <w:lvlText w:val=""/>
      <w:lvlJc w:val="left"/>
      <w:pPr>
        <w:ind w:left="720" w:hanging="360"/>
      </w:pPr>
      <w:rPr>
        <w:rFonts w:ascii="Symbol" w:hAnsi="Symbol" w:hint="default"/>
      </w:rPr>
    </w:lvl>
    <w:lvl w:ilvl="1" w:tplc="B9AC7B54">
      <w:start w:val="1"/>
      <w:numFmt w:val="bullet"/>
      <w:pStyle w:val="IPG7AccSub"/>
      <w:lvlText w:val="o"/>
      <w:lvlJc w:val="left"/>
      <w:pPr>
        <w:ind w:left="1637"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C7E63B7"/>
    <w:multiLevelType w:val="multilevel"/>
    <w:tmpl w:val="E1647BA0"/>
    <w:lvl w:ilvl="0">
      <w:start w:val="1"/>
      <w:numFmt w:val="upperRoman"/>
      <w:lvlText w:val="%1."/>
      <w:lvlJc w:val="right"/>
      <w:pPr>
        <w:ind w:left="454"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6A118F"/>
    <w:multiLevelType w:val="hybridMultilevel"/>
    <w:tmpl w:val="77FA5376"/>
    <w:lvl w:ilvl="0" w:tplc="5554DE7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AB288A"/>
    <w:multiLevelType w:val="hybridMultilevel"/>
    <w:tmpl w:val="FD92784C"/>
    <w:lvl w:ilvl="0" w:tplc="5AB2D88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8E2706"/>
    <w:multiLevelType w:val="multilevel"/>
    <w:tmpl w:val="4C2EE62E"/>
    <w:lvl w:ilvl="0">
      <w:start w:val="1"/>
      <w:numFmt w:val="upperRoman"/>
      <w:lvlText w:val="%1."/>
      <w:lvlJc w:val="right"/>
      <w:pPr>
        <w:ind w:left="1304"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86021F"/>
    <w:multiLevelType w:val="hybridMultilevel"/>
    <w:tmpl w:val="53007668"/>
    <w:lvl w:ilvl="0" w:tplc="83921546">
      <w:start w:val="1"/>
      <w:numFmt w:val="bullet"/>
      <w:lvlText w:val=""/>
      <w:lvlJc w:val="left"/>
      <w:pPr>
        <w:ind w:left="360" w:hanging="360"/>
      </w:pPr>
      <w:rPr>
        <w:rFonts w:ascii="Symbol" w:hAnsi="Symbol" w:hint="default"/>
      </w:rPr>
    </w:lvl>
    <w:lvl w:ilvl="1" w:tplc="570E1720">
      <w:start w:val="1"/>
      <w:numFmt w:val="bullet"/>
      <w:lvlText w:val=""/>
      <w:lvlJc w:val="left"/>
      <w:pPr>
        <w:ind w:left="1080" w:hanging="360"/>
      </w:pPr>
      <w:rPr>
        <w:rFonts w:ascii="Symbol" w:hAnsi="Symbol" w:hint="default"/>
        <w:sz w:val="22"/>
        <w:szCs w:val="22"/>
      </w:rPr>
    </w:lvl>
    <w:lvl w:ilvl="2" w:tplc="A7E217DE">
      <w:start w:val="1"/>
      <w:numFmt w:val="bullet"/>
      <w:pStyle w:val="IPGOyAE"/>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149004A0"/>
    <w:multiLevelType w:val="multilevel"/>
    <w:tmpl w:val="080A001D"/>
    <w:styleLink w:val="Estilo30"/>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4E2DA5"/>
    <w:multiLevelType w:val="hybridMultilevel"/>
    <w:tmpl w:val="D4846280"/>
    <w:lvl w:ilvl="0" w:tplc="4C98F514">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1AA31EDD"/>
    <w:multiLevelType w:val="hybridMultilevel"/>
    <w:tmpl w:val="5C861888"/>
    <w:lvl w:ilvl="0" w:tplc="712AEA96">
      <w:start w:val="1"/>
      <w:numFmt w:val="upperRoman"/>
      <w:lvlText w:val="%1."/>
      <w:lvlJc w:val="right"/>
      <w:pPr>
        <w:ind w:left="644" w:hanging="360"/>
      </w:pPr>
      <w:rPr>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1AD52220"/>
    <w:multiLevelType w:val="hybridMultilevel"/>
    <w:tmpl w:val="85489F02"/>
    <w:lvl w:ilvl="0" w:tplc="AAC4996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1D810AB9"/>
    <w:multiLevelType w:val="hybridMultilevel"/>
    <w:tmpl w:val="00840F56"/>
    <w:styleLink w:val="Guion"/>
    <w:lvl w:ilvl="0" w:tplc="C0341AB8">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4DA2CE4E">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0C927EF8">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515EFB32">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6BC2511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A762CB3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D2D6128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548278CC">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B39CEDA4">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22" w15:restartNumberingAfterBreak="0">
    <w:nsid w:val="1EC824CB"/>
    <w:multiLevelType w:val="hybridMultilevel"/>
    <w:tmpl w:val="88C808A0"/>
    <w:lvl w:ilvl="0" w:tplc="3E989F8C">
      <w:start w:val="1"/>
      <w:numFmt w:val="decimal"/>
      <w:pStyle w:val="IProEst"/>
      <w:lvlText w:val="%1)"/>
      <w:lvlJc w:val="left"/>
      <w:pPr>
        <w:ind w:left="1428" w:hanging="360"/>
      </w:pPr>
      <w:rPr>
        <w:rFonts w:hint="default"/>
      </w:rPr>
    </w:lvl>
    <w:lvl w:ilvl="1" w:tplc="540A0003">
      <w:start w:val="1"/>
      <w:numFmt w:val="bullet"/>
      <w:lvlText w:val="o"/>
      <w:lvlJc w:val="left"/>
      <w:pPr>
        <w:ind w:left="2148" w:hanging="360"/>
      </w:pPr>
      <w:rPr>
        <w:rFonts w:ascii="Courier New" w:hAnsi="Courier New" w:cs="Courier New" w:hint="default"/>
      </w:rPr>
    </w:lvl>
    <w:lvl w:ilvl="2" w:tplc="540A0005">
      <w:start w:val="1"/>
      <w:numFmt w:val="bullet"/>
      <w:lvlText w:val=""/>
      <w:lvlJc w:val="left"/>
      <w:pPr>
        <w:ind w:left="2868" w:hanging="360"/>
      </w:pPr>
      <w:rPr>
        <w:rFonts w:ascii="Wingdings" w:hAnsi="Wingdings" w:hint="default"/>
      </w:rPr>
    </w:lvl>
    <w:lvl w:ilvl="3" w:tplc="540A000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23" w15:restartNumberingAfterBreak="0">
    <w:nsid w:val="207B58B3"/>
    <w:multiLevelType w:val="multilevel"/>
    <w:tmpl w:val="62664248"/>
    <w:lvl w:ilvl="0">
      <w:start w:val="1"/>
      <w:numFmt w:val="upperRoman"/>
      <w:lvlText w:val="%1."/>
      <w:lvlJc w:val="right"/>
      <w:pPr>
        <w:ind w:left="720" w:hanging="360"/>
      </w:pPr>
      <w:rPr>
        <w:b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upperRoman"/>
      <w:lvlText w:val="%4."/>
      <w:lvlJc w:val="right"/>
      <w:pPr>
        <w:ind w:left="927"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08D0B7B"/>
    <w:multiLevelType w:val="multilevel"/>
    <w:tmpl w:val="644C11DC"/>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0BC03BF"/>
    <w:multiLevelType w:val="multilevel"/>
    <w:tmpl w:val="30B01E76"/>
    <w:lvl w:ilvl="0">
      <w:start w:val="1"/>
      <w:numFmt w:val="upperRoman"/>
      <w:lvlText w:val="%1."/>
      <w:lvlJc w:val="right"/>
      <w:pPr>
        <w:ind w:left="1021"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0FB7CA7"/>
    <w:multiLevelType w:val="hybridMultilevel"/>
    <w:tmpl w:val="1DEAE998"/>
    <w:lvl w:ilvl="0" w:tplc="2BF6E7C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2501047"/>
    <w:multiLevelType w:val="multilevel"/>
    <w:tmpl w:val="D9BA7324"/>
    <w:styleLink w:val="Estilo20"/>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7B0F02"/>
    <w:multiLevelType w:val="multilevel"/>
    <w:tmpl w:val="C84E03C0"/>
    <w:lvl w:ilvl="0">
      <w:start w:val="1"/>
      <w:numFmt w:val="upperRoman"/>
      <w:lvlText w:val="%1."/>
      <w:lvlJc w:val="right"/>
      <w:pPr>
        <w:ind w:left="1021"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F84BE6"/>
    <w:multiLevelType w:val="multilevel"/>
    <w:tmpl w:val="ADECE8DC"/>
    <w:lvl w:ilvl="0">
      <w:start w:val="1"/>
      <w:numFmt w:val="upperRoman"/>
      <w:lvlText w:val="%1."/>
      <w:lvlJc w:val="right"/>
      <w:pPr>
        <w:ind w:left="1304"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3C165FD"/>
    <w:multiLevelType w:val="hybridMultilevel"/>
    <w:tmpl w:val="1F0A4E4E"/>
    <w:lvl w:ilvl="0" w:tplc="9ABA610C">
      <w:start w:val="1"/>
      <w:numFmt w:val="upperRoman"/>
      <w:lvlText w:val="%1."/>
      <w:lvlJc w:val="right"/>
      <w:pPr>
        <w:ind w:left="1004" w:hanging="360"/>
      </w:pPr>
      <w:rPr>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15:restartNumberingAfterBreak="0">
    <w:nsid w:val="249A57AA"/>
    <w:multiLevelType w:val="multilevel"/>
    <w:tmpl w:val="9F8E99FA"/>
    <w:styleLink w:val="Estilo3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5074455"/>
    <w:multiLevelType w:val="hybridMultilevel"/>
    <w:tmpl w:val="A9A21FE8"/>
    <w:lvl w:ilvl="0" w:tplc="906CE38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6BD5D85"/>
    <w:multiLevelType w:val="multilevel"/>
    <w:tmpl w:val="59CA3616"/>
    <w:lvl w:ilvl="0">
      <w:start w:val="1"/>
      <w:numFmt w:val="upperRoman"/>
      <w:lvlText w:val="%1."/>
      <w:lvlJc w:val="right"/>
      <w:pPr>
        <w:ind w:left="595" w:hanging="170"/>
      </w:pPr>
      <w:rPr>
        <w:b w:val="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4" w15:restartNumberingAfterBreak="0">
    <w:nsid w:val="27080CC1"/>
    <w:multiLevelType w:val="hybridMultilevel"/>
    <w:tmpl w:val="25F21656"/>
    <w:lvl w:ilvl="0" w:tplc="59E413A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77D1CE7"/>
    <w:multiLevelType w:val="multilevel"/>
    <w:tmpl w:val="14B6D18E"/>
    <w:lvl w:ilvl="0">
      <w:start w:val="1"/>
      <w:numFmt w:val="upperRoman"/>
      <w:lvlText w:val="%1."/>
      <w:lvlJc w:val="right"/>
      <w:pPr>
        <w:ind w:left="1304"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7E364C2"/>
    <w:multiLevelType w:val="hybridMultilevel"/>
    <w:tmpl w:val="D28A6FBE"/>
    <w:lvl w:ilvl="0" w:tplc="25BCE3F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7F64F0C"/>
    <w:multiLevelType w:val="hybridMultilevel"/>
    <w:tmpl w:val="306ABC5A"/>
    <w:lvl w:ilvl="0" w:tplc="67BE6F4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9776904"/>
    <w:multiLevelType w:val="multilevel"/>
    <w:tmpl w:val="3122756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9A84354"/>
    <w:multiLevelType w:val="hybridMultilevel"/>
    <w:tmpl w:val="FC38874C"/>
    <w:lvl w:ilvl="0" w:tplc="1652A5B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9AA2BEF"/>
    <w:multiLevelType w:val="hybridMultilevel"/>
    <w:tmpl w:val="0C22C048"/>
    <w:lvl w:ilvl="0" w:tplc="41F264D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9F0073F"/>
    <w:multiLevelType w:val="hybridMultilevel"/>
    <w:tmpl w:val="D09EFC82"/>
    <w:lvl w:ilvl="0" w:tplc="A75E6D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B4B1A72"/>
    <w:multiLevelType w:val="hybridMultilevel"/>
    <w:tmpl w:val="2214DC0A"/>
    <w:lvl w:ilvl="0" w:tplc="4508A068">
      <w:numFmt w:val="bullet"/>
      <w:pStyle w:val="IPGProgramasHLS"/>
      <w:lvlText w:val="•"/>
      <w:lvlJc w:val="left"/>
      <w:pPr>
        <w:ind w:left="720" w:hanging="360"/>
      </w:pPr>
      <w:rPr>
        <w:rFonts w:ascii="Calibri" w:eastAsia="Batang" w:hAnsi="Calibri"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B790AFD"/>
    <w:multiLevelType w:val="hybridMultilevel"/>
    <w:tmpl w:val="BA4A5F78"/>
    <w:lvl w:ilvl="0" w:tplc="E3F616E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BE47961"/>
    <w:multiLevelType w:val="hybridMultilevel"/>
    <w:tmpl w:val="98241C64"/>
    <w:lvl w:ilvl="0" w:tplc="15EEA4A0">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9D626346">
      <w:start w:val="1"/>
      <w:numFmt w:val="bullet"/>
      <w:pStyle w:val="IPGAcc"/>
      <w:lvlText w:val=""/>
      <w:lvlJc w:val="left"/>
      <w:pPr>
        <w:ind w:left="2508" w:hanging="360"/>
      </w:pPr>
      <w:rPr>
        <w:rFonts w:ascii="Wingdings" w:hAnsi="Wingdings" w:hint="default"/>
      </w:rPr>
    </w:lvl>
    <w:lvl w:ilvl="3" w:tplc="31ECA282">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5" w15:restartNumberingAfterBreak="0">
    <w:nsid w:val="2C101ABA"/>
    <w:multiLevelType w:val="hybridMultilevel"/>
    <w:tmpl w:val="2C1458E6"/>
    <w:lvl w:ilvl="0" w:tplc="05B2FA0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C2833ED"/>
    <w:multiLevelType w:val="multilevel"/>
    <w:tmpl w:val="48821D26"/>
    <w:lvl w:ilvl="0">
      <w:start w:val="1"/>
      <w:numFmt w:val="upperRoman"/>
      <w:lvlText w:val="%1."/>
      <w:lvlJc w:val="right"/>
      <w:pPr>
        <w:ind w:left="454"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E9D76BE"/>
    <w:multiLevelType w:val="hybridMultilevel"/>
    <w:tmpl w:val="495A63BC"/>
    <w:lvl w:ilvl="0" w:tplc="A6049B7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1500E8B"/>
    <w:multiLevelType w:val="hybridMultilevel"/>
    <w:tmpl w:val="256AD58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31DA45C6"/>
    <w:multiLevelType w:val="hybridMultilevel"/>
    <w:tmpl w:val="C11E423E"/>
    <w:lvl w:ilvl="0" w:tplc="D4BE366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1E674F2"/>
    <w:multiLevelType w:val="multilevel"/>
    <w:tmpl w:val="5B02F85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29F48DA"/>
    <w:multiLevelType w:val="hybridMultilevel"/>
    <w:tmpl w:val="4B660C98"/>
    <w:lvl w:ilvl="0" w:tplc="897CF2D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2A069FB"/>
    <w:multiLevelType w:val="multilevel"/>
    <w:tmpl w:val="94307BAC"/>
    <w:lvl w:ilvl="0">
      <w:start w:val="1"/>
      <w:numFmt w:val="upperRoman"/>
      <w:lvlText w:val="%1."/>
      <w:lvlJc w:val="right"/>
      <w:pPr>
        <w:ind w:left="1021"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4C36020"/>
    <w:multiLevelType w:val="multilevel"/>
    <w:tmpl w:val="7CAAE21A"/>
    <w:lvl w:ilvl="0">
      <w:start w:val="1"/>
      <w:numFmt w:val="upperRoman"/>
      <w:lvlText w:val="%1."/>
      <w:lvlJc w:val="right"/>
      <w:pPr>
        <w:ind w:left="1304"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5C1746A"/>
    <w:multiLevelType w:val="multilevel"/>
    <w:tmpl w:val="9D02EB12"/>
    <w:lvl w:ilvl="0">
      <w:start w:val="1"/>
      <w:numFmt w:val="upperRoman"/>
      <w:lvlText w:val="%1."/>
      <w:lvlJc w:val="right"/>
      <w:pPr>
        <w:ind w:left="1158" w:hanging="170"/>
      </w:pPr>
      <w:rPr>
        <w:b w:val="0"/>
      </w:rPr>
    </w:lvl>
    <w:lvl w:ilvl="1">
      <w:start w:val="1"/>
      <w:numFmt w:val="lowerLetter"/>
      <w:lvlText w:val="%2."/>
      <w:lvlJc w:val="left"/>
      <w:pPr>
        <w:ind w:left="2286" w:hanging="360"/>
      </w:pPr>
    </w:lvl>
    <w:lvl w:ilvl="2">
      <w:start w:val="1"/>
      <w:numFmt w:val="lowerRoman"/>
      <w:lvlText w:val="%3."/>
      <w:lvlJc w:val="right"/>
      <w:pPr>
        <w:ind w:left="3006" w:hanging="180"/>
      </w:pPr>
    </w:lvl>
    <w:lvl w:ilvl="3">
      <w:start w:val="1"/>
      <w:numFmt w:val="decimal"/>
      <w:lvlText w:val="%4."/>
      <w:lvlJc w:val="left"/>
      <w:pPr>
        <w:ind w:left="3726" w:hanging="360"/>
      </w:pPr>
    </w:lvl>
    <w:lvl w:ilvl="4">
      <w:start w:val="1"/>
      <w:numFmt w:val="lowerLetter"/>
      <w:lvlText w:val="%5."/>
      <w:lvlJc w:val="left"/>
      <w:pPr>
        <w:ind w:left="4446" w:hanging="360"/>
      </w:pPr>
    </w:lvl>
    <w:lvl w:ilvl="5">
      <w:start w:val="1"/>
      <w:numFmt w:val="lowerRoman"/>
      <w:lvlText w:val="%6."/>
      <w:lvlJc w:val="right"/>
      <w:pPr>
        <w:ind w:left="5166" w:hanging="180"/>
      </w:pPr>
    </w:lvl>
    <w:lvl w:ilvl="6">
      <w:start w:val="1"/>
      <w:numFmt w:val="decimal"/>
      <w:lvlText w:val="%7."/>
      <w:lvlJc w:val="left"/>
      <w:pPr>
        <w:ind w:left="5886" w:hanging="360"/>
      </w:pPr>
    </w:lvl>
    <w:lvl w:ilvl="7">
      <w:start w:val="1"/>
      <w:numFmt w:val="lowerLetter"/>
      <w:lvlText w:val="%8."/>
      <w:lvlJc w:val="left"/>
      <w:pPr>
        <w:ind w:left="6606" w:hanging="360"/>
      </w:pPr>
    </w:lvl>
    <w:lvl w:ilvl="8">
      <w:start w:val="1"/>
      <w:numFmt w:val="lowerRoman"/>
      <w:lvlText w:val="%9."/>
      <w:lvlJc w:val="right"/>
      <w:pPr>
        <w:ind w:left="7326" w:hanging="180"/>
      </w:pPr>
    </w:lvl>
  </w:abstractNum>
  <w:abstractNum w:abstractNumId="55" w15:restartNumberingAfterBreak="0">
    <w:nsid w:val="360E6A02"/>
    <w:multiLevelType w:val="hybridMultilevel"/>
    <w:tmpl w:val="0FFC935C"/>
    <w:lvl w:ilvl="0" w:tplc="B3CACAD0">
      <w:start w:val="1"/>
      <w:numFmt w:val="upperRoman"/>
      <w:lvlText w:val="%1."/>
      <w:lvlJc w:val="right"/>
      <w:pPr>
        <w:ind w:left="720" w:hanging="360"/>
      </w:pPr>
      <w:rPr>
        <w:b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6" w15:restartNumberingAfterBreak="0">
    <w:nsid w:val="3685486C"/>
    <w:multiLevelType w:val="hybridMultilevel"/>
    <w:tmpl w:val="1F68364E"/>
    <w:lvl w:ilvl="0" w:tplc="D80AA93A">
      <w:start w:val="1"/>
      <w:numFmt w:val="upperRoman"/>
      <w:lvlText w:val="%1."/>
      <w:lvlJc w:val="right"/>
      <w:pPr>
        <w:ind w:left="1217" w:hanging="720"/>
      </w:pPr>
      <w:rPr>
        <w:rFonts w:hint="default"/>
        <w:b w:val="0"/>
      </w:rPr>
    </w:lvl>
    <w:lvl w:ilvl="1" w:tplc="080A0019" w:tentative="1">
      <w:start w:val="1"/>
      <w:numFmt w:val="lowerLetter"/>
      <w:lvlText w:val="%2."/>
      <w:lvlJc w:val="left"/>
      <w:pPr>
        <w:ind w:left="1577" w:hanging="360"/>
      </w:pPr>
    </w:lvl>
    <w:lvl w:ilvl="2" w:tplc="080A001B" w:tentative="1">
      <w:start w:val="1"/>
      <w:numFmt w:val="lowerRoman"/>
      <w:lvlText w:val="%3."/>
      <w:lvlJc w:val="right"/>
      <w:pPr>
        <w:ind w:left="2297" w:hanging="180"/>
      </w:pPr>
    </w:lvl>
    <w:lvl w:ilvl="3" w:tplc="080A000F" w:tentative="1">
      <w:start w:val="1"/>
      <w:numFmt w:val="decimal"/>
      <w:lvlText w:val="%4."/>
      <w:lvlJc w:val="left"/>
      <w:pPr>
        <w:ind w:left="3017" w:hanging="360"/>
      </w:pPr>
    </w:lvl>
    <w:lvl w:ilvl="4" w:tplc="080A0019" w:tentative="1">
      <w:start w:val="1"/>
      <w:numFmt w:val="lowerLetter"/>
      <w:lvlText w:val="%5."/>
      <w:lvlJc w:val="left"/>
      <w:pPr>
        <w:ind w:left="3737" w:hanging="360"/>
      </w:pPr>
    </w:lvl>
    <w:lvl w:ilvl="5" w:tplc="080A001B" w:tentative="1">
      <w:start w:val="1"/>
      <w:numFmt w:val="lowerRoman"/>
      <w:lvlText w:val="%6."/>
      <w:lvlJc w:val="right"/>
      <w:pPr>
        <w:ind w:left="4457" w:hanging="180"/>
      </w:pPr>
    </w:lvl>
    <w:lvl w:ilvl="6" w:tplc="080A000F" w:tentative="1">
      <w:start w:val="1"/>
      <w:numFmt w:val="decimal"/>
      <w:lvlText w:val="%7."/>
      <w:lvlJc w:val="left"/>
      <w:pPr>
        <w:ind w:left="5177" w:hanging="360"/>
      </w:pPr>
    </w:lvl>
    <w:lvl w:ilvl="7" w:tplc="080A0019" w:tentative="1">
      <w:start w:val="1"/>
      <w:numFmt w:val="lowerLetter"/>
      <w:lvlText w:val="%8."/>
      <w:lvlJc w:val="left"/>
      <w:pPr>
        <w:ind w:left="5897" w:hanging="360"/>
      </w:pPr>
    </w:lvl>
    <w:lvl w:ilvl="8" w:tplc="080A001B" w:tentative="1">
      <w:start w:val="1"/>
      <w:numFmt w:val="lowerRoman"/>
      <w:lvlText w:val="%9."/>
      <w:lvlJc w:val="right"/>
      <w:pPr>
        <w:ind w:left="6617" w:hanging="180"/>
      </w:pPr>
    </w:lvl>
  </w:abstractNum>
  <w:abstractNum w:abstractNumId="57" w15:restartNumberingAfterBreak="0">
    <w:nsid w:val="368A7AF2"/>
    <w:multiLevelType w:val="hybridMultilevel"/>
    <w:tmpl w:val="27C2ADDA"/>
    <w:lvl w:ilvl="0" w:tplc="3A2289BA">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6B17125"/>
    <w:multiLevelType w:val="multilevel"/>
    <w:tmpl w:val="E2B82B68"/>
    <w:styleLink w:val="Estilo25"/>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AB569A9"/>
    <w:multiLevelType w:val="hybridMultilevel"/>
    <w:tmpl w:val="325C42B6"/>
    <w:lvl w:ilvl="0" w:tplc="D6926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B821F94"/>
    <w:multiLevelType w:val="hybridMultilevel"/>
    <w:tmpl w:val="D42E83B6"/>
    <w:lvl w:ilvl="0" w:tplc="5BA4128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B945C32"/>
    <w:multiLevelType w:val="hybridMultilevel"/>
    <w:tmpl w:val="696E310A"/>
    <w:lvl w:ilvl="0" w:tplc="DC96F6FE">
      <w:start w:val="1"/>
      <w:numFmt w:val="bullet"/>
      <w:pStyle w:val="INormal-Vietas"/>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BFA14D8"/>
    <w:multiLevelType w:val="hybridMultilevel"/>
    <w:tmpl w:val="01F6B66C"/>
    <w:lvl w:ilvl="0" w:tplc="F5F208C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D94205E"/>
    <w:multiLevelType w:val="hybridMultilevel"/>
    <w:tmpl w:val="8C24DFFA"/>
    <w:lvl w:ilvl="0" w:tplc="1416118A">
      <w:start w:val="1"/>
      <w:numFmt w:val="upperRoman"/>
      <w:lvlText w:val="%1."/>
      <w:lvlJc w:val="right"/>
      <w:pPr>
        <w:ind w:left="1217" w:hanging="720"/>
      </w:pPr>
      <w:rPr>
        <w:rFonts w:hint="default"/>
        <w:b w:val="0"/>
      </w:rPr>
    </w:lvl>
    <w:lvl w:ilvl="1" w:tplc="080A0019" w:tentative="1">
      <w:start w:val="1"/>
      <w:numFmt w:val="lowerLetter"/>
      <w:lvlText w:val="%2."/>
      <w:lvlJc w:val="left"/>
      <w:pPr>
        <w:ind w:left="1577" w:hanging="360"/>
      </w:pPr>
    </w:lvl>
    <w:lvl w:ilvl="2" w:tplc="080A001B" w:tentative="1">
      <w:start w:val="1"/>
      <w:numFmt w:val="lowerRoman"/>
      <w:lvlText w:val="%3."/>
      <w:lvlJc w:val="right"/>
      <w:pPr>
        <w:ind w:left="2297" w:hanging="180"/>
      </w:pPr>
    </w:lvl>
    <w:lvl w:ilvl="3" w:tplc="080A000F" w:tentative="1">
      <w:start w:val="1"/>
      <w:numFmt w:val="decimal"/>
      <w:lvlText w:val="%4."/>
      <w:lvlJc w:val="left"/>
      <w:pPr>
        <w:ind w:left="3017" w:hanging="360"/>
      </w:pPr>
    </w:lvl>
    <w:lvl w:ilvl="4" w:tplc="080A0019" w:tentative="1">
      <w:start w:val="1"/>
      <w:numFmt w:val="lowerLetter"/>
      <w:lvlText w:val="%5."/>
      <w:lvlJc w:val="left"/>
      <w:pPr>
        <w:ind w:left="3737" w:hanging="360"/>
      </w:pPr>
    </w:lvl>
    <w:lvl w:ilvl="5" w:tplc="080A001B" w:tentative="1">
      <w:start w:val="1"/>
      <w:numFmt w:val="lowerRoman"/>
      <w:lvlText w:val="%6."/>
      <w:lvlJc w:val="right"/>
      <w:pPr>
        <w:ind w:left="4457" w:hanging="180"/>
      </w:pPr>
    </w:lvl>
    <w:lvl w:ilvl="6" w:tplc="080A000F" w:tentative="1">
      <w:start w:val="1"/>
      <w:numFmt w:val="decimal"/>
      <w:lvlText w:val="%7."/>
      <w:lvlJc w:val="left"/>
      <w:pPr>
        <w:ind w:left="5177" w:hanging="360"/>
      </w:pPr>
    </w:lvl>
    <w:lvl w:ilvl="7" w:tplc="080A0019" w:tentative="1">
      <w:start w:val="1"/>
      <w:numFmt w:val="lowerLetter"/>
      <w:lvlText w:val="%8."/>
      <w:lvlJc w:val="left"/>
      <w:pPr>
        <w:ind w:left="5897" w:hanging="360"/>
      </w:pPr>
    </w:lvl>
    <w:lvl w:ilvl="8" w:tplc="080A001B" w:tentative="1">
      <w:start w:val="1"/>
      <w:numFmt w:val="lowerRoman"/>
      <w:lvlText w:val="%9."/>
      <w:lvlJc w:val="right"/>
      <w:pPr>
        <w:ind w:left="6617" w:hanging="180"/>
      </w:pPr>
    </w:lvl>
  </w:abstractNum>
  <w:abstractNum w:abstractNumId="64" w15:restartNumberingAfterBreak="0">
    <w:nsid w:val="3DCB5C45"/>
    <w:multiLevelType w:val="multilevel"/>
    <w:tmpl w:val="BD10AA28"/>
    <w:lvl w:ilvl="0">
      <w:start w:val="1"/>
      <w:numFmt w:val="upperRoman"/>
      <w:lvlText w:val="%1."/>
      <w:lvlJc w:val="right"/>
      <w:pPr>
        <w:ind w:left="1021" w:hanging="170"/>
      </w:pPr>
      <w:rPr>
        <w:rFonts w:ascii="Arial" w:eastAsia="Arial" w:hAnsi="Arial" w:cs="Arial"/>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E632470"/>
    <w:multiLevelType w:val="hybridMultilevel"/>
    <w:tmpl w:val="EA36DB8C"/>
    <w:lvl w:ilvl="0" w:tplc="125EF490">
      <w:start w:val="1"/>
      <w:numFmt w:val="decimal"/>
      <w:pStyle w:val="IProObj"/>
      <w:lvlText w:val="%1."/>
      <w:lvlJc w:val="left"/>
      <w:pPr>
        <w:ind w:left="152" w:hanging="360"/>
      </w:pPr>
      <w:rPr>
        <w:rFonts w:hint="default"/>
      </w:rPr>
    </w:lvl>
    <w:lvl w:ilvl="1" w:tplc="540A0019" w:tentative="1">
      <w:start w:val="1"/>
      <w:numFmt w:val="lowerLetter"/>
      <w:lvlText w:val="%2."/>
      <w:lvlJc w:val="left"/>
      <w:pPr>
        <w:ind w:left="872" w:hanging="360"/>
      </w:pPr>
    </w:lvl>
    <w:lvl w:ilvl="2" w:tplc="540A001B" w:tentative="1">
      <w:start w:val="1"/>
      <w:numFmt w:val="lowerRoman"/>
      <w:lvlText w:val="%3."/>
      <w:lvlJc w:val="right"/>
      <w:pPr>
        <w:ind w:left="1592" w:hanging="180"/>
      </w:pPr>
    </w:lvl>
    <w:lvl w:ilvl="3" w:tplc="540A000F" w:tentative="1">
      <w:start w:val="1"/>
      <w:numFmt w:val="decimal"/>
      <w:lvlText w:val="%4."/>
      <w:lvlJc w:val="left"/>
      <w:pPr>
        <w:ind w:left="2312" w:hanging="360"/>
      </w:pPr>
    </w:lvl>
    <w:lvl w:ilvl="4" w:tplc="540A0019" w:tentative="1">
      <w:start w:val="1"/>
      <w:numFmt w:val="lowerLetter"/>
      <w:lvlText w:val="%5."/>
      <w:lvlJc w:val="left"/>
      <w:pPr>
        <w:ind w:left="3032" w:hanging="360"/>
      </w:pPr>
    </w:lvl>
    <w:lvl w:ilvl="5" w:tplc="540A001B" w:tentative="1">
      <w:start w:val="1"/>
      <w:numFmt w:val="lowerRoman"/>
      <w:lvlText w:val="%6."/>
      <w:lvlJc w:val="right"/>
      <w:pPr>
        <w:ind w:left="3752" w:hanging="180"/>
      </w:pPr>
    </w:lvl>
    <w:lvl w:ilvl="6" w:tplc="540A000F" w:tentative="1">
      <w:start w:val="1"/>
      <w:numFmt w:val="decimal"/>
      <w:lvlText w:val="%7."/>
      <w:lvlJc w:val="left"/>
      <w:pPr>
        <w:ind w:left="4472" w:hanging="360"/>
      </w:pPr>
    </w:lvl>
    <w:lvl w:ilvl="7" w:tplc="540A0019" w:tentative="1">
      <w:start w:val="1"/>
      <w:numFmt w:val="lowerLetter"/>
      <w:lvlText w:val="%8."/>
      <w:lvlJc w:val="left"/>
      <w:pPr>
        <w:ind w:left="5192" w:hanging="360"/>
      </w:pPr>
    </w:lvl>
    <w:lvl w:ilvl="8" w:tplc="540A001B" w:tentative="1">
      <w:start w:val="1"/>
      <w:numFmt w:val="lowerRoman"/>
      <w:lvlText w:val="%9."/>
      <w:lvlJc w:val="right"/>
      <w:pPr>
        <w:ind w:left="5912" w:hanging="180"/>
      </w:pPr>
    </w:lvl>
  </w:abstractNum>
  <w:abstractNum w:abstractNumId="66" w15:restartNumberingAfterBreak="0">
    <w:nsid w:val="3FF255DB"/>
    <w:multiLevelType w:val="hybridMultilevel"/>
    <w:tmpl w:val="8FC029CE"/>
    <w:lvl w:ilvl="0" w:tplc="4A842822">
      <w:start w:val="1"/>
      <w:numFmt w:val="decimal"/>
      <w:pStyle w:val="Numeraci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19948B8"/>
    <w:multiLevelType w:val="multilevel"/>
    <w:tmpl w:val="13422A7A"/>
    <w:lvl w:ilvl="0">
      <w:start w:val="1"/>
      <w:numFmt w:val="upperRoman"/>
      <w:lvlText w:val="%1."/>
      <w:lvlJc w:val="righ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8" w15:restartNumberingAfterBreak="0">
    <w:nsid w:val="41A21DC8"/>
    <w:multiLevelType w:val="hybridMultilevel"/>
    <w:tmpl w:val="30C096F6"/>
    <w:lvl w:ilvl="0" w:tplc="E0C6B7EA">
      <w:start w:val="1"/>
      <w:numFmt w:val="upperRoman"/>
      <w:lvlText w:val="%1."/>
      <w:lvlJc w:val="left"/>
      <w:pPr>
        <w:ind w:left="1080" w:hanging="720"/>
      </w:pPr>
      <w:rPr>
        <w:rFonts w:asciiTheme="minorHAnsi" w:hAnsiTheme="minorHAnsi"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1EE1110"/>
    <w:multiLevelType w:val="hybridMultilevel"/>
    <w:tmpl w:val="61961686"/>
    <w:lvl w:ilvl="0" w:tplc="90FC83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2574874"/>
    <w:multiLevelType w:val="hybridMultilevel"/>
    <w:tmpl w:val="E63AEE60"/>
    <w:lvl w:ilvl="0" w:tplc="6944D7C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2B97A7E"/>
    <w:multiLevelType w:val="multilevel"/>
    <w:tmpl w:val="080A001D"/>
    <w:styleLink w:val="Estilo7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4EC4308"/>
    <w:multiLevelType w:val="multilevel"/>
    <w:tmpl w:val="9CFE2820"/>
    <w:lvl w:ilvl="0">
      <w:start w:val="1"/>
      <w:numFmt w:val="upperRoman"/>
      <w:lvlText w:val="%1."/>
      <w:lvlJc w:val="right"/>
      <w:pPr>
        <w:ind w:left="1021" w:hanging="170"/>
      </w:pPr>
    </w:lvl>
    <w:lvl w:ilvl="1">
      <w:start w:val="1"/>
      <w:numFmt w:val="lowerLetter"/>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5340C76"/>
    <w:multiLevelType w:val="hybridMultilevel"/>
    <w:tmpl w:val="75F0F754"/>
    <w:lvl w:ilvl="0" w:tplc="F8D6BEA2">
      <w:start w:val="1"/>
      <w:numFmt w:val="upperRoman"/>
      <w:lvlText w:val="%1."/>
      <w:lvlJc w:val="right"/>
      <w:pPr>
        <w:ind w:left="644" w:hanging="360"/>
      </w:pPr>
      <w:rPr>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4" w15:restartNumberingAfterBreak="0">
    <w:nsid w:val="45E933FE"/>
    <w:multiLevelType w:val="multilevel"/>
    <w:tmpl w:val="080A001D"/>
    <w:styleLink w:val="Estilo64"/>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48E253E1"/>
    <w:multiLevelType w:val="multilevel"/>
    <w:tmpl w:val="080A001D"/>
    <w:styleLink w:val="Estilo65"/>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4A0C7F15"/>
    <w:multiLevelType w:val="hybridMultilevel"/>
    <w:tmpl w:val="D78E00FE"/>
    <w:lvl w:ilvl="0" w:tplc="921A73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C85413B"/>
    <w:multiLevelType w:val="hybridMultilevel"/>
    <w:tmpl w:val="4E40624C"/>
    <w:lvl w:ilvl="0" w:tplc="F328E19A">
      <w:start w:val="1"/>
      <w:numFmt w:val="lowerLetter"/>
      <w:lvlText w:val="%1)"/>
      <w:lvlJc w:val="left"/>
      <w:pPr>
        <w:ind w:left="1271" w:hanging="4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8" w15:restartNumberingAfterBreak="0">
    <w:nsid w:val="4E000CEB"/>
    <w:multiLevelType w:val="multilevel"/>
    <w:tmpl w:val="148235EA"/>
    <w:lvl w:ilvl="0">
      <w:start w:val="1"/>
      <w:numFmt w:val="upperRoman"/>
      <w:lvlText w:val="%1."/>
      <w:lvlJc w:val="right"/>
      <w:pPr>
        <w:ind w:left="454"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EAF5391"/>
    <w:multiLevelType w:val="hybridMultilevel"/>
    <w:tmpl w:val="6B643F74"/>
    <w:lvl w:ilvl="0" w:tplc="92FEAF8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0286362"/>
    <w:multiLevelType w:val="multilevel"/>
    <w:tmpl w:val="D2B041CC"/>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3C74511"/>
    <w:multiLevelType w:val="hybridMultilevel"/>
    <w:tmpl w:val="E180A654"/>
    <w:lvl w:ilvl="0" w:tplc="289EBF3A">
      <w:start w:val="1"/>
      <w:numFmt w:val="bullet"/>
      <w:pStyle w:val="INormalVi"/>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54CA1BE9"/>
    <w:multiLevelType w:val="hybridMultilevel"/>
    <w:tmpl w:val="FB8E3B88"/>
    <w:lvl w:ilvl="0" w:tplc="37EE0418">
      <w:start w:val="1"/>
      <w:numFmt w:val="upperRoman"/>
      <w:lvlText w:val="%1."/>
      <w:lvlJc w:val="right"/>
      <w:pPr>
        <w:ind w:left="3590" w:hanging="720"/>
      </w:pPr>
      <w:rPr>
        <w:rFonts w:hint="default"/>
        <w:b w:val="0"/>
      </w:rPr>
    </w:lvl>
    <w:lvl w:ilvl="1" w:tplc="080A0019" w:tentative="1">
      <w:start w:val="1"/>
      <w:numFmt w:val="lowerLetter"/>
      <w:lvlText w:val="%2."/>
      <w:lvlJc w:val="left"/>
      <w:pPr>
        <w:ind w:left="3950" w:hanging="360"/>
      </w:pPr>
    </w:lvl>
    <w:lvl w:ilvl="2" w:tplc="080A001B" w:tentative="1">
      <w:start w:val="1"/>
      <w:numFmt w:val="lowerRoman"/>
      <w:lvlText w:val="%3."/>
      <w:lvlJc w:val="right"/>
      <w:pPr>
        <w:ind w:left="4670" w:hanging="180"/>
      </w:pPr>
    </w:lvl>
    <w:lvl w:ilvl="3" w:tplc="080A000F" w:tentative="1">
      <w:start w:val="1"/>
      <w:numFmt w:val="decimal"/>
      <w:lvlText w:val="%4."/>
      <w:lvlJc w:val="left"/>
      <w:pPr>
        <w:ind w:left="5390" w:hanging="360"/>
      </w:pPr>
    </w:lvl>
    <w:lvl w:ilvl="4" w:tplc="080A0019" w:tentative="1">
      <w:start w:val="1"/>
      <w:numFmt w:val="lowerLetter"/>
      <w:lvlText w:val="%5."/>
      <w:lvlJc w:val="left"/>
      <w:pPr>
        <w:ind w:left="6110" w:hanging="360"/>
      </w:pPr>
    </w:lvl>
    <w:lvl w:ilvl="5" w:tplc="080A001B" w:tentative="1">
      <w:start w:val="1"/>
      <w:numFmt w:val="lowerRoman"/>
      <w:lvlText w:val="%6."/>
      <w:lvlJc w:val="right"/>
      <w:pPr>
        <w:ind w:left="6830" w:hanging="180"/>
      </w:pPr>
    </w:lvl>
    <w:lvl w:ilvl="6" w:tplc="080A000F" w:tentative="1">
      <w:start w:val="1"/>
      <w:numFmt w:val="decimal"/>
      <w:lvlText w:val="%7."/>
      <w:lvlJc w:val="left"/>
      <w:pPr>
        <w:ind w:left="7550" w:hanging="360"/>
      </w:pPr>
    </w:lvl>
    <w:lvl w:ilvl="7" w:tplc="080A0019" w:tentative="1">
      <w:start w:val="1"/>
      <w:numFmt w:val="lowerLetter"/>
      <w:lvlText w:val="%8."/>
      <w:lvlJc w:val="left"/>
      <w:pPr>
        <w:ind w:left="8270" w:hanging="360"/>
      </w:pPr>
    </w:lvl>
    <w:lvl w:ilvl="8" w:tplc="080A001B" w:tentative="1">
      <w:start w:val="1"/>
      <w:numFmt w:val="lowerRoman"/>
      <w:lvlText w:val="%9."/>
      <w:lvlJc w:val="right"/>
      <w:pPr>
        <w:ind w:left="8990" w:hanging="180"/>
      </w:pPr>
    </w:lvl>
  </w:abstractNum>
  <w:abstractNum w:abstractNumId="83" w15:restartNumberingAfterBreak="0">
    <w:nsid w:val="57855DF7"/>
    <w:multiLevelType w:val="hybridMultilevel"/>
    <w:tmpl w:val="3D74E4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8614AD9"/>
    <w:multiLevelType w:val="hybridMultilevel"/>
    <w:tmpl w:val="A202A7C4"/>
    <w:lvl w:ilvl="0" w:tplc="BD28551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9820CE8"/>
    <w:multiLevelType w:val="multilevel"/>
    <w:tmpl w:val="74601FA2"/>
    <w:lvl w:ilvl="0">
      <w:start w:val="1"/>
      <w:numFmt w:val="upperRoman"/>
      <w:lvlText w:val="%1."/>
      <w:lvlJc w:val="right"/>
      <w:pPr>
        <w:ind w:left="454"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C15578E"/>
    <w:multiLevelType w:val="hybridMultilevel"/>
    <w:tmpl w:val="6750E3CE"/>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7" w15:restartNumberingAfterBreak="0">
    <w:nsid w:val="5CFB6353"/>
    <w:multiLevelType w:val="hybridMultilevel"/>
    <w:tmpl w:val="75E8DB28"/>
    <w:lvl w:ilvl="0" w:tplc="5120CB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D182FED"/>
    <w:multiLevelType w:val="hybridMultilevel"/>
    <w:tmpl w:val="A2AE6E5A"/>
    <w:lvl w:ilvl="0" w:tplc="CE2AAAC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D7925AB"/>
    <w:multiLevelType w:val="hybridMultilevel"/>
    <w:tmpl w:val="A9884888"/>
    <w:lvl w:ilvl="0" w:tplc="1F685F0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DDD36C4"/>
    <w:multiLevelType w:val="hybridMultilevel"/>
    <w:tmpl w:val="01043EA0"/>
    <w:lvl w:ilvl="0" w:tplc="FD5681C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E6D4EF8"/>
    <w:multiLevelType w:val="multilevel"/>
    <w:tmpl w:val="EAA43B46"/>
    <w:lvl w:ilvl="0">
      <w:start w:val="2"/>
      <w:numFmt w:val="upperRoman"/>
      <w:lvlText w:val="%1."/>
      <w:lvlJc w:val="right"/>
      <w:pPr>
        <w:ind w:left="454"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09F6C8F"/>
    <w:multiLevelType w:val="hybridMultilevel"/>
    <w:tmpl w:val="7F541760"/>
    <w:lvl w:ilvl="0" w:tplc="18A83D7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1AB3AE4"/>
    <w:multiLevelType w:val="hybridMultilevel"/>
    <w:tmpl w:val="2B72FF30"/>
    <w:lvl w:ilvl="0" w:tplc="5F04B0D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4876188"/>
    <w:multiLevelType w:val="multilevel"/>
    <w:tmpl w:val="C2085BB8"/>
    <w:lvl w:ilvl="0">
      <w:start w:val="1"/>
      <w:numFmt w:val="upperRoman"/>
      <w:lvlText w:val="%1."/>
      <w:lvlJc w:val="right"/>
      <w:pPr>
        <w:tabs>
          <w:tab w:val="num" w:pos="453"/>
        </w:tabs>
        <w:ind w:left="453" w:hanging="170"/>
      </w:pPr>
      <w:rPr>
        <w:rFonts w:cs="Times New Roman" w:hint="default"/>
      </w:rPr>
    </w:lvl>
    <w:lvl w:ilvl="1">
      <w:start w:val="1"/>
      <w:numFmt w:val="lowerLetter"/>
      <w:lvlText w:val="%2)"/>
      <w:lvlJc w:val="left"/>
      <w:pPr>
        <w:tabs>
          <w:tab w:val="num" w:pos="872"/>
        </w:tabs>
        <w:ind w:left="872" w:hanging="360"/>
      </w:pPr>
      <w:rPr>
        <w:rFonts w:cs="Times New Roman" w:hint="default"/>
      </w:rPr>
    </w:lvl>
    <w:lvl w:ilvl="2">
      <w:start w:val="1"/>
      <w:numFmt w:val="lowerRoman"/>
      <w:lvlText w:val="%3."/>
      <w:lvlJc w:val="right"/>
      <w:pPr>
        <w:tabs>
          <w:tab w:val="num" w:pos="1592"/>
        </w:tabs>
        <w:ind w:left="1592" w:hanging="180"/>
      </w:pPr>
      <w:rPr>
        <w:rFonts w:cs="Times New Roman"/>
      </w:rPr>
    </w:lvl>
    <w:lvl w:ilvl="3">
      <w:start w:val="1"/>
      <w:numFmt w:val="decimal"/>
      <w:lvlText w:val="%4."/>
      <w:lvlJc w:val="left"/>
      <w:pPr>
        <w:tabs>
          <w:tab w:val="num" w:pos="2312"/>
        </w:tabs>
        <w:ind w:left="2312" w:hanging="360"/>
      </w:pPr>
      <w:rPr>
        <w:rFonts w:cs="Times New Roman"/>
      </w:rPr>
    </w:lvl>
    <w:lvl w:ilvl="4">
      <w:start w:val="1"/>
      <w:numFmt w:val="lowerLetter"/>
      <w:lvlText w:val="%5."/>
      <w:lvlJc w:val="left"/>
      <w:pPr>
        <w:tabs>
          <w:tab w:val="num" w:pos="3032"/>
        </w:tabs>
        <w:ind w:left="3032" w:hanging="360"/>
      </w:pPr>
      <w:rPr>
        <w:rFonts w:cs="Times New Roman"/>
      </w:rPr>
    </w:lvl>
    <w:lvl w:ilvl="5">
      <w:start w:val="1"/>
      <w:numFmt w:val="lowerRoman"/>
      <w:lvlText w:val="%6."/>
      <w:lvlJc w:val="right"/>
      <w:pPr>
        <w:tabs>
          <w:tab w:val="num" w:pos="3752"/>
        </w:tabs>
        <w:ind w:left="3752" w:hanging="180"/>
      </w:pPr>
      <w:rPr>
        <w:rFonts w:cs="Times New Roman"/>
      </w:rPr>
    </w:lvl>
    <w:lvl w:ilvl="6">
      <w:start w:val="1"/>
      <w:numFmt w:val="decimal"/>
      <w:lvlText w:val="%7."/>
      <w:lvlJc w:val="left"/>
      <w:pPr>
        <w:tabs>
          <w:tab w:val="num" w:pos="4472"/>
        </w:tabs>
        <w:ind w:left="4472" w:hanging="360"/>
      </w:pPr>
      <w:rPr>
        <w:rFonts w:cs="Times New Roman"/>
      </w:rPr>
    </w:lvl>
    <w:lvl w:ilvl="7">
      <w:start w:val="1"/>
      <w:numFmt w:val="lowerLetter"/>
      <w:lvlText w:val="%8."/>
      <w:lvlJc w:val="left"/>
      <w:pPr>
        <w:tabs>
          <w:tab w:val="num" w:pos="5192"/>
        </w:tabs>
        <w:ind w:left="5192" w:hanging="360"/>
      </w:pPr>
      <w:rPr>
        <w:rFonts w:cs="Times New Roman"/>
      </w:rPr>
    </w:lvl>
    <w:lvl w:ilvl="8">
      <w:start w:val="1"/>
      <w:numFmt w:val="lowerRoman"/>
      <w:lvlText w:val="%9."/>
      <w:lvlJc w:val="right"/>
      <w:pPr>
        <w:tabs>
          <w:tab w:val="num" w:pos="5912"/>
        </w:tabs>
        <w:ind w:left="5912" w:hanging="180"/>
      </w:pPr>
      <w:rPr>
        <w:rFonts w:cs="Times New Roman"/>
      </w:rPr>
    </w:lvl>
  </w:abstractNum>
  <w:abstractNum w:abstractNumId="95" w15:restartNumberingAfterBreak="0">
    <w:nsid w:val="64DD2ED5"/>
    <w:multiLevelType w:val="multilevel"/>
    <w:tmpl w:val="9D4AA526"/>
    <w:lvl w:ilvl="0">
      <w:start w:val="1"/>
      <w:numFmt w:val="upperRoman"/>
      <w:lvlText w:val="%1."/>
      <w:lvlJc w:val="right"/>
      <w:pPr>
        <w:ind w:left="1304"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5302F7E"/>
    <w:multiLevelType w:val="hybridMultilevel"/>
    <w:tmpl w:val="AE4AE060"/>
    <w:lvl w:ilvl="0" w:tplc="7168374C">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7450FDB"/>
    <w:multiLevelType w:val="hybridMultilevel"/>
    <w:tmpl w:val="0DF247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8F66E62"/>
    <w:multiLevelType w:val="hybridMultilevel"/>
    <w:tmpl w:val="8B70C122"/>
    <w:lvl w:ilvl="0" w:tplc="E858F8C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9164016"/>
    <w:multiLevelType w:val="hybridMultilevel"/>
    <w:tmpl w:val="5802CF94"/>
    <w:lvl w:ilvl="0" w:tplc="04D0127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A273A11"/>
    <w:multiLevelType w:val="hybridMultilevel"/>
    <w:tmpl w:val="9C0E6742"/>
    <w:lvl w:ilvl="0" w:tplc="E768304C">
      <w:start w:val="1"/>
      <w:numFmt w:val="upperRoman"/>
      <w:lvlText w:val="%1."/>
      <w:lvlJc w:val="left"/>
      <w:pPr>
        <w:ind w:left="720" w:hanging="360"/>
      </w:pPr>
      <w:rPr>
        <w:rFonts w:ascii="Arial" w:hAnsi="Arial" w:cs="Arial" w:hint="default"/>
        <w:b w:val="0"/>
        <w:bCs/>
        <w:i w:val="0"/>
        <w:strike w:val="0"/>
        <w:snapToGrid/>
        <w:color w:val="auto"/>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B946876"/>
    <w:multiLevelType w:val="multilevel"/>
    <w:tmpl w:val="C534D77E"/>
    <w:lvl w:ilvl="0">
      <w:start w:val="1"/>
      <w:numFmt w:val="upperRoman"/>
      <w:lvlText w:val="%1."/>
      <w:lvlJc w:val="right"/>
      <w:pPr>
        <w:ind w:left="1304"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DEA0461"/>
    <w:multiLevelType w:val="hybridMultilevel"/>
    <w:tmpl w:val="D9CE4978"/>
    <w:lvl w:ilvl="0" w:tplc="12D85D6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FAC798D"/>
    <w:multiLevelType w:val="hybridMultilevel"/>
    <w:tmpl w:val="3828BBC6"/>
    <w:lvl w:ilvl="0" w:tplc="3E1AE4F0">
      <w:start w:val="1"/>
      <w:numFmt w:val="upperRoman"/>
      <w:lvlText w:val="%1."/>
      <w:lvlJc w:val="right"/>
      <w:pPr>
        <w:ind w:left="644" w:hanging="360"/>
      </w:pPr>
      <w:rPr>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4" w15:restartNumberingAfterBreak="0">
    <w:nsid w:val="6FD50CCA"/>
    <w:multiLevelType w:val="hybridMultilevel"/>
    <w:tmpl w:val="6B24B0BA"/>
    <w:lvl w:ilvl="0" w:tplc="65F02EB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289450A"/>
    <w:multiLevelType w:val="hybridMultilevel"/>
    <w:tmpl w:val="3A145F20"/>
    <w:lvl w:ilvl="0" w:tplc="D990E5C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4287579"/>
    <w:multiLevelType w:val="multilevel"/>
    <w:tmpl w:val="EB803B9A"/>
    <w:lvl w:ilvl="0">
      <w:start w:val="1"/>
      <w:numFmt w:val="lowerLetter"/>
      <w:lvlText w:val="%1)"/>
      <w:lvlJc w:val="left"/>
      <w:pPr>
        <w:ind w:left="1401" w:hanging="360"/>
      </w:pPr>
    </w:lvl>
    <w:lvl w:ilvl="1">
      <w:start w:val="1"/>
      <w:numFmt w:val="lowerLetter"/>
      <w:lvlText w:val="%2."/>
      <w:lvlJc w:val="left"/>
      <w:pPr>
        <w:ind w:left="1630" w:hanging="360"/>
      </w:pPr>
    </w:lvl>
    <w:lvl w:ilvl="2">
      <w:start w:val="1"/>
      <w:numFmt w:val="lowerRoman"/>
      <w:lvlText w:val="%3."/>
      <w:lvlJc w:val="right"/>
      <w:pPr>
        <w:ind w:left="2350" w:hanging="180"/>
      </w:pPr>
    </w:lvl>
    <w:lvl w:ilvl="3">
      <w:start w:val="1"/>
      <w:numFmt w:val="decimal"/>
      <w:lvlText w:val="%4."/>
      <w:lvlJc w:val="left"/>
      <w:pPr>
        <w:ind w:left="3070" w:hanging="360"/>
      </w:pPr>
    </w:lvl>
    <w:lvl w:ilvl="4">
      <w:start w:val="1"/>
      <w:numFmt w:val="lowerLetter"/>
      <w:lvlText w:val="%5."/>
      <w:lvlJc w:val="left"/>
      <w:pPr>
        <w:ind w:left="3790" w:hanging="360"/>
      </w:pPr>
    </w:lvl>
    <w:lvl w:ilvl="5">
      <w:start w:val="1"/>
      <w:numFmt w:val="lowerRoman"/>
      <w:lvlText w:val="%6."/>
      <w:lvlJc w:val="right"/>
      <w:pPr>
        <w:ind w:left="4510" w:hanging="180"/>
      </w:pPr>
    </w:lvl>
    <w:lvl w:ilvl="6">
      <w:start w:val="1"/>
      <w:numFmt w:val="decimal"/>
      <w:lvlText w:val="%7."/>
      <w:lvlJc w:val="left"/>
      <w:pPr>
        <w:ind w:left="5230" w:hanging="360"/>
      </w:pPr>
    </w:lvl>
    <w:lvl w:ilvl="7">
      <w:start w:val="1"/>
      <w:numFmt w:val="lowerLetter"/>
      <w:lvlText w:val="%8."/>
      <w:lvlJc w:val="left"/>
      <w:pPr>
        <w:ind w:left="5950" w:hanging="360"/>
      </w:pPr>
    </w:lvl>
    <w:lvl w:ilvl="8">
      <w:start w:val="1"/>
      <w:numFmt w:val="lowerRoman"/>
      <w:lvlText w:val="%9."/>
      <w:lvlJc w:val="right"/>
      <w:pPr>
        <w:ind w:left="6670" w:hanging="180"/>
      </w:pPr>
    </w:lvl>
  </w:abstractNum>
  <w:abstractNum w:abstractNumId="107" w15:restartNumberingAfterBreak="0">
    <w:nsid w:val="75CF4EB4"/>
    <w:multiLevelType w:val="hybridMultilevel"/>
    <w:tmpl w:val="A688473E"/>
    <w:lvl w:ilvl="0" w:tplc="9BA4512C">
      <w:start w:val="1"/>
      <w:numFmt w:val="bullet"/>
      <w:pStyle w:val="IPGaccEDU"/>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78436A01"/>
    <w:multiLevelType w:val="hybridMultilevel"/>
    <w:tmpl w:val="678A7B4E"/>
    <w:lvl w:ilvl="0" w:tplc="CBEA434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85E0798"/>
    <w:multiLevelType w:val="hybridMultilevel"/>
    <w:tmpl w:val="9B0CA0B4"/>
    <w:lvl w:ilvl="0" w:tplc="A05C6E04">
      <w:start w:val="1"/>
      <w:numFmt w:val="lowerLetter"/>
      <w:lvlText w:val="%1)"/>
      <w:lvlJc w:val="left"/>
      <w:pPr>
        <w:ind w:left="1211" w:hanging="360"/>
      </w:pPr>
      <w:rPr>
        <w:b w:val="0"/>
        <w:sz w:val="24"/>
        <w:szCs w:val="24"/>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0" w15:restartNumberingAfterBreak="0">
    <w:nsid w:val="7DE767D7"/>
    <w:multiLevelType w:val="hybridMultilevel"/>
    <w:tmpl w:val="E26ABA92"/>
    <w:lvl w:ilvl="0" w:tplc="080A0013">
      <w:start w:val="1"/>
      <w:numFmt w:val="upperRoman"/>
      <w:lvlText w:val="%1."/>
      <w:lvlJc w:val="righ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1" w15:restartNumberingAfterBreak="0">
    <w:nsid w:val="7DFF6119"/>
    <w:multiLevelType w:val="multilevel"/>
    <w:tmpl w:val="3DC2CD56"/>
    <w:lvl w:ilvl="0">
      <w:start w:val="1"/>
      <w:numFmt w:val="upperRoman"/>
      <w:lvlText w:val="%1."/>
      <w:lvlJc w:val="right"/>
      <w:pPr>
        <w:ind w:left="1021" w:hanging="1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FF41A7F"/>
    <w:multiLevelType w:val="hybridMultilevel"/>
    <w:tmpl w:val="EC4CDB82"/>
    <w:lvl w:ilvl="0" w:tplc="BC76A7E2">
      <w:start w:val="1"/>
      <w:numFmt w:val="upperRoman"/>
      <w:lvlText w:val="%1."/>
      <w:lvlJc w:val="right"/>
      <w:pPr>
        <w:ind w:left="644" w:hanging="360"/>
      </w:pPr>
      <w:rPr>
        <w:b w:val="0"/>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num w:numId="1">
    <w:abstractNumId w:val="58"/>
  </w:num>
  <w:num w:numId="2">
    <w:abstractNumId w:val="27"/>
  </w:num>
  <w:num w:numId="3">
    <w:abstractNumId w:val="74"/>
  </w:num>
  <w:num w:numId="4">
    <w:abstractNumId w:val="75"/>
  </w:num>
  <w:num w:numId="5">
    <w:abstractNumId w:val="71"/>
  </w:num>
  <w:num w:numId="6">
    <w:abstractNumId w:val="17"/>
  </w:num>
  <w:num w:numId="7">
    <w:abstractNumId w:val="31"/>
  </w:num>
  <w:num w:numId="8">
    <w:abstractNumId w:val="0"/>
  </w:num>
  <w:num w:numId="9">
    <w:abstractNumId w:val="22"/>
  </w:num>
  <w:num w:numId="10">
    <w:abstractNumId w:val="65"/>
  </w:num>
  <w:num w:numId="11">
    <w:abstractNumId w:val="16"/>
  </w:num>
  <w:num w:numId="12">
    <w:abstractNumId w:val="44"/>
  </w:num>
  <w:num w:numId="13">
    <w:abstractNumId w:val="42"/>
  </w:num>
  <w:num w:numId="14">
    <w:abstractNumId w:val="61"/>
  </w:num>
  <w:num w:numId="15">
    <w:abstractNumId w:val="66"/>
  </w:num>
  <w:num w:numId="16">
    <w:abstractNumId w:val="11"/>
  </w:num>
  <w:num w:numId="17">
    <w:abstractNumId w:val="107"/>
  </w:num>
  <w:num w:numId="18">
    <w:abstractNumId w:val="21"/>
  </w:num>
  <w:num w:numId="19">
    <w:abstractNumId w:val="81"/>
  </w:num>
  <w:num w:numId="2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3"/>
  </w:num>
  <w:num w:numId="113">
    <w:abstractNumId w:val="10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57"/>
    <w:rsid w:val="00014F33"/>
    <w:rsid w:val="00050E61"/>
    <w:rsid w:val="000748E0"/>
    <w:rsid w:val="00095D76"/>
    <w:rsid w:val="000F526F"/>
    <w:rsid w:val="00141685"/>
    <w:rsid w:val="001B52D2"/>
    <w:rsid w:val="003108BF"/>
    <w:rsid w:val="00335FD3"/>
    <w:rsid w:val="00344209"/>
    <w:rsid w:val="003C08E1"/>
    <w:rsid w:val="00413694"/>
    <w:rsid w:val="00471CBB"/>
    <w:rsid w:val="00472C71"/>
    <w:rsid w:val="004746E5"/>
    <w:rsid w:val="00475C0D"/>
    <w:rsid w:val="00592FDE"/>
    <w:rsid w:val="005D3596"/>
    <w:rsid w:val="005D64B9"/>
    <w:rsid w:val="00672F7C"/>
    <w:rsid w:val="00677779"/>
    <w:rsid w:val="00697E75"/>
    <w:rsid w:val="006A1D2C"/>
    <w:rsid w:val="006D76AC"/>
    <w:rsid w:val="006E33D7"/>
    <w:rsid w:val="00710CD0"/>
    <w:rsid w:val="0074662D"/>
    <w:rsid w:val="00762FE1"/>
    <w:rsid w:val="0076315A"/>
    <w:rsid w:val="007F2C58"/>
    <w:rsid w:val="00846455"/>
    <w:rsid w:val="00866F17"/>
    <w:rsid w:val="008F6A28"/>
    <w:rsid w:val="00922AF3"/>
    <w:rsid w:val="00951598"/>
    <w:rsid w:val="009E6038"/>
    <w:rsid w:val="009F3046"/>
    <w:rsid w:val="00A4560D"/>
    <w:rsid w:val="00A97EAB"/>
    <w:rsid w:val="00AD7A89"/>
    <w:rsid w:val="00AF45C9"/>
    <w:rsid w:val="00AF4C9E"/>
    <w:rsid w:val="00B17057"/>
    <w:rsid w:val="00B204E8"/>
    <w:rsid w:val="00B22F0D"/>
    <w:rsid w:val="00B90630"/>
    <w:rsid w:val="00BE37B4"/>
    <w:rsid w:val="00C951C7"/>
    <w:rsid w:val="00CB2445"/>
    <w:rsid w:val="00CD1C3A"/>
    <w:rsid w:val="00CD30A9"/>
    <w:rsid w:val="00D50F87"/>
    <w:rsid w:val="00D55473"/>
    <w:rsid w:val="00DD36E4"/>
    <w:rsid w:val="00E96451"/>
    <w:rsid w:val="00EA0FFE"/>
    <w:rsid w:val="00EA772D"/>
    <w:rsid w:val="00F345E9"/>
    <w:rsid w:val="00F814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1AEC681C"/>
  <w15:chartTrackingRefBased/>
  <w15:docId w15:val="{45189813-1479-0746-9A38-88190994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tulo1">
    <w:name w:val="heading 1"/>
    <w:basedOn w:val="Normal"/>
    <w:next w:val="Normal"/>
    <w:link w:val="Ttulo1Car"/>
    <w:qFormat/>
    <w:rsid w:val="00B90630"/>
    <w:pPr>
      <w:keepNext/>
      <w:spacing w:before="240" w:after="60"/>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iPriority w:val="9"/>
    <w:unhideWhenUsed/>
    <w:qFormat/>
    <w:rsid w:val="00B9063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B90630"/>
    <w:pPr>
      <w:keepNext/>
      <w:outlineLvl w:val="2"/>
    </w:pPr>
    <w:rPr>
      <w:rFonts w:ascii="Tahoma" w:eastAsia="Times New Roman" w:hAnsi="Tahoma" w:cs="Times New Roman"/>
      <w:b/>
      <w:szCs w:val="20"/>
      <w:lang w:eastAsia="es-ES"/>
    </w:rPr>
  </w:style>
  <w:style w:type="paragraph" w:styleId="Ttulo4">
    <w:name w:val="heading 4"/>
    <w:basedOn w:val="Normal"/>
    <w:next w:val="Normal"/>
    <w:link w:val="Ttulo4Car"/>
    <w:uiPriority w:val="99"/>
    <w:qFormat/>
    <w:rsid w:val="00B90630"/>
    <w:pPr>
      <w:keepNext/>
      <w:keepLines/>
      <w:widowControl w:val="0"/>
      <w:spacing w:before="240" w:after="40" w:line="276" w:lineRule="auto"/>
      <w:outlineLvl w:val="3"/>
    </w:pPr>
    <w:rPr>
      <w:rFonts w:ascii="Calibri" w:eastAsia="Calibri" w:hAnsi="Calibri" w:cs="Calibri"/>
      <w:b/>
      <w:lang w:eastAsia="es-MX"/>
    </w:rPr>
  </w:style>
  <w:style w:type="paragraph" w:styleId="Ttulo5">
    <w:name w:val="heading 5"/>
    <w:basedOn w:val="Normal"/>
    <w:next w:val="Normal"/>
    <w:link w:val="Ttulo5Car"/>
    <w:uiPriority w:val="9"/>
    <w:unhideWhenUsed/>
    <w:qFormat/>
    <w:rsid w:val="00B90630"/>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tulo6">
    <w:name w:val="heading 6"/>
    <w:basedOn w:val="Normal"/>
    <w:next w:val="Normal"/>
    <w:link w:val="Ttulo6Car"/>
    <w:uiPriority w:val="9"/>
    <w:unhideWhenUsed/>
    <w:qFormat/>
    <w:rsid w:val="00B90630"/>
    <w:pPr>
      <w:keepNext/>
      <w:keepLines/>
      <w:spacing w:before="40"/>
      <w:outlineLvl w:val="5"/>
    </w:pPr>
    <w:rPr>
      <w:rFonts w:asciiTheme="majorHAnsi" w:eastAsiaTheme="majorEastAsia" w:hAnsiTheme="majorHAnsi" w:cstheme="majorBidi"/>
      <w:color w:val="1F3763" w:themeColor="accent1" w:themeShade="7F"/>
      <w:lang w:eastAsia="es-ES"/>
    </w:rPr>
  </w:style>
  <w:style w:type="paragraph" w:styleId="Ttulo7">
    <w:name w:val="heading 7"/>
    <w:basedOn w:val="Normal"/>
    <w:next w:val="Normal"/>
    <w:link w:val="Ttulo7Car"/>
    <w:uiPriority w:val="9"/>
    <w:semiHidden/>
    <w:unhideWhenUsed/>
    <w:rsid w:val="006E33D7"/>
    <w:pPr>
      <w:keepNext/>
      <w:keepLines/>
      <w:spacing w:before="40" w:line="259" w:lineRule="auto"/>
      <w:ind w:left="1296" w:hanging="1296"/>
      <w:outlineLvl w:val="6"/>
    </w:pPr>
    <w:rPr>
      <w:rFonts w:ascii="Calibri Light" w:eastAsia="Times New Roman" w:hAnsi="Calibri Light" w:cs="Times New Roman"/>
      <w:i/>
      <w:iCs/>
      <w:color w:val="1F4D78"/>
      <w:lang w:eastAsia="es-ES_tradnl"/>
    </w:rPr>
  </w:style>
  <w:style w:type="paragraph" w:styleId="Ttulo8">
    <w:name w:val="heading 8"/>
    <w:basedOn w:val="Normal"/>
    <w:next w:val="Normal"/>
    <w:link w:val="Ttulo8Car"/>
    <w:uiPriority w:val="9"/>
    <w:semiHidden/>
    <w:unhideWhenUsed/>
    <w:qFormat/>
    <w:rsid w:val="006E33D7"/>
    <w:pPr>
      <w:keepNext/>
      <w:keepLines/>
      <w:spacing w:before="40" w:line="259" w:lineRule="auto"/>
      <w:ind w:left="1440" w:hanging="1440"/>
      <w:outlineLvl w:val="7"/>
    </w:pPr>
    <w:rPr>
      <w:rFonts w:ascii="Calibri Light" w:eastAsia="Times New Roman" w:hAnsi="Calibri Light" w:cs="Times New Roman"/>
      <w:color w:val="272727"/>
      <w:sz w:val="21"/>
      <w:szCs w:val="21"/>
      <w:lang w:eastAsia="es-ES_tradnl"/>
    </w:rPr>
  </w:style>
  <w:style w:type="paragraph" w:styleId="Ttulo9">
    <w:name w:val="heading 9"/>
    <w:basedOn w:val="Normal"/>
    <w:next w:val="Normal"/>
    <w:link w:val="Ttulo9Car"/>
    <w:uiPriority w:val="9"/>
    <w:unhideWhenUsed/>
    <w:qFormat/>
    <w:rsid w:val="00B90630"/>
    <w:pPr>
      <w:keepNext/>
      <w:keepLines/>
      <w:spacing w:before="40"/>
      <w:outlineLvl w:val="8"/>
    </w:pPr>
    <w:rPr>
      <w:rFonts w:asciiTheme="majorHAnsi" w:eastAsiaTheme="majorEastAsia" w:hAnsiTheme="majorHAnsi" w:cstheme="majorBidi"/>
      <w:i/>
      <w:iCs/>
      <w:color w:val="272727" w:themeColor="text1" w:themeTint="D8"/>
      <w:sz w:val="21"/>
      <w:szCs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457"/>
    <w:pPr>
      <w:tabs>
        <w:tab w:val="center" w:pos="4419"/>
        <w:tab w:val="right" w:pos="8838"/>
      </w:tabs>
    </w:pPr>
  </w:style>
  <w:style w:type="character" w:customStyle="1" w:styleId="EncabezadoCar">
    <w:name w:val="Encabezado Car"/>
    <w:basedOn w:val="Fuentedeprrafopredeter"/>
    <w:link w:val="Encabezado"/>
    <w:uiPriority w:val="99"/>
    <w:rsid w:val="00F81457"/>
    <w:rPr>
      <w:rFonts w:eastAsiaTheme="minorEastAsia"/>
    </w:rPr>
  </w:style>
  <w:style w:type="paragraph" w:styleId="Piedepgina">
    <w:name w:val="footer"/>
    <w:basedOn w:val="Normal"/>
    <w:link w:val="PiedepginaCar"/>
    <w:uiPriority w:val="99"/>
    <w:unhideWhenUsed/>
    <w:rsid w:val="00F81457"/>
    <w:pPr>
      <w:tabs>
        <w:tab w:val="center" w:pos="4419"/>
        <w:tab w:val="right" w:pos="8838"/>
      </w:tabs>
    </w:pPr>
  </w:style>
  <w:style w:type="character" w:customStyle="1" w:styleId="PiedepginaCar">
    <w:name w:val="Pie de página Car"/>
    <w:basedOn w:val="Fuentedeprrafopredeter"/>
    <w:link w:val="Piedepgina"/>
    <w:uiPriority w:val="99"/>
    <w:rsid w:val="00F81457"/>
    <w:rPr>
      <w:rFonts w:eastAsiaTheme="minorEastAsia"/>
    </w:rPr>
  </w:style>
  <w:style w:type="character" w:customStyle="1" w:styleId="Textodemarcadordeposicin">
    <w:name w:val="Texto de marcador de posición"/>
    <w:basedOn w:val="Fuentedeprrafopredeter"/>
    <w:uiPriority w:val="99"/>
    <w:semiHidden/>
    <w:rsid w:val="00AF4C9E"/>
    <w:rPr>
      <w:color w:val="808080"/>
    </w:rPr>
  </w:style>
  <w:style w:type="character" w:customStyle="1" w:styleId="Ttulo1Car">
    <w:name w:val="Título 1 Car"/>
    <w:basedOn w:val="Fuentedeprrafopredeter"/>
    <w:link w:val="Ttulo1"/>
    <w:rsid w:val="00B90630"/>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B9063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B90630"/>
    <w:rPr>
      <w:rFonts w:ascii="Tahoma" w:eastAsia="Times New Roman" w:hAnsi="Tahoma" w:cs="Times New Roman"/>
      <w:b/>
      <w:szCs w:val="20"/>
      <w:lang w:eastAsia="es-ES"/>
    </w:rPr>
  </w:style>
  <w:style w:type="character" w:customStyle="1" w:styleId="Ttulo4Car">
    <w:name w:val="Título 4 Car"/>
    <w:basedOn w:val="Fuentedeprrafopredeter"/>
    <w:link w:val="Ttulo4"/>
    <w:uiPriority w:val="99"/>
    <w:rsid w:val="00B90630"/>
    <w:rPr>
      <w:rFonts w:ascii="Calibri" w:eastAsia="Calibri" w:hAnsi="Calibri" w:cs="Calibri"/>
      <w:b/>
      <w:lang w:eastAsia="es-MX"/>
    </w:rPr>
  </w:style>
  <w:style w:type="character" w:customStyle="1" w:styleId="Ttulo5Car">
    <w:name w:val="Título 5 Car"/>
    <w:basedOn w:val="Fuentedeprrafopredeter"/>
    <w:link w:val="Ttulo5"/>
    <w:uiPriority w:val="9"/>
    <w:rsid w:val="00B90630"/>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uiPriority w:val="9"/>
    <w:rsid w:val="00B90630"/>
    <w:rPr>
      <w:rFonts w:asciiTheme="majorHAnsi" w:eastAsiaTheme="majorEastAsia" w:hAnsiTheme="majorHAnsi" w:cstheme="majorBidi"/>
      <w:color w:val="1F3763" w:themeColor="accent1" w:themeShade="7F"/>
      <w:lang w:eastAsia="es-ES"/>
    </w:rPr>
  </w:style>
  <w:style w:type="character" w:customStyle="1" w:styleId="Ttulo9Car">
    <w:name w:val="Título 9 Car"/>
    <w:basedOn w:val="Fuentedeprrafopredeter"/>
    <w:link w:val="Ttulo9"/>
    <w:uiPriority w:val="9"/>
    <w:rsid w:val="00B90630"/>
    <w:rPr>
      <w:rFonts w:asciiTheme="majorHAnsi" w:eastAsiaTheme="majorEastAsia" w:hAnsiTheme="majorHAnsi" w:cstheme="majorBidi"/>
      <w:i/>
      <w:iCs/>
      <w:color w:val="272727" w:themeColor="text1" w:themeTint="D8"/>
      <w:sz w:val="21"/>
      <w:szCs w:val="21"/>
      <w:lang w:eastAsia="es-ES"/>
    </w:rPr>
  </w:style>
  <w:style w:type="paragraph" w:styleId="Textoindependiente">
    <w:name w:val="Body Text"/>
    <w:basedOn w:val="Normal"/>
    <w:link w:val="TextoindependienteCar"/>
    <w:uiPriority w:val="99"/>
    <w:rsid w:val="00B90630"/>
    <w:pPr>
      <w:jc w:val="both"/>
    </w:pPr>
    <w:rPr>
      <w:rFonts w:ascii="Arial" w:eastAsia="Times New Roman" w:hAnsi="Arial" w:cs="Times New Roman"/>
      <w:sz w:val="20"/>
      <w:lang w:eastAsia="es-ES"/>
    </w:rPr>
  </w:style>
  <w:style w:type="character" w:customStyle="1" w:styleId="TextoindependienteCar">
    <w:name w:val="Texto independiente Car"/>
    <w:basedOn w:val="Fuentedeprrafopredeter"/>
    <w:link w:val="Textoindependiente"/>
    <w:uiPriority w:val="99"/>
    <w:rsid w:val="00B90630"/>
    <w:rPr>
      <w:rFonts w:ascii="Arial" w:eastAsia="Times New Roman" w:hAnsi="Arial" w:cs="Times New Roman"/>
      <w:sz w:val="20"/>
      <w:lang w:eastAsia="es-ES"/>
    </w:rPr>
  </w:style>
  <w:style w:type="paragraph" w:styleId="Textoindependiente2">
    <w:name w:val="Body Text 2"/>
    <w:basedOn w:val="Normal"/>
    <w:link w:val="Textoindependiente2Car"/>
    <w:uiPriority w:val="99"/>
    <w:rsid w:val="00B90630"/>
    <w:pPr>
      <w:jc w:val="both"/>
    </w:pPr>
    <w:rPr>
      <w:rFonts w:ascii="Arial" w:eastAsia="Times New Roman" w:hAnsi="Arial" w:cs="Times New Roman"/>
      <w:szCs w:val="20"/>
      <w:lang w:eastAsia="es-ES"/>
    </w:rPr>
  </w:style>
  <w:style w:type="character" w:customStyle="1" w:styleId="Textoindependiente2Car">
    <w:name w:val="Texto independiente 2 Car"/>
    <w:basedOn w:val="Fuentedeprrafopredeter"/>
    <w:link w:val="Textoindependiente2"/>
    <w:uiPriority w:val="99"/>
    <w:rsid w:val="00B90630"/>
    <w:rPr>
      <w:rFonts w:ascii="Arial" w:eastAsia="Times New Roman" w:hAnsi="Arial" w:cs="Times New Roman"/>
      <w:szCs w:val="20"/>
      <w:lang w:eastAsia="es-ES"/>
    </w:rPr>
  </w:style>
  <w:style w:type="character" w:styleId="Hipervnculo">
    <w:name w:val="Hyperlink"/>
    <w:uiPriority w:val="99"/>
    <w:rsid w:val="00B90630"/>
    <w:rPr>
      <w:color w:val="0000FF"/>
      <w:u w:val="single"/>
    </w:rPr>
  </w:style>
  <w:style w:type="paragraph" w:styleId="Prrafodelista">
    <w:name w:val="List Paragraph"/>
    <w:aliases w:val="viñeta,Párrafo de lista 2,Cita texto,Footnote,Listas,lp1,List Paragraph1"/>
    <w:basedOn w:val="Normal"/>
    <w:link w:val="PrrafodelistaCar"/>
    <w:uiPriority w:val="34"/>
    <w:qFormat/>
    <w:rsid w:val="00B90630"/>
    <w:pPr>
      <w:ind w:left="720" w:hanging="720"/>
      <w:contextualSpacing/>
      <w:jc w:val="both"/>
    </w:pPr>
    <w:rPr>
      <w:rFonts w:eastAsiaTheme="minorHAnsi"/>
      <w:sz w:val="22"/>
      <w:szCs w:val="22"/>
    </w:rPr>
  </w:style>
  <w:style w:type="paragraph" w:customStyle="1" w:styleId="Default">
    <w:name w:val="Default"/>
    <w:rsid w:val="00B90630"/>
    <w:pPr>
      <w:autoSpaceDE w:val="0"/>
      <w:autoSpaceDN w:val="0"/>
      <w:adjustRightInd w:val="0"/>
    </w:pPr>
    <w:rPr>
      <w:rFonts w:ascii="Arial" w:hAnsi="Arial" w:cs="Arial"/>
      <w:color w:val="000000"/>
    </w:rPr>
  </w:style>
  <w:style w:type="paragraph" w:customStyle="1" w:styleId="TEXTO">
    <w:name w:val="TEXTO"/>
    <w:uiPriority w:val="99"/>
    <w:rsid w:val="00B90630"/>
    <w:pPr>
      <w:widowControl w:val="0"/>
      <w:autoSpaceDE w:val="0"/>
      <w:autoSpaceDN w:val="0"/>
      <w:jc w:val="both"/>
    </w:pPr>
    <w:rPr>
      <w:rFonts w:ascii="Helvetica" w:eastAsia="Times New Roman" w:hAnsi="Helvetica" w:cs="Helvetica"/>
      <w:color w:val="000000"/>
      <w:sz w:val="16"/>
      <w:szCs w:val="16"/>
      <w:lang w:val="en-US" w:eastAsia="es-ES"/>
    </w:rPr>
  </w:style>
  <w:style w:type="character" w:styleId="Refdecomentario">
    <w:name w:val="annotation reference"/>
    <w:basedOn w:val="Fuentedeprrafopredeter"/>
    <w:uiPriority w:val="99"/>
    <w:unhideWhenUsed/>
    <w:rsid w:val="00B90630"/>
    <w:rPr>
      <w:sz w:val="16"/>
      <w:szCs w:val="16"/>
    </w:rPr>
  </w:style>
  <w:style w:type="paragraph" w:styleId="Textocomentario">
    <w:name w:val="annotation text"/>
    <w:basedOn w:val="Normal"/>
    <w:link w:val="TextocomentarioCar"/>
    <w:uiPriority w:val="99"/>
    <w:unhideWhenUsed/>
    <w:rsid w:val="00B90630"/>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B9063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B90630"/>
    <w:rPr>
      <w:b/>
      <w:bCs/>
    </w:rPr>
  </w:style>
  <w:style w:type="character" w:customStyle="1" w:styleId="AsuntodelcomentarioCar">
    <w:name w:val="Asunto del comentario Car"/>
    <w:basedOn w:val="TextocomentarioCar"/>
    <w:link w:val="Asuntodelcomentario"/>
    <w:uiPriority w:val="99"/>
    <w:rsid w:val="00B9063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unhideWhenUsed/>
    <w:rsid w:val="00B90630"/>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B90630"/>
    <w:rPr>
      <w:rFonts w:ascii="Segoe UI" w:eastAsia="Times New Roman" w:hAnsi="Segoe UI" w:cs="Segoe UI"/>
      <w:sz w:val="18"/>
      <w:szCs w:val="18"/>
      <w:lang w:eastAsia="es-ES"/>
    </w:rPr>
  </w:style>
  <w:style w:type="paragraph" w:customStyle="1" w:styleId="Texto0">
    <w:name w:val="Texto"/>
    <w:basedOn w:val="Normal"/>
    <w:link w:val="TextoCar"/>
    <w:rsid w:val="00B90630"/>
    <w:pPr>
      <w:spacing w:after="101" w:line="216" w:lineRule="exact"/>
      <w:ind w:firstLine="288"/>
      <w:jc w:val="both"/>
    </w:pPr>
    <w:rPr>
      <w:rFonts w:ascii="Arial" w:eastAsia="Times New Roman" w:hAnsi="Arial" w:cs="Arial"/>
      <w:sz w:val="18"/>
      <w:szCs w:val="18"/>
      <w:lang w:eastAsia="es-ES"/>
    </w:rPr>
  </w:style>
  <w:style w:type="character" w:customStyle="1" w:styleId="apple-converted-space">
    <w:name w:val="apple-converted-space"/>
    <w:basedOn w:val="Fuentedeprrafopredeter"/>
    <w:rsid w:val="00B90630"/>
  </w:style>
  <w:style w:type="paragraph" w:styleId="Sangradetextonormal">
    <w:name w:val="Body Text Indent"/>
    <w:basedOn w:val="Normal"/>
    <w:link w:val="SangradetextonormalCar"/>
    <w:uiPriority w:val="99"/>
    <w:unhideWhenUsed/>
    <w:rsid w:val="00B90630"/>
    <w:pPr>
      <w:spacing w:after="120"/>
      <w:ind w:left="283"/>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uiPriority w:val="99"/>
    <w:rsid w:val="00B90630"/>
    <w:rPr>
      <w:rFonts w:ascii="Times New Roman" w:eastAsia="Times New Roman" w:hAnsi="Times New Roman" w:cs="Times New Roman"/>
      <w:lang w:eastAsia="es-ES"/>
    </w:rPr>
  </w:style>
  <w:style w:type="paragraph" w:styleId="Textoindependiente3">
    <w:name w:val="Body Text 3"/>
    <w:basedOn w:val="Normal"/>
    <w:link w:val="Textoindependiente3Car"/>
    <w:uiPriority w:val="99"/>
    <w:unhideWhenUsed/>
    <w:rsid w:val="00B90630"/>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9063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iPriority w:val="99"/>
    <w:unhideWhenUsed/>
    <w:rsid w:val="00B90630"/>
    <w:pPr>
      <w:spacing w:after="120" w:line="480" w:lineRule="auto"/>
      <w:ind w:left="283"/>
    </w:pPr>
    <w:rPr>
      <w:rFonts w:ascii="Times New Roman" w:eastAsia="Times New Roman" w:hAnsi="Times New Roman" w:cs="Times New Roman"/>
      <w:lang w:eastAsia="es-ES"/>
    </w:rPr>
  </w:style>
  <w:style w:type="character" w:customStyle="1" w:styleId="Sangra2detindependienteCar">
    <w:name w:val="Sangría 2 de t. independiente Car"/>
    <w:basedOn w:val="Fuentedeprrafopredeter"/>
    <w:link w:val="Sangra2detindependiente"/>
    <w:uiPriority w:val="99"/>
    <w:rsid w:val="00B90630"/>
    <w:rPr>
      <w:rFonts w:ascii="Times New Roman" w:eastAsia="Times New Roman" w:hAnsi="Times New Roman" w:cs="Times New Roman"/>
      <w:lang w:eastAsia="es-ES"/>
    </w:rPr>
  </w:style>
  <w:style w:type="numbering" w:customStyle="1" w:styleId="Estilo25">
    <w:name w:val="Estilo25"/>
    <w:uiPriority w:val="99"/>
    <w:rsid w:val="00B90630"/>
    <w:pPr>
      <w:numPr>
        <w:numId w:val="1"/>
      </w:numPr>
    </w:pPr>
  </w:style>
  <w:style w:type="numbering" w:customStyle="1" w:styleId="Estilo20">
    <w:name w:val="Estilo20"/>
    <w:uiPriority w:val="99"/>
    <w:rsid w:val="00B90630"/>
    <w:pPr>
      <w:numPr>
        <w:numId w:val="2"/>
      </w:numPr>
    </w:pPr>
  </w:style>
  <w:style w:type="numbering" w:customStyle="1" w:styleId="Estilo64">
    <w:name w:val="Estilo64"/>
    <w:uiPriority w:val="99"/>
    <w:rsid w:val="00B90630"/>
    <w:pPr>
      <w:numPr>
        <w:numId w:val="3"/>
      </w:numPr>
    </w:pPr>
  </w:style>
  <w:style w:type="numbering" w:customStyle="1" w:styleId="Estilo65">
    <w:name w:val="Estilo65"/>
    <w:uiPriority w:val="99"/>
    <w:rsid w:val="00B90630"/>
    <w:pPr>
      <w:numPr>
        <w:numId w:val="4"/>
      </w:numPr>
    </w:pPr>
  </w:style>
  <w:style w:type="numbering" w:customStyle="1" w:styleId="Estilo70">
    <w:name w:val="Estilo70"/>
    <w:uiPriority w:val="99"/>
    <w:rsid w:val="00B90630"/>
    <w:pPr>
      <w:numPr>
        <w:numId w:val="5"/>
      </w:numPr>
    </w:pPr>
  </w:style>
  <w:style w:type="numbering" w:customStyle="1" w:styleId="Estilo30">
    <w:name w:val="Estilo30"/>
    <w:uiPriority w:val="99"/>
    <w:rsid w:val="00B90630"/>
    <w:pPr>
      <w:numPr>
        <w:numId w:val="6"/>
      </w:numPr>
    </w:pPr>
  </w:style>
  <w:style w:type="numbering" w:customStyle="1" w:styleId="Estilo31">
    <w:name w:val="Estilo31"/>
    <w:uiPriority w:val="99"/>
    <w:rsid w:val="00B90630"/>
    <w:pPr>
      <w:numPr>
        <w:numId w:val="7"/>
      </w:numPr>
    </w:pPr>
  </w:style>
  <w:style w:type="paragraph" w:styleId="Revisin">
    <w:name w:val="Revision"/>
    <w:hidden/>
    <w:uiPriority w:val="99"/>
    <w:semiHidden/>
    <w:rsid w:val="00B90630"/>
    <w:rPr>
      <w:rFonts w:ascii="Times New Roman" w:eastAsia="Times New Roman" w:hAnsi="Times New Roman" w:cs="Times New Roman"/>
      <w:lang w:eastAsia="es-ES"/>
    </w:rPr>
  </w:style>
  <w:style w:type="paragraph" w:customStyle="1" w:styleId="CABEZAS">
    <w:name w:val="CABEZAS"/>
    <w:uiPriority w:val="99"/>
    <w:rsid w:val="00B90630"/>
    <w:pPr>
      <w:widowControl w:val="0"/>
      <w:autoSpaceDE w:val="0"/>
      <w:autoSpaceDN w:val="0"/>
      <w:jc w:val="center"/>
    </w:pPr>
    <w:rPr>
      <w:rFonts w:ascii="Helvetica" w:eastAsia="Times New Roman" w:hAnsi="Helvetica" w:cs="Helvetica"/>
      <w:b/>
      <w:bCs/>
      <w:sz w:val="16"/>
      <w:szCs w:val="16"/>
      <w:lang w:val="en-US" w:eastAsia="es-ES"/>
    </w:rPr>
  </w:style>
  <w:style w:type="character" w:customStyle="1" w:styleId="SinespaciadoCar">
    <w:name w:val="Sin espaciado Car"/>
    <w:link w:val="Sinespaciado"/>
    <w:uiPriority w:val="1"/>
    <w:locked/>
    <w:rsid w:val="00B90630"/>
    <w:rPr>
      <w:rFonts w:ascii="Calibri" w:eastAsia="Times New Roman" w:hAnsi="Calibri" w:cs="Times New Roman"/>
      <w:lang w:val="es-ES"/>
    </w:rPr>
  </w:style>
  <w:style w:type="paragraph" w:styleId="Sinespaciado">
    <w:name w:val="No Spacing"/>
    <w:link w:val="SinespaciadoCar"/>
    <w:uiPriority w:val="1"/>
    <w:qFormat/>
    <w:rsid w:val="00B90630"/>
    <w:rPr>
      <w:rFonts w:ascii="Calibri" w:eastAsia="Times New Roman" w:hAnsi="Calibri" w:cs="Times New Roman"/>
      <w:lang w:val="es-ES"/>
    </w:rPr>
  </w:style>
  <w:style w:type="paragraph" w:customStyle="1" w:styleId="Titulo1">
    <w:name w:val="Titulo 1"/>
    <w:basedOn w:val="Normal"/>
    <w:rsid w:val="00B90630"/>
    <w:pPr>
      <w:pBdr>
        <w:bottom w:val="single" w:sz="12" w:space="1" w:color="auto"/>
      </w:pBdr>
      <w:spacing w:before="120"/>
      <w:jc w:val="both"/>
      <w:outlineLvl w:val="0"/>
    </w:pPr>
    <w:rPr>
      <w:rFonts w:ascii="Times New Roman" w:eastAsia="Times New Roman" w:hAnsi="Times New Roman" w:cs="Arial"/>
      <w:b/>
      <w:sz w:val="18"/>
      <w:szCs w:val="18"/>
      <w:lang w:eastAsia="es-MX"/>
    </w:rPr>
  </w:style>
  <w:style w:type="character" w:customStyle="1" w:styleId="TextoCar">
    <w:name w:val="Texto Car"/>
    <w:link w:val="Texto0"/>
    <w:locked/>
    <w:rsid w:val="00B90630"/>
    <w:rPr>
      <w:rFonts w:ascii="Arial" w:eastAsia="Times New Roman" w:hAnsi="Arial" w:cs="Arial"/>
      <w:sz w:val="18"/>
      <w:szCs w:val="18"/>
      <w:lang w:eastAsia="es-ES"/>
    </w:rPr>
  </w:style>
  <w:style w:type="character" w:styleId="Textoennegrita">
    <w:name w:val="Strong"/>
    <w:basedOn w:val="Fuentedeprrafopredeter"/>
    <w:uiPriority w:val="22"/>
    <w:qFormat/>
    <w:rsid w:val="00B90630"/>
    <w:rPr>
      <w:b/>
      <w:bCs/>
    </w:rPr>
  </w:style>
  <w:style w:type="character" w:customStyle="1" w:styleId="PrrafodelistaCar">
    <w:name w:val="Párrafo de lista Car"/>
    <w:aliases w:val="viñeta Car,Párrafo de lista 2 Car,Cita texto Car,Footnote Car,Listas Car,lp1 Car,List Paragraph1 Car"/>
    <w:link w:val="Prrafodelista"/>
    <w:uiPriority w:val="34"/>
    <w:rsid w:val="00B90630"/>
    <w:rPr>
      <w:sz w:val="22"/>
      <w:szCs w:val="22"/>
    </w:rPr>
  </w:style>
  <w:style w:type="paragraph" w:styleId="NormalWeb">
    <w:name w:val="Normal (Web)"/>
    <w:basedOn w:val="Normal"/>
    <w:uiPriority w:val="99"/>
    <w:unhideWhenUsed/>
    <w:rsid w:val="00B90630"/>
    <w:pPr>
      <w:spacing w:before="100" w:beforeAutospacing="1" w:after="100" w:afterAutospacing="1"/>
    </w:pPr>
    <w:rPr>
      <w:rFonts w:ascii="Times New Roman" w:eastAsia="Times New Roman" w:hAnsi="Times New Roman" w:cs="Times New Roman"/>
      <w:lang w:eastAsia="es-MX"/>
    </w:rPr>
  </w:style>
  <w:style w:type="paragraph" w:styleId="Textonotapie">
    <w:name w:val="footnote text"/>
    <w:basedOn w:val="Normal"/>
    <w:link w:val="TextonotapieCar"/>
    <w:uiPriority w:val="99"/>
    <w:rsid w:val="00B90630"/>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B9063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unhideWhenUsed/>
    <w:rsid w:val="00B90630"/>
    <w:pPr>
      <w:spacing w:after="120"/>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B90630"/>
    <w:rPr>
      <w:rFonts w:ascii="Times New Roman" w:eastAsia="Times New Roman" w:hAnsi="Times New Roman" w:cs="Times New Roman"/>
      <w:sz w:val="16"/>
      <w:szCs w:val="16"/>
      <w:lang w:eastAsia="es-ES"/>
    </w:rPr>
  </w:style>
  <w:style w:type="table" w:styleId="Tablaconcuadrcula">
    <w:name w:val="Table Grid"/>
    <w:basedOn w:val="Tablanormal"/>
    <w:uiPriority w:val="39"/>
    <w:rsid w:val="00B906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B90630"/>
    <w:pPr>
      <w:ind w:left="720"/>
      <w:contextualSpacing/>
    </w:pPr>
    <w:rPr>
      <w:rFonts w:ascii="Times New Roman" w:eastAsia="Times New Roman" w:hAnsi="Times New Roman" w:cs="Times New Roman"/>
      <w:lang w:val="es-ES" w:eastAsia="es-ES"/>
    </w:rPr>
  </w:style>
  <w:style w:type="paragraph" w:styleId="Textodebloque">
    <w:name w:val="Block Text"/>
    <w:basedOn w:val="Normal"/>
    <w:uiPriority w:val="99"/>
    <w:rsid w:val="00B90630"/>
    <w:pPr>
      <w:ind w:left="-61" w:right="-84"/>
      <w:jc w:val="both"/>
    </w:pPr>
    <w:rPr>
      <w:rFonts w:ascii="Arial" w:eastAsia="Times New Roman" w:hAnsi="Arial" w:cs="Arial"/>
      <w:lang w:val="es-ES" w:eastAsia="es-ES"/>
    </w:rPr>
  </w:style>
  <w:style w:type="paragraph" w:styleId="Puesto">
    <w:name w:val="Title"/>
    <w:basedOn w:val="Normal"/>
    <w:next w:val="Normal"/>
    <w:link w:val="PuestoCar"/>
    <w:uiPriority w:val="10"/>
    <w:qFormat/>
    <w:rsid w:val="00B90630"/>
    <w:pPr>
      <w:keepNext/>
      <w:keepLines/>
      <w:spacing w:before="480" w:after="120" w:line="259" w:lineRule="auto"/>
    </w:pPr>
    <w:rPr>
      <w:rFonts w:ascii="Calibri" w:eastAsia="Calibri" w:hAnsi="Calibri" w:cs="Calibri"/>
      <w:b/>
      <w:sz w:val="72"/>
      <w:szCs w:val="72"/>
      <w:lang w:eastAsia="es-MX"/>
    </w:rPr>
  </w:style>
  <w:style w:type="character" w:customStyle="1" w:styleId="PuestoCar">
    <w:name w:val="Puesto Car"/>
    <w:basedOn w:val="Fuentedeprrafopredeter"/>
    <w:link w:val="Puesto"/>
    <w:uiPriority w:val="10"/>
    <w:rsid w:val="00B90630"/>
    <w:rPr>
      <w:rFonts w:ascii="Calibri" w:eastAsia="Calibri" w:hAnsi="Calibri" w:cs="Calibri"/>
      <w:b/>
      <w:sz w:val="72"/>
      <w:szCs w:val="72"/>
      <w:lang w:eastAsia="es-MX"/>
    </w:rPr>
  </w:style>
  <w:style w:type="character" w:styleId="Hipervnculovisitado">
    <w:name w:val="FollowedHyperlink"/>
    <w:basedOn w:val="Fuentedeprrafopredeter"/>
    <w:uiPriority w:val="99"/>
    <w:semiHidden/>
    <w:unhideWhenUsed/>
    <w:rsid w:val="00B90630"/>
    <w:rPr>
      <w:color w:val="954F72" w:themeColor="followedHyperlink"/>
      <w:u w:val="single"/>
    </w:rPr>
  </w:style>
  <w:style w:type="character" w:customStyle="1" w:styleId="TtuloCar">
    <w:name w:val="Título Car"/>
    <w:link w:val="1"/>
    <w:uiPriority w:val="99"/>
    <w:locked/>
    <w:rsid w:val="00B90630"/>
    <w:rPr>
      <w:rFonts w:ascii="Cambria" w:hAnsi="Cambria" w:cs="Times New Roman"/>
      <w:b/>
      <w:bCs/>
      <w:kern w:val="28"/>
      <w:sz w:val="32"/>
      <w:szCs w:val="32"/>
    </w:rPr>
  </w:style>
  <w:style w:type="paragraph" w:customStyle="1" w:styleId="1">
    <w:name w:val="1"/>
    <w:basedOn w:val="Normal"/>
    <w:next w:val="Puesto"/>
    <w:link w:val="TtuloCar"/>
    <w:uiPriority w:val="99"/>
    <w:qFormat/>
    <w:rsid w:val="00B90630"/>
    <w:pPr>
      <w:jc w:val="center"/>
    </w:pPr>
    <w:rPr>
      <w:rFonts w:ascii="Cambria" w:eastAsiaTheme="minorHAnsi" w:hAnsi="Cambria" w:cs="Times New Roman"/>
      <w:b/>
      <w:bCs/>
      <w:kern w:val="28"/>
      <w:sz w:val="32"/>
      <w:szCs w:val="32"/>
    </w:rPr>
  </w:style>
  <w:style w:type="character" w:customStyle="1" w:styleId="Mencinsinresolver1">
    <w:name w:val="Mención sin resolver1"/>
    <w:basedOn w:val="Fuentedeprrafopredeter"/>
    <w:uiPriority w:val="99"/>
    <w:semiHidden/>
    <w:rsid w:val="00B90630"/>
    <w:rPr>
      <w:color w:val="605E5C"/>
      <w:shd w:val="clear" w:color="auto" w:fill="E1DFDD"/>
    </w:rPr>
  </w:style>
  <w:style w:type="paragraph" w:customStyle="1" w:styleId="n2">
    <w:name w:val="n2"/>
    <w:basedOn w:val="Normal"/>
    <w:rsid w:val="00B90630"/>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B90630"/>
    <w:rPr>
      <w:i/>
      <w:iCs/>
    </w:rPr>
  </w:style>
  <w:style w:type="paragraph" w:customStyle="1" w:styleId="j">
    <w:name w:val="j"/>
    <w:basedOn w:val="Normal"/>
    <w:rsid w:val="00B90630"/>
    <w:pPr>
      <w:spacing w:before="100" w:beforeAutospacing="1" w:after="100" w:afterAutospacing="1"/>
    </w:pPr>
    <w:rPr>
      <w:rFonts w:ascii="Times New Roman" w:eastAsia="Times New Roman" w:hAnsi="Times New Roman" w:cs="Times New Roman"/>
      <w:lang w:eastAsia="es-MX"/>
    </w:rPr>
  </w:style>
  <w:style w:type="character" w:customStyle="1" w:styleId="nacep">
    <w:name w:val="n_acep"/>
    <w:basedOn w:val="Fuentedeprrafopredeter"/>
    <w:rsid w:val="00B90630"/>
  </w:style>
  <w:style w:type="paragraph" w:styleId="Lista">
    <w:name w:val="List"/>
    <w:basedOn w:val="Normal"/>
    <w:uiPriority w:val="99"/>
    <w:unhideWhenUsed/>
    <w:rsid w:val="00B90630"/>
    <w:pPr>
      <w:spacing w:after="160" w:line="259" w:lineRule="auto"/>
      <w:ind w:left="283" w:hanging="283"/>
      <w:contextualSpacing/>
    </w:pPr>
    <w:rPr>
      <w:rFonts w:eastAsiaTheme="minorHAnsi"/>
      <w:sz w:val="22"/>
      <w:szCs w:val="22"/>
    </w:rPr>
  </w:style>
  <w:style w:type="paragraph" w:styleId="Listaconvietas2">
    <w:name w:val="List Bullet 2"/>
    <w:basedOn w:val="Normal"/>
    <w:uiPriority w:val="99"/>
    <w:unhideWhenUsed/>
    <w:rsid w:val="00B90630"/>
    <w:pPr>
      <w:numPr>
        <w:numId w:val="8"/>
      </w:numPr>
      <w:spacing w:after="160" w:line="259" w:lineRule="auto"/>
      <w:contextualSpacing/>
    </w:pPr>
    <w:rPr>
      <w:rFonts w:eastAsiaTheme="minorHAnsi"/>
      <w:sz w:val="22"/>
      <w:szCs w:val="22"/>
    </w:rPr>
  </w:style>
  <w:style w:type="table" w:customStyle="1" w:styleId="TableNormal">
    <w:name w:val="Table Normal"/>
    <w:rsid w:val="00B90630"/>
    <w:pPr>
      <w:widowControl w:val="0"/>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rsid w:val="00B90630"/>
    <w:pPr>
      <w:keepNext/>
      <w:keepLines/>
      <w:widowControl w:val="0"/>
      <w:spacing w:before="360" w:after="80" w:line="276"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B90630"/>
    <w:rPr>
      <w:rFonts w:ascii="Georgia" w:eastAsia="Georgia" w:hAnsi="Georgia" w:cs="Georgia"/>
      <w:i/>
      <w:color w:val="666666"/>
      <w:sz w:val="48"/>
      <w:szCs w:val="48"/>
      <w:lang w:eastAsia="es-MX"/>
    </w:rPr>
  </w:style>
  <w:style w:type="character" w:customStyle="1" w:styleId="Ttulo7Car">
    <w:name w:val="Título 7 Car"/>
    <w:basedOn w:val="Fuentedeprrafopredeter"/>
    <w:link w:val="Ttulo7"/>
    <w:uiPriority w:val="9"/>
    <w:semiHidden/>
    <w:rsid w:val="006E33D7"/>
    <w:rPr>
      <w:rFonts w:ascii="Calibri Light" w:eastAsia="Times New Roman" w:hAnsi="Calibri Light" w:cs="Times New Roman"/>
      <w:i/>
      <w:iCs/>
      <w:color w:val="1F4D78"/>
      <w:lang w:eastAsia="es-ES_tradnl"/>
    </w:rPr>
  </w:style>
  <w:style w:type="character" w:customStyle="1" w:styleId="Ttulo8Car">
    <w:name w:val="Título 8 Car"/>
    <w:basedOn w:val="Fuentedeprrafopredeter"/>
    <w:link w:val="Ttulo8"/>
    <w:uiPriority w:val="9"/>
    <w:semiHidden/>
    <w:rsid w:val="006E33D7"/>
    <w:rPr>
      <w:rFonts w:ascii="Calibri Light" w:eastAsia="Times New Roman" w:hAnsi="Calibri Light" w:cs="Times New Roman"/>
      <w:color w:val="272727"/>
      <w:sz w:val="21"/>
      <w:szCs w:val="21"/>
      <w:lang w:eastAsia="es-ES_tradnl"/>
    </w:rPr>
  </w:style>
  <w:style w:type="character" w:customStyle="1" w:styleId="TextocomentarioCar1">
    <w:name w:val="Texto comentario Car1"/>
    <w:basedOn w:val="Fuentedeprrafopredeter"/>
    <w:uiPriority w:val="99"/>
    <w:semiHidden/>
    <w:rsid w:val="006E33D7"/>
    <w:rPr>
      <w:sz w:val="20"/>
      <w:szCs w:val="20"/>
    </w:rPr>
  </w:style>
  <w:style w:type="paragraph" w:customStyle="1" w:styleId="INormal">
    <w:name w:val="I Normal"/>
    <w:basedOn w:val="Normal"/>
    <w:link w:val="INormalCar"/>
    <w:qFormat/>
    <w:rsid w:val="006E33D7"/>
    <w:pPr>
      <w:spacing w:before="240" w:after="120"/>
      <w:jc w:val="both"/>
    </w:pPr>
    <w:rPr>
      <w:rFonts w:ascii="Calibri" w:eastAsia="Batang" w:hAnsi="Calibri" w:cs="Arial"/>
      <w:sz w:val="26"/>
      <w:lang w:val="es-ES" w:eastAsia="es-ES"/>
    </w:rPr>
  </w:style>
  <w:style w:type="character" w:customStyle="1" w:styleId="INormalCar">
    <w:name w:val="I Normal Car"/>
    <w:link w:val="INormal"/>
    <w:rsid w:val="006E33D7"/>
    <w:rPr>
      <w:rFonts w:ascii="Calibri" w:eastAsia="Batang" w:hAnsi="Calibri" w:cs="Arial"/>
      <w:sz w:val="26"/>
      <w:lang w:val="es-ES" w:eastAsia="es-ES"/>
    </w:rPr>
  </w:style>
  <w:style w:type="paragraph" w:customStyle="1" w:styleId="IPG1">
    <w:name w:val="IPG 1"/>
    <w:basedOn w:val="Normal"/>
    <w:rsid w:val="006E33D7"/>
    <w:pPr>
      <w:spacing w:after="120"/>
    </w:pPr>
    <w:rPr>
      <w:rFonts w:ascii="Calibri" w:eastAsia="Batang" w:hAnsi="Calibri" w:cs="Arial"/>
      <w:b/>
      <w:noProof/>
      <w:sz w:val="72"/>
      <w:lang w:eastAsia="es-MX"/>
    </w:rPr>
  </w:style>
  <w:style w:type="paragraph" w:customStyle="1" w:styleId="IPG2">
    <w:name w:val="IPG 2"/>
    <w:basedOn w:val="Normal"/>
    <w:next w:val="Normal"/>
    <w:rsid w:val="006E33D7"/>
    <w:pPr>
      <w:shd w:val="clear" w:color="auto" w:fill="D9D9D9"/>
      <w:spacing w:before="240" w:after="240"/>
    </w:pPr>
    <w:rPr>
      <w:rFonts w:ascii="Calibri" w:eastAsia="Batang" w:hAnsi="Calibri" w:cs="Arial"/>
      <w:b/>
      <w:sz w:val="36"/>
      <w:lang w:eastAsia="es-ES"/>
    </w:rPr>
  </w:style>
  <w:style w:type="paragraph" w:customStyle="1" w:styleId="IPG3">
    <w:name w:val="IPG 3"/>
    <w:basedOn w:val="Textoindependiente3"/>
    <w:link w:val="IPG3Car"/>
    <w:rsid w:val="006E33D7"/>
    <w:pPr>
      <w:spacing w:before="240" w:after="240"/>
      <w:jc w:val="both"/>
    </w:pPr>
    <w:rPr>
      <w:rFonts w:ascii="Calibri" w:eastAsia="Batang" w:hAnsi="Calibri" w:cs="Arial"/>
      <w:b/>
      <w:noProof/>
      <w:color w:val="7B7B7B"/>
      <w:sz w:val="28"/>
      <w:lang w:eastAsia="es-MX"/>
    </w:rPr>
  </w:style>
  <w:style w:type="character" w:customStyle="1" w:styleId="IPG3Car">
    <w:name w:val="IPG 3 Car"/>
    <w:link w:val="IPG3"/>
    <w:rsid w:val="006E33D7"/>
    <w:rPr>
      <w:rFonts w:ascii="Calibri" w:eastAsia="Batang" w:hAnsi="Calibri" w:cs="Arial"/>
      <w:b/>
      <w:noProof/>
      <w:color w:val="7B7B7B"/>
      <w:sz w:val="28"/>
      <w:szCs w:val="16"/>
      <w:lang w:eastAsia="es-MX"/>
    </w:rPr>
  </w:style>
  <w:style w:type="paragraph" w:customStyle="1" w:styleId="IPGNormal">
    <w:name w:val="I PG.Normal"/>
    <w:basedOn w:val="Normal"/>
    <w:link w:val="IPGNormalCar"/>
    <w:qFormat/>
    <w:rsid w:val="006E33D7"/>
    <w:pPr>
      <w:jc w:val="both"/>
    </w:pPr>
    <w:rPr>
      <w:rFonts w:ascii="Calibri" w:eastAsia="Batang" w:hAnsi="Calibri" w:cs="Arial"/>
      <w:lang w:val="es-ES" w:eastAsia="es-ES"/>
    </w:rPr>
  </w:style>
  <w:style w:type="character" w:customStyle="1" w:styleId="IPGNormalCar">
    <w:name w:val="I PG.Normal Car"/>
    <w:link w:val="IPGNormal"/>
    <w:rsid w:val="006E33D7"/>
    <w:rPr>
      <w:rFonts w:ascii="Calibri" w:eastAsia="Batang" w:hAnsi="Calibri" w:cs="Arial"/>
      <w:lang w:val="es-ES" w:eastAsia="es-ES"/>
    </w:rPr>
  </w:style>
  <w:style w:type="paragraph" w:customStyle="1" w:styleId="TtuloTDC1">
    <w:name w:val="Título TDC1"/>
    <w:aliases w:val="Title"/>
    <w:basedOn w:val="Normal"/>
    <w:next w:val="Puesto"/>
    <w:uiPriority w:val="10"/>
    <w:qFormat/>
    <w:rsid w:val="006E33D7"/>
    <w:pPr>
      <w:keepNext/>
      <w:keepLines/>
      <w:widowControl w:val="0"/>
      <w:spacing w:before="480" w:after="120"/>
    </w:pPr>
    <w:rPr>
      <w:rFonts w:ascii="Calibri" w:eastAsia="Times New Roman" w:hAnsi="Calibri" w:cs="Calibri"/>
      <w:b/>
      <w:bCs/>
      <w:color w:val="000000"/>
      <w:sz w:val="72"/>
      <w:szCs w:val="72"/>
      <w:lang w:val="en-US" w:eastAsia="es-ES_tradnl"/>
    </w:rPr>
  </w:style>
  <w:style w:type="paragraph" w:styleId="TDC1">
    <w:name w:val="toc 1"/>
    <w:basedOn w:val="Normal"/>
    <w:next w:val="Normal"/>
    <w:autoRedefine/>
    <w:uiPriority w:val="39"/>
    <w:unhideWhenUsed/>
    <w:rsid w:val="006E33D7"/>
    <w:pPr>
      <w:tabs>
        <w:tab w:val="right" w:leader="dot" w:pos="8789"/>
      </w:tabs>
      <w:ind w:right="1293"/>
    </w:pPr>
    <w:rPr>
      <w:rFonts w:ascii="Times New Roman" w:eastAsia="Times New Roman" w:hAnsi="Times New Roman" w:cs="Times New Roman"/>
      <w:b/>
      <w:noProof/>
      <w:sz w:val="28"/>
      <w:lang w:eastAsia="es-ES_tradnl"/>
    </w:rPr>
  </w:style>
  <w:style w:type="paragraph" w:styleId="TDC2">
    <w:name w:val="toc 2"/>
    <w:basedOn w:val="Normal"/>
    <w:next w:val="Normal"/>
    <w:autoRedefine/>
    <w:uiPriority w:val="39"/>
    <w:unhideWhenUsed/>
    <w:rsid w:val="006E33D7"/>
    <w:pPr>
      <w:tabs>
        <w:tab w:val="right" w:leader="dot" w:pos="8789"/>
        <w:tab w:val="left" w:pos="9923"/>
      </w:tabs>
      <w:spacing w:after="120"/>
      <w:ind w:left="221"/>
    </w:pPr>
    <w:rPr>
      <w:rFonts w:ascii="Times New Roman" w:eastAsia="Times New Roman" w:hAnsi="Times New Roman" w:cs="Times New Roman"/>
      <w:b/>
      <w:noProof/>
      <w:szCs w:val="32"/>
      <w:lang w:eastAsia="es-ES_tradnl"/>
    </w:rPr>
  </w:style>
  <w:style w:type="paragraph" w:styleId="TDC3">
    <w:name w:val="toc 3"/>
    <w:basedOn w:val="Normal"/>
    <w:next w:val="Normal"/>
    <w:autoRedefine/>
    <w:uiPriority w:val="39"/>
    <w:unhideWhenUsed/>
    <w:rsid w:val="006E33D7"/>
    <w:pPr>
      <w:tabs>
        <w:tab w:val="right" w:leader="dot" w:pos="8789"/>
      </w:tabs>
      <w:spacing w:after="120"/>
      <w:ind w:left="442"/>
      <w:jc w:val="both"/>
    </w:pPr>
    <w:rPr>
      <w:rFonts w:ascii="Times New Roman" w:eastAsia="Times New Roman" w:hAnsi="Times New Roman" w:cs="Times New Roman"/>
      <w:b/>
      <w:noProof/>
      <w:sz w:val="20"/>
      <w:szCs w:val="16"/>
      <w:lang w:eastAsia="es-ES_tradnl"/>
    </w:rPr>
  </w:style>
  <w:style w:type="paragraph" w:customStyle="1" w:styleId="IPG6">
    <w:name w:val="IPG 6"/>
    <w:basedOn w:val="IPG3"/>
    <w:link w:val="IPG6Car"/>
    <w:rsid w:val="006E33D7"/>
    <w:pPr>
      <w:jc w:val="left"/>
    </w:pPr>
    <w:rPr>
      <w:i/>
      <w:sz w:val="24"/>
    </w:rPr>
  </w:style>
  <w:style w:type="character" w:customStyle="1" w:styleId="IPG6Car">
    <w:name w:val="IPG 6 Car"/>
    <w:link w:val="IPG6"/>
    <w:rsid w:val="006E33D7"/>
    <w:rPr>
      <w:rFonts w:ascii="Calibri" w:eastAsia="Batang" w:hAnsi="Calibri" w:cs="Arial"/>
      <w:b/>
      <w:i/>
      <w:noProof/>
      <w:color w:val="7B7B7B"/>
      <w:szCs w:val="16"/>
      <w:lang w:eastAsia="es-MX"/>
    </w:rPr>
  </w:style>
  <w:style w:type="paragraph" w:customStyle="1" w:styleId="referencia2">
    <w:name w:val="referencia2"/>
    <w:basedOn w:val="Normal"/>
    <w:rsid w:val="006E33D7"/>
    <w:pPr>
      <w:spacing w:before="100" w:beforeAutospacing="1" w:after="100" w:afterAutospacing="1"/>
    </w:pPr>
    <w:rPr>
      <w:rFonts w:ascii="Times New Roman" w:eastAsia="Times New Roman" w:hAnsi="Times New Roman" w:cs="Times New Roman"/>
      <w:lang w:eastAsia="es-MX"/>
    </w:rPr>
  </w:style>
  <w:style w:type="character" w:styleId="Refdenotaalpie">
    <w:name w:val="footnote reference"/>
    <w:unhideWhenUsed/>
    <w:rsid w:val="006E33D7"/>
    <w:rPr>
      <w:vertAlign w:val="superscript"/>
    </w:rPr>
  </w:style>
  <w:style w:type="paragraph" w:customStyle="1" w:styleId="IPG5">
    <w:name w:val="IPG 5"/>
    <w:basedOn w:val="IPG3"/>
    <w:link w:val="IPG5Car"/>
    <w:rsid w:val="006E33D7"/>
    <w:pPr>
      <w:spacing w:after="0"/>
    </w:pPr>
    <w:rPr>
      <w:rFonts w:eastAsia="Times New Roman" w:cs="Times New Roman"/>
      <w:iCs/>
      <w:color w:val="833C0B"/>
      <w:sz w:val="24"/>
    </w:rPr>
  </w:style>
  <w:style w:type="character" w:customStyle="1" w:styleId="IPG5Car">
    <w:name w:val="IPG 5 Car"/>
    <w:link w:val="IPG5"/>
    <w:rsid w:val="006E33D7"/>
    <w:rPr>
      <w:rFonts w:ascii="Calibri" w:eastAsia="Times New Roman" w:hAnsi="Calibri" w:cs="Times New Roman"/>
      <w:b/>
      <w:iCs/>
      <w:noProof/>
      <w:color w:val="833C0B"/>
      <w:szCs w:val="16"/>
      <w:lang w:eastAsia="es-MX"/>
    </w:rPr>
  </w:style>
  <w:style w:type="paragraph" w:customStyle="1" w:styleId="IMapas">
    <w:name w:val="I Mapas"/>
    <w:basedOn w:val="IPG5"/>
    <w:link w:val="IMapasCar"/>
    <w:rsid w:val="006E33D7"/>
  </w:style>
  <w:style w:type="character" w:customStyle="1" w:styleId="IMapasCar">
    <w:name w:val="I Mapas Car"/>
    <w:link w:val="IMapas"/>
    <w:rsid w:val="006E33D7"/>
    <w:rPr>
      <w:rFonts w:ascii="Calibri" w:eastAsia="Times New Roman" w:hAnsi="Calibri" w:cs="Times New Roman"/>
      <w:b/>
      <w:iCs/>
      <w:noProof/>
      <w:color w:val="833C0B"/>
      <w:szCs w:val="16"/>
      <w:lang w:eastAsia="es-MX"/>
    </w:rPr>
  </w:style>
  <w:style w:type="paragraph" w:customStyle="1" w:styleId="IPG4">
    <w:name w:val="IPG 4"/>
    <w:basedOn w:val="IPG3"/>
    <w:link w:val="IPG4Car"/>
    <w:rsid w:val="006E33D7"/>
    <w:rPr>
      <w:i/>
      <w:u w:val="single"/>
      <w:lang w:val="es-US"/>
    </w:rPr>
  </w:style>
  <w:style w:type="character" w:customStyle="1" w:styleId="IPG4Car">
    <w:name w:val="IPG 4 Car"/>
    <w:link w:val="IPG4"/>
    <w:rsid w:val="006E33D7"/>
    <w:rPr>
      <w:rFonts w:ascii="Calibri" w:eastAsia="Batang" w:hAnsi="Calibri" w:cs="Arial"/>
      <w:b/>
      <w:i/>
      <w:noProof/>
      <w:color w:val="7B7B7B"/>
      <w:sz w:val="28"/>
      <w:szCs w:val="16"/>
      <w:u w:val="single"/>
      <w:lang w:val="es-US" w:eastAsia="es-MX"/>
    </w:rPr>
  </w:style>
  <w:style w:type="paragraph" w:customStyle="1" w:styleId="INormal-tab">
    <w:name w:val="I Normal-tab"/>
    <w:basedOn w:val="IPGNormal"/>
    <w:link w:val="INormal-tabCar"/>
    <w:rsid w:val="006E33D7"/>
    <w:pPr>
      <w:jc w:val="left"/>
    </w:pPr>
    <w:rPr>
      <w:rFonts w:cs="Times New Roman"/>
      <w:sz w:val="16"/>
      <w:szCs w:val="20"/>
    </w:rPr>
  </w:style>
  <w:style w:type="character" w:customStyle="1" w:styleId="INormal-tabCar">
    <w:name w:val="I Normal-tab Car"/>
    <w:link w:val="INormal-tab"/>
    <w:rsid w:val="006E33D7"/>
    <w:rPr>
      <w:rFonts w:ascii="Calibri" w:eastAsia="Batang" w:hAnsi="Calibri" w:cs="Times New Roman"/>
      <w:sz w:val="16"/>
      <w:szCs w:val="20"/>
      <w:lang w:val="es-ES" w:eastAsia="es-ES"/>
    </w:rPr>
  </w:style>
  <w:style w:type="paragraph" w:styleId="TDC4">
    <w:name w:val="toc 4"/>
    <w:basedOn w:val="Normal"/>
    <w:next w:val="Normal"/>
    <w:autoRedefine/>
    <w:uiPriority w:val="39"/>
    <w:unhideWhenUsed/>
    <w:rsid w:val="006E33D7"/>
    <w:pPr>
      <w:tabs>
        <w:tab w:val="right" w:leader="dot" w:pos="8828"/>
      </w:tabs>
      <w:ind w:left="658"/>
    </w:pPr>
    <w:rPr>
      <w:rFonts w:ascii="Times New Roman" w:eastAsia="Times New Roman" w:hAnsi="Times New Roman" w:cs="Times New Roman"/>
      <w:b/>
      <w:bCs/>
      <w:i/>
      <w:iCs/>
      <w:noProof/>
      <w:color w:val="996633"/>
      <w:sz w:val="18"/>
      <w:szCs w:val="20"/>
      <w:lang w:val="es-US" w:eastAsia="es-US"/>
    </w:rPr>
  </w:style>
  <w:style w:type="paragraph" w:styleId="TDC7">
    <w:name w:val="toc 7"/>
    <w:basedOn w:val="Normal"/>
    <w:next w:val="Normal"/>
    <w:autoRedefine/>
    <w:uiPriority w:val="39"/>
    <w:unhideWhenUsed/>
    <w:rsid w:val="006E33D7"/>
    <w:pPr>
      <w:spacing w:after="100"/>
      <w:ind w:left="1320"/>
    </w:pPr>
    <w:rPr>
      <w:rFonts w:ascii="Times New Roman" w:eastAsia="Times New Roman" w:hAnsi="Times New Roman" w:cs="Times New Roman"/>
      <w:lang w:val="es-US" w:eastAsia="es-US"/>
    </w:rPr>
  </w:style>
  <w:style w:type="table" w:styleId="Cuadrculaclara-nfasis3">
    <w:name w:val="Light Grid Accent 3"/>
    <w:basedOn w:val="Tablanormal"/>
    <w:rsid w:val="006E33D7"/>
    <w:rPr>
      <w:rFonts w:ascii="Calibri" w:eastAsia="Calibri" w:hAnsi="Calibri" w:cs="Times New Roman"/>
      <w:sz w:val="20"/>
      <w:szCs w:val="20"/>
      <w:lang w:eastAsia="es-ES_tradnl"/>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Pa1">
    <w:name w:val="Pa1"/>
    <w:basedOn w:val="Normal"/>
    <w:next w:val="Normal"/>
    <w:rsid w:val="006E33D7"/>
    <w:pPr>
      <w:widowControl w:val="0"/>
      <w:autoSpaceDE w:val="0"/>
      <w:autoSpaceDN w:val="0"/>
      <w:adjustRightInd w:val="0"/>
      <w:spacing w:line="200" w:lineRule="atLeast"/>
    </w:pPr>
    <w:rPr>
      <w:rFonts w:ascii="Myriad" w:eastAsia="Times New Roman" w:hAnsi="Myriad" w:cs="Times New Roman"/>
      <w:lang w:eastAsia="es-MX"/>
    </w:rPr>
  </w:style>
  <w:style w:type="paragraph" w:customStyle="1" w:styleId="Pa13">
    <w:name w:val="Pa13"/>
    <w:basedOn w:val="Normal"/>
    <w:next w:val="Normal"/>
    <w:rsid w:val="006E33D7"/>
    <w:pPr>
      <w:widowControl w:val="0"/>
      <w:autoSpaceDE w:val="0"/>
      <w:autoSpaceDN w:val="0"/>
      <w:adjustRightInd w:val="0"/>
      <w:spacing w:line="200" w:lineRule="atLeast"/>
    </w:pPr>
    <w:rPr>
      <w:rFonts w:ascii="Myriad" w:eastAsia="Times New Roman" w:hAnsi="Myriad" w:cs="Times New Roman"/>
      <w:lang w:eastAsia="es-MX"/>
    </w:rPr>
  </w:style>
  <w:style w:type="paragraph" w:customStyle="1" w:styleId="Textodenotaalfinal">
    <w:name w:val="Texto de nota al final"/>
    <w:basedOn w:val="Normal"/>
    <w:rsid w:val="006E33D7"/>
    <w:pPr>
      <w:widowControl w:val="0"/>
      <w:spacing w:line="360" w:lineRule="auto"/>
      <w:jc w:val="both"/>
    </w:pPr>
    <w:rPr>
      <w:rFonts w:ascii="Arial" w:eastAsia="Times New Roman" w:hAnsi="Arial" w:cs="Times New Roman"/>
      <w:szCs w:val="20"/>
      <w:lang w:val="es-ES" w:eastAsia="es-ES"/>
    </w:rPr>
  </w:style>
  <w:style w:type="table" w:customStyle="1" w:styleId="Listamedia11">
    <w:name w:val="Lista media 11"/>
    <w:basedOn w:val="Tablanormal"/>
    <w:uiPriority w:val="65"/>
    <w:rsid w:val="006E33D7"/>
    <w:rPr>
      <w:rFonts w:ascii="Calibri" w:eastAsia="Times New Roman"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DC5">
    <w:name w:val="toc 5"/>
    <w:basedOn w:val="Normal"/>
    <w:next w:val="Normal"/>
    <w:autoRedefine/>
    <w:uiPriority w:val="39"/>
    <w:unhideWhenUsed/>
    <w:rsid w:val="006E33D7"/>
    <w:pPr>
      <w:tabs>
        <w:tab w:val="right" w:leader="dot" w:pos="8828"/>
      </w:tabs>
      <w:ind w:left="879"/>
    </w:pPr>
    <w:rPr>
      <w:rFonts w:ascii="Times New Roman" w:eastAsia="Times New Roman" w:hAnsi="Times New Roman" w:cs="Times New Roman"/>
      <w:bCs/>
      <w:noProof/>
      <w:sz w:val="16"/>
      <w:szCs w:val="16"/>
      <w:lang w:eastAsia="es-US"/>
    </w:rPr>
  </w:style>
  <w:style w:type="paragraph" w:styleId="TDC6">
    <w:name w:val="toc 6"/>
    <w:basedOn w:val="Normal"/>
    <w:next w:val="Normal"/>
    <w:autoRedefine/>
    <w:uiPriority w:val="39"/>
    <w:unhideWhenUsed/>
    <w:rsid w:val="006E33D7"/>
    <w:pPr>
      <w:tabs>
        <w:tab w:val="right" w:leader="dot" w:pos="8828"/>
      </w:tabs>
      <w:ind w:left="1100"/>
    </w:pPr>
    <w:rPr>
      <w:rFonts w:ascii="Times New Roman" w:eastAsia="Times New Roman" w:hAnsi="Times New Roman" w:cs="Times New Roman"/>
      <w:i/>
      <w:iCs/>
      <w:noProof/>
      <w:color w:val="2F5496"/>
      <w:sz w:val="14"/>
      <w:szCs w:val="14"/>
      <w:lang w:val="es-US" w:eastAsia="es-US"/>
    </w:rPr>
  </w:style>
  <w:style w:type="paragraph" w:styleId="TDC8">
    <w:name w:val="toc 8"/>
    <w:basedOn w:val="Normal"/>
    <w:next w:val="Normal"/>
    <w:autoRedefine/>
    <w:uiPriority w:val="39"/>
    <w:unhideWhenUsed/>
    <w:rsid w:val="006E33D7"/>
    <w:pPr>
      <w:spacing w:after="100"/>
      <w:ind w:left="1540"/>
    </w:pPr>
    <w:rPr>
      <w:rFonts w:ascii="Times New Roman" w:eastAsia="Times New Roman" w:hAnsi="Times New Roman" w:cs="Times New Roman"/>
      <w:lang w:val="es-US" w:eastAsia="es-US"/>
    </w:rPr>
  </w:style>
  <w:style w:type="paragraph" w:styleId="TDC9">
    <w:name w:val="toc 9"/>
    <w:basedOn w:val="Normal"/>
    <w:next w:val="Normal"/>
    <w:autoRedefine/>
    <w:uiPriority w:val="39"/>
    <w:unhideWhenUsed/>
    <w:rsid w:val="006E33D7"/>
    <w:pPr>
      <w:spacing w:after="100"/>
      <w:ind w:left="1760"/>
    </w:pPr>
    <w:rPr>
      <w:rFonts w:ascii="Times New Roman" w:eastAsia="Times New Roman" w:hAnsi="Times New Roman" w:cs="Times New Roman"/>
      <w:lang w:val="es-US" w:eastAsia="es-US"/>
    </w:rPr>
  </w:style>
  <w:style w:type="character" w:customStyle="1" w:styleId="PuestoCar1">
    <w:name w:val="Puesto Car1"/>
    <w:uiPriority w:val="10"/>
    <w:rsid w:val="006E33D7"/>
    <w:rPr>
      <w:rFonts w:ascii="Calibri Light" w:eastAsia="Times New Roman" w:hAnsi="Calibri Light" w:cs="Times New Roman"/>
      <w:spacing w:val="-10"/>
      <w:kern w:val="28"/>
      <w:sz w:val="56"/>
      <w:szCs w:val="56"/>
    </w:rPr>
  </w:style>
  <w:style w:type="character" w:customStyle="1" w:styleId="SubttuloCar1">
    <w:name w:val="Subtítulo Car1"/>
    <w:basedOn w:val="Fuentedeprrafopredeter"/>
    <w:uiPriority w:val="11"/>
    <w:rsid w:val="006E33D7"/>
    <w:rPr>
      <w:rFonts w:eastAsiaTheme="minorEastAsia"/>
      <w:color w:val="5A5A5A" w:themeColor="text1" w:themeTint="A5"/>
      <w:spacing w:val="15"/>
    </w:rPr>
  </w:style>
  <w:style w:type="paragraph" w:customStyle="1" w:styleId="IProObj">
    <w:name w:val="I Pro Obj"/>
    <w:basedOn w:val="Ttulo1"/>
    <w:link w:val="IProObjCar"/>
    <w:rsid w:val="006E33D7"/>
    <w:pPr>
      <w:keepNext w:val="0"/>
      <w:numPr>
        <w:numId w:val="10"/>
      </w:numPr>
      <w:spacing w:before="0" w:after="0"/>
      <w:outlineLvl w:val="9"/>
    </w:pPr>
    <w:rPr>
      <w:rFonts w:ascii="Calibri Light" w:hAnsi="Calibri Light"/>
      <w:i/>
      <w:color w:val="7B7B7B"/>
      <w:kern w:val="0"/>
      <w:sz w:val="24"/>
      <w:szCs w:val="28"/>
      <w:lang w:val="es-US" w:eastAsia="es-US"/>
    </w:rPr>
  </w:style>
  <w:style w:type="character" w:customStyle="1" w:styleId="IProObjCar">
    <w:name w:val="I Pro Obj Car"/>
    <w:link w:val="IProObj"/>
    <w:rsid w:val="006E33D7"/>
    <w:rPr>
      <w:rFonts w:ascii="Calibri Light" w:eastAsia="Times New Roman" w:hAnsi="Calibri Light" w:cs="Times New Roman"/>
      <w:b/>
      <w:bCs/>
      <w:i/>
      <w:color w:val="7B7B7B"/>
      <w:szCs w:val="28"/>
      <w:lang w:val="es-US" w:eastAsia="es-US"/>
    </w:rPr>
  </w:style>
  <w:style w:type="paragraph" w:customStyle="1" w:styleId="IProEst">
    <w:name w:val="I Pro Est"/>
    <w:basedOn w:val="Ttulo1"/>
    <w:link w:val="IProEstCar"/>
    <w:rsid w:val="006E33D7"/>
    <w:pPr>
      <w:keepLines/>
      <w:numPr>
        <w:numId w:val="9"/>
      </w:numPr>
      <w:spacing w:before="0" w:after="120"/>
      <w:ind w:left="389"/>
      <w:outlineLvl w:val="9"/>
    </w:pPr>
    <w:rPr>
      <w:rFonts w:ascii="Calibri Light" w:hAnsi="Calibri Light"/>
      <w:b w:val="0"/>
      <w:color w:val="7B7B7B"/>
      <w:kern w:val="0"/>
      <w:sz w:val="24"/>
      <w:szCs w:val="20"/>
      <w:lang w:val="es-US" w:eastAsia="es-US"/>
    </w:rPr>
  </w:style>
  <w:style w:type="character" w:customStyle="1" w:styleId="IProEstCar">
    <w:name w:val="I Pro Est Car"/>
    <w:link w:val="IProEst"/>
    <w:rsid w:val="006E33D7"/>
    <w:rPr>
      <w:rFonts w:ascii="Calibri Light" w:eastAsia="Times New Roman" w:hAnsi="Calibri Light" w:cs="Times New Roman"/>
      <w:bCs/>
      <w:color w:val="7B7B7B"/>
      <w:szCs w:val="20"/>
      <w:lang w:val="es-US" w:eastAsia="es-US"/>
    </w:rPr>
  </w:style>
  <w:style w:type="paragraph" w:customStyle="1" w:styleId="IProPro">
    <w:name w:val="I Pro Pro"/>
    <w:basedOn w:val="IProEst"/>
    <w:link w:val="IProProCar"/>
    <w:rsid w:val="006E33D7"/>
    <w:pPr>
      <w:numPr>
        <w:numId w:val="0"/>
      </w:numPr>
      <w:spacing w:after="0"/>
      <w:ind w:left="11" w:firstLine="6"/>
    </w:pPr>
    <w:rPr>
      <w:b/>
      <w:i/>
      <w:color w:val="525252"/>
      <w:sz w:val="16"/>
      <w:szCs w:val="16"/>
    </w:rPr>
  </w:style>
  <w:style w:type="character" w:customStyle="1" w:styleId="IProProCar">
    <w:name w:val="I Pro Pro Car"/>
    <w:link w:val="IProPro"/>
    <w:rsid w:val="006E33D7"/>
    <w:rPr>
      <w:rFonts w:ascii="Calibri Light" w:eastAsia="Times New Roman" w:hAnsi="Calibri Light" w:cs="Times New Roman"/>
      <w:b/>
      <w:bCs/>
      <w:i/>
      <w:color w:val="525252"/>
      <w:sz w:val="16"/>
      <w:szCs w:val="16"/>
      <w:lang w:val="es-US" w:eastAsia="es-US"/>
    </w:rPr>
  </w:style>
  <w:style w:type="table" w:customStyle="1" w:styleId="Tabladecuadrcula1clara-nfasis11">
    <w:name w:val="Tabla de cuadrícula 1 clara - Énfasis 11"/>
    <w:basedOn w:val="Tablanormal"/>
    <w:uiPriority w:val="46"/>
    <w:rsid w:val="006E33D7"/>
    <w:rPr>
      <w:rFonts w:ascii="Times New Roman" w:eastAsia="Times New Roman" w:hAnsi="Times New Roman" w:cs="Times New Roman"/>
      <w:sz w:val="20"/>
      <w:szCs w:val="20"/>
      <w:lang w:val="en-US" w:eastAsia="es-ES_tradn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1clara-nfasis12">
    <w:name w:val="Tabla de cuadrícula 1 clara - Énfasis 12"/>
    <w:basedOn w:val="Tablanormal"/>
    <w:uiPriority w:val="46"/>
    <w:rsid w:val="006E33D7"/>
    <w:rPr>
      <w:rFonts w:ascii="Times New Roman" w:eastAsia="Times New Roman" w:hAnsi="Times New Roman" w:cs="Times New Roman"/>
      <w:sz w:val="20"/>
      <w:szCs w:val="20"/>
      <w:lang w:val="en-US" w:eastAsia="es-ES_tradn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tuloObjeto">
    <w:name w:val="Título Objeto"/>
    <w:basedOn w:val="Normal"/>
    <w:link w:val="TtuloObjetoCar"/>
    <w:rsid w:val="006E33D7"/>
    <w:pPr>
      <w:contextualSpacing/>
      <w:jc w:val="both"/>
    </w:pPr>
    <w:rPr>
      <w:rFonts w:ascii="Calibri" w:eastAsia="Times New Roman" w:hAnsi="Calibri" w:cs="Times New Roman"/>
      <w:i/>
      <w:lang w:val="es-ES" w:eastAsia="es-ES"/>
    </w:rPr>
  </w:style>
  <w:style w:type="character" w:customStyle="1" w:styleId="TtuloObjetoCar">
    <w:name w:val="Título Objeto Car"/>
    <w:link w:val="TtuloObjeto"/>
    <w:rsid w:val="006E33D7"/>
    <w:rPr>
      <w:rFonts w:ascii="Calibri" w:eastAsia="Times New Roman" w:hAnsi="Calibri" w:cs="Times New Roman"/>
      <w:i/>
      <w:lang w:val="es-ES" w:eastAsia="es-ES"/>
    </w:rPr>
  </w:style>
  <w:style w:type="paragraph" w:customStyle="1" w:styleId="NotaObjeto">
    <w:name w:val="Nota Objeto"/>
    <w:basedOn w:val="Normal"/>
    <w:link w:val="NotaObjetoCar"/>
    <w:rsid w:val="006E33D7"/>
    <w:pPr>
      <w:tabs>
        <w:tab w:val="left" w:pos="0"/>
      </w:tabs>
      <w:jc w:val="both"/>
    </w:pPr>
    <w:rPr>
      <w:rFonts w:ascii="Calibri" w:eastAsia="Times New Roman" w:hAnsi="Calibri" w:cs="Times New Roman"/>
      <w:sz w:val="18"/>
      <w:szCs w:val="18"/>
      <w:lang w:val="es-ES" w:eastAsia="es-ES"/>
    </w:rPr>
  </w:style>
  <w:style w:type="character" w:customStyle="1" w:styleId="NotaObjetoCar">
    <w:name w:val="Nota Objeto Car"/>
    <w:link w:val="NotaObjeto"/>
    <w:rsid w:val="006E33D7"/>
    <w:rPr>
      <w:rFonts w:ascii="Calibri" w:eastAsia="Times New Roman" w:hAnsi="Calibri" w:cs="Times New Roman"/>
      <w:sz w:val="18"/>
      <w:szCs w:val="18"/>
      <w:lang w:val="es-ES" w:eastAsia="es-ES"/>
    </w:rPr>
  </w:style>
  <w:style w:type="table" w:styleId="Listaclara">
    <w:name w:val="Light List"/>
    <w:basedOn w:val="Tablanormal"/>
    <w:uiPriority w:val="61"/>
    <w:rsid w:val="006E33D7"/>
    <w:rPr>
      <w:rFonts w:ascii="Calibri" w:eastAsia="Calibri" w:hAnsi="Calibri" w:cs="Times New Roman"/>
      <w:sz w:val="20"/>
      <w:szCs w:val="20"/>
      <w:lang w:eastAsia="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0">
    <w:name w:val="Pa0"/>
    <w:basedOn w:val="Default"/>
    <w:next w:val="Default"/>
    <w:uiPriority w:val="99"/>
    <w:rsid w:val="006E33D7"/>
    <w:pPr>
      <w:spacing w:line="201" w:lineRule="atLeast"/>
    </w:pPr>
    <w:rPr>
      <w:rFonts w:ascii="Gotham Book" w:eastAsia="Calibri" w:hAnsi="Gotham Book" w:cs="Times New Roman"/>
      <w:color w:val="auto"/>
      <w:lang w:val="es-US"/>
    </w:rPr>
  </w:style>
  <w:style w:type="paragraph" w:customStyle="1" w:styleId="Pa19">
    <w:name w:val="Pa19"/>
    <w:basedOn w:val="Default"/>
    <w:next w:val="Default"/>
    <w:uiPriority w:val="99"/>
    <w:rsid w:val="006E33D7"/>
    <w:pPr>
      <w:spacing w:line="241" w:lineRule="atLeast"/>
    </w:pPr>
    <w:rPr>
      <w:rFonts w:ascii="Gotham Book" w:eastAsia="Calibri" w:hAnsi="Gotham Book" w:cs="Times New Roman"/>
      <w:color w:val="auto"/>
      <w:lang w:val="es-US"/>
    </w:rPr>
  </w:style>
  <w:style w:type="paragraph" w:customStyle="1" w:styleId="Pa7">
    <w:name w:val="Pa7"/>
    <w:basedOn w:val="Default"/>
    <w:next w:val="Default"/>
    <w:uiPriority w:val="99"/>
    <w:rsid w:val="006E33D7"/>
    <w:pPr>
      <w:spacing w:line="201" w:lineRule="atLeast"/>
    </w:pPr>
    <w:rPr>
      <w:rFonts w:ascii="Gotham Book" w:eastAsia="Calibri" w:hAnsi="Gotham Book" w:cs="Times New Roman"/>
      <w:color w:val="auto"/>
      <w:lang w:val="es-US"/>
    </w:rPr>
  </w:style>
  <w:style w:type="paragraph" w:customStyle="1" w:styleId="Pa6">
    <w:name w:val="Pa6"/>
    <w:basedOn w:val="Default"/>
    <w:next w:val="Default"/>
    <w:uiPriority w:val="99"/>
    <w:rsid w:val="006E33D7"/>
    <w:pPr>
      <w:spacing w:line="201" w:lineRule="atLeast"/>
    </w:pPr>
    <w:rPr>
      <w:rFonts w:ascii="Gotham Book" w:eastAsia="Calibri" w:hAnsi="Gotham Book" w:cs="Times New Roman"/>
      <w:color w:val="auto"/>
      <w:lang w:val="es-US"/>
    </w:rPr>
  </w:style>
  <w:style w:type="paragraph" w:customStyle="1" w:styleId="Pa32">
    <w:name w:val="Pa32"/>
    <w:basedOn w:val="Default"/>
    <w:next w:val="Default"/>
    <w:uiPriority w:val="99"/>
    <w:rsid w:val="006E33D7"/>
    <w:pPr>
      <w:spacing w:line="201" w:lineRule="atLeast"/>
    </w:pPr>
    <w:rPr>
      <w:rFonts w:ascii="Gotham Book" w:eastAsia="Calibri" w:hAnsi="Gotham Book" w:cs="Times New Roman"/>
      <w:color w:val="auto"/>
      <w:lang w:val="es-US"/>
    </w:rPr>
  </w:style>
  <w:style w:type="paragraph" w:customStyle="1" w:styleId="Cuerpo">
    <w:name w:val="Cuerpo"/>
    <w:basedOn w:val="Normal"/>
    <w:rsid w:val="006E33D7"/>
    <w:pPr>
      <w:jc w:val="both"/>
    </w:pPr>
    <w:rPr>
      <w:rFonts w:ascii="Calibri" w:eastAsia="Batang" w:hAnsi="Calibri" w:cs="Arial"/>
      <w:lang w:val="es-ES" w:eastAsia="es-ES"/>
    </w:rPr>
  </w:style>
  <w:style w:type="character" w:customStyle="1" w:styleId="apple-style-span">
    <w:name w:val="apple-style-span"/>
    <w:basedOn w:val="Fuentedeprrafopredeter"/>
    <w:rsid w:val="006E33D7"/>
  </w:style>
  <w:style w:type="paragraph" w:styleId="Descripcin">
    <w:name w:val="caption"/>
    <w:basedOn w:val="Normal"/>
    <w:uiPriority w:val="35"/>
    <w:unhideWhenUsed/>
    <w:rsid w:val="006E33D7"/>
    <w:rPr>
      <w:rFonts w:ascii="ChaletComprime-CologneSixty" w:eastAsia="Times New Roman" w:hAnsi="ChaletComprime-CologneSixty" w:cs="Mangal"/>
      <w:bCs/>
      <w:color w:val="808080"/>
      <w:szCs w:val="16"/>
      <w:lang w:eastAsia="zh-CN" w:bidi="hi-IN"/>
    </w:rPr>
  </w:style>
  <w:style w:type="paragraph" w:customStyle="1" w:styleId="Ttulo11">
    <w:name w:val="Título 11"/>
    <w:next w:val="Normal"/>
    <w:rsid w:val="006E33D7"/>
    <w:pPr>
      <w:keepNext/>
      <w:keepLines/>
      <w:spacing w:before="480" w:line="276" w:lineRule="auto"/>
      <w:outlineLvl w:val="0"/>
    </w:pPr>
    <w:rPr>
      <w:rFonts w:ascii="Lucida Grande" w:eastAsia="ヒラギノ角ゴ Pro W3" w:hAnsi="Lucida Grande" w:cs="Times New Roman"/>
      <w:b/>
      <w:color w:val="294A7E"/>
      <w:sz w:val="28"/>
      <w:szCs w:val="20"/>
      <w:lang w:val="es-ES_tradnl" w:eastAsia="es-US"/>
    </w:rPr>
  </w:style>
  <w:style w:type="paragraph" w:customStyle="1" w:styleId="Ttulo21">
    <w:name w:val="Título 21"/>
    <w:next w:val="Normal"/>
    <w:rsid w:val="006E33D7"/>
    <w:pPr>
      <w:keepNext/>
      <w:keepLines/>
      <w:spacing w:before="200" w:line="276" w:lineRule="auto"/>
      <w:outlineLvl w:val="1"/>
    </w:pPr>
    <w:rPr>
      <w:rFonts w:ascii="Lucida Grande" w:eastAsia="ヒラギノ角ゴ Pro W3" w:hAnsi="Lucida Grande" w:cs="Times New Roman"/>
      <w:b/>
      <w:color w:val="3F6BAE"/>
      <w:sz w:val="26"/>
      <w:szCs w:val="20"/>
      <w:lang w:val="es-ES_tradnl" w:eastAsia="es-US"/>
    </w:rPr>
  </w:style>
  <w:style w:type="table" w:styleId="Listaclara-nfasis3">
    <w:name w:val="Light List Accent 3"/>
    <w:basedOn w:val="Tablanormal"/>
    <w:uiPriority w:val="61"/>
    <w:rsid w:val="006E33D7"/>
    <w:rPr>
      <w:rFonts w:ascii="Calibri" w:eastAsia="Calibri" w:hAnsi="Calibri" w:cs="Times New Roman"/>
      <w:sz w:val="20"/>
      <w:szCs w:val="20"/>
      <w:lang w:eastAsia="es-ES_tradn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decuadrcula1clara-nfasis61">
    <w:name w:val="Tabla de cuadrícula 1 clara - Énfasis 61"/>
    <w:basedOn w:val="Tablanormal"/>
    <w:uiPriority w:val="46"/>
    <w:rsid w:val="006E33D7"/>
    <w:rPr>
      <w:rFonts w:ascii="Calibri" w:eastAsia="Calibri" w:hAnsi="Calibri" w:cs="Times New Roman"/>
      <w:sz w:val="20"/>
      <w:szCs w:val="20"/>
      <w:lang w:eastAsia="es-ES_tradnl"/>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ndice2">
    <w:name w:val="index 2"/>
    <w:basedOn w:val="Normal"/>
    <w:next w:val="Normal"/>
    <w:autoRedefine/>
    <w:rsid w:val="006E33D7"/>
    <w:pPr>
      <w:ind w:left="440" w:hanging="220"/>
      <w:jc w:val="both"/>
    </w:pPr>
    <w:rPr>
      <w:rFonts w:ascii="Calibri" w:eastAsia="Calibri" w:hAnsi="Calibri" w:cs="Times New Roman"/>
      <w:szCs w:val="20"/>
      <w:lang w:val="es-ES" w:eastAsia="es-ES_tradnl"/>
    </w:rPr>
  </w:style>
  <w:style w:type="character" w:customStyle="1" w:styleId="IGrficasCar">
    <w:name w:val="I Gráficas Car"/>
    <w:link w:val="IGrficas"/>
    <w:locked/>
    <w:rsid w:val="006E33D7"/>
    <w:rPr>
      <w:rFonts w:ascii="Calibri" w:eastAsia="Times New Roman" w:hAnsi="Calibri" w:cs="Times New Roman"/>
      <w:b/>
      <w:bCs/>
      <w:i/>
      <w:iCs/>
      <w:noProof/>
      <w:color w:val="000000"/>
      <w:lang w:eastAsia="es-MX"/>
    </w:rPr>
  </w:style>
  <w:style w:type="paragraph" w:customStyle="1" w:styleId="IGrficas">
    <w:name w:val="I Gráficas"/>
    <w:basedOn w:val="IImgenes"/>
    <w:link w:val="IGrficasCar"/>
    <w:qFormat/>
    <w:rsid w:val="006E33D7"/>
    <w:pPr>
      <w:pBdr>
        <w:top w:val="none" w:sz="0" w:space="0" w:color="auto"/>
        <w:bottom w:val="none" w:sz="0" w:space="0" w:color="auto"/>
      </w:pBdr>
      <w:jc w:val="left"/>
    </w:pPr>
    <w:rPr>
      <w:b/>
      <w:bCs/>
      <w:noProof/>
    </w:rPr>
  </w:style>
  <w:style w:type="paragraph" w:styleId="Textosinformato">
    <w:name w:val="Plain Text"/>
    <w:basedOn w:val="Normal"/>
    <w:link w:val="TextosinformatoCar"/>
    <w:uiPriority w:val="99"/>
    <w:semiHidden/>
    <w:unhideWhenUsed/>
    <w:rsid w:val="006E33D7"/>
    <w:rPr>
      <w:rFonts w:ascii="Calibri" w:eastAsia="Times New Roman" w:hAnsi="Calibri" w:cs="Times New Roman"/>
      <w:szCs w:val="21"/>
      <w:lang w:val="es-US" w:eastAsia="es-ES_tradnl"/>
    </w:rPr>
  </w:style>
  <w:style w:type="character" w:customStyle="1" w:styleId="TextosinformatoCar">
    <w:name w:val="Texto sin formato Car"/>
    <w:basedOn w:val="Fuentedeprrafopredeter"/>
    <w:link w:val="Textosinformato"/>
    <w:uiPriority w:val="99"/>
    <w:semiHidden/>
    <w:rsid w:val="006E33D7"/>
    <w:rPr>
      <w:rFonts w:ascii="Calibri" w:eastAsia="Times New Roman" w:hAnsi="Calibri" w:cs="Times New Roman"/>
      <w:szCs w:val="21"/>
      <w:lang w:val="es-US" w:eastAsia="es-ES_tradnl"/>
    </w:rPr>
  </w:style>
  <w:style w:type="paragraph" w:customStyle="1" w:styleId="Notaalpiedepgina">
    <w:name w:val="Nota al pie de página"/>
    <w:basedOn w:val="Textonotapie"/>
    <w:link w:val="NotaalpiedepginaCar"/>
    <w:rsid w:val="006E33D7"/>
    <w:rPr>
      <w:rFonts w:ascii="Arial" w:hAnsi="Arial" w:cs="Arial"/>
      <w:sz w:val="16"/>
      <w:szCs w:val="16"/>
      <w:lang w:val="es-ES"/>
    </w:rPr>
  </w:style>
  <w:style w:type="character" w:customStyle="1" w:styleId="NotaalpiedepginaCar">
    <w:name w:val="Nota al pie de página Car"/>
    <w:link w:val="Notaalpiedepgina"/>
    <w:rsid w:val="006E33D7"/>
    <w:rPr>
      <w:rFonts w:ascii="Arial" w:eastAsia="Times New Roman" w:hAnsi="Arial" w:cs="Arial"/>
      <w:sz w:val="16"/>
      <w:szCs w:val="16"/>
      <w:lang w:val="es-ES" w:eastAsia="es-ES"/>
    </w:rPr>
  </w:style>
  <w:style w:type="table" w:styleId="Sombreadoclaro">
    <w:name w:val="Light Shading"/>
    <w:basedOn w:val="Tablanormal"/>
    <w:uiPriority w:val="60"/>
    <w:rsid w:val="006E33D7"/>
    <w:rPr>
      <w:rFonts w:ascii="Calibri" w:eastAsia="Calibri" w:hAnsi="Calibri" w:cs="Times New Roman"/>
      <w:color w:val="000000"/>
      <w:sz w:val="20"/>
      <w:szCs w:val="20"/>
      <w:lang w:eastAsia="es-ES_tradn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tuloCar1">
    <w:name w:val="Título Car1"/>
    <w:uiPriority w:val="10"/>
    <w:rsid w:val="006E33D7"/>
    <w:rPr>
      <w:rFonts w:ascii="Calibri Light" w:eastAsia="Times New Roman" w:hAnsi="Calibri Light" w:cs="Times New Roman"/>
      <w:color w:val="323E4F"/>
      <w:spacing w:val="5"/>
      <w:kern w:val="28"/>
      <w:sz w:val="52"/>
      <w:szCs w:val="52"/>
      <w:lang w:val="es-MX"/>
    </w:rPr>
  </w:style>
  <w:style w:type="paragraph" w:styleId="Bibliografa">
    <w:name w:val="Bibliography"/>
    <w:basedOn w:val="Normal"/>
    <w:next w:val="Normal"/>
    <w:uiPriority w:val="37"/>
    <w:semiHidden/>
    <w:unhideWhenUsed/>
    <w:rsid w:val="006E33D7"/>
    <w:rPr>
      <w:rFonts w:ascii="Times New Roman" w:eastAsia="Times New Roman" w:hAnsi="Times New Roman" w:cs="Times New Roman"/>
      <w:lang w:eastAsia="es-ES_tradnl"/>
    </w:rPr>
  </w:style>
  <w:style w:type="table" w:customStyle="1" w:styleId="Tablaconcuadrcula1">
    <w:name w:val="Tabla con cuadrícula1"/>
    <w:basedOn w:val="Tablanormal"/>
    <w:uiPriority w:val="59"/>
    <w:rsid w:val="006E33D7"/>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6E33D7"/>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
    <w:name w:val="Medium Shading 2"/>
    <w:basedOn w:val="Tablanormal"/>
    <w:uiPriority w:val="64"/>
    <w:rsid w:val="006E33D7"/>
    <w:rPr>
      <w:rFonts w:ascii="Calibri" w:eastAsia="Calibri" w:hAnsi="Calibri" w:cs="Times New Roman"/>
      <w:sz w:val="20"/>
      <w:szCs w:val="20"/>
      <w:lang w:eastAsia="es-ES_trad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6E33D7"/>
    <w:rPr>
      <w:rFonts w:ascii="Calibri" w:eastAsia="Calibri" w:hAnsi="Calibri" w:cs="Times New Roman"/>
      <w:color w:val="000000"/>
      <w:sz w:val="20"/>
      <w:szCs w:val="20"/>
      <w:lang w:val="es-US" w:eastAsia="es-ES_tradnl"/>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PMD">
    <w:name w:val="PMD"/>
    <w:basedOn w:val="Listamedia1"/>
    <w:uiPriority w:val="99"/>
    <w:rsid w:val="006E33D7"/>
    <w:pPr>
      <w:jc w:val="center"/>
    </w:pPr>
    <w:rPr>
      <w:sz w:val="16"/>
    </w:rPr>
    <w:tblPr/>
    <w:tcPr>
      <w:shd w:val="clear" w:color="auto" w:fill="FFFFFF"/>
      <w:vAlign w:val="center"/>
    </w:tcPr>
    <w:tblStylePr w:type="firstRow">
      <w:rPr>
        <w:rFonts w:ascii="Calibri Light" w:eastAsia="Times New Roman" w:hAnsi="Calibri Light" w:cs="Times New Roman"/>
        <w:b w:val="0"/>
        <w:sz w:val="16"/>
      </w:rPr>
      <w:tblPr/>
      <w:tcPr>
        <w:tcBorders>
          <w:top w:val="nil"/>
          <w:left w:val="nil"/>
          <w:bottom w:val="nil"/>
          <w:right w:val="nil"/>
          <w:insideH w:val="nil"/>
          <w:insideV w:val="nil"/>
          <w:tl2br w:val="nil"/>
          <w:tr2bl w:val="nil"/>
        </w:tcBorders>
        <w:shd w:val="clear" w:color="auto" w:fill="FFFFFF"/>
      </w:tcPr>
    </w:tblStylePr>
    <w:tblStylePr w:type="lastRow">
      <w:rPr>
        <w:rFonts w:ascii="Palatino Linotype" w:hAnsi="Palatino Linotype"/>
        <w:b w:val="0"/>
        <w:bCs/>
        <w:color w:val="000000"/>
        <w:sz w:val="16"/>
      </w:rPr>
      <w:tblPr/>
      <w:tcPr>
        <w:tcBorders>
          <w:top w:val="nil"/>
          <w:left w:val="nil"/>
          <w:bottom w:val="nil"/>
          <w:right w:val="nil"/>
          <w:insideH w:val="nil"/>
          <w:insideV w:val="nil"/>
          <w:tl2br w:val="nil"/>
          <w:tr2bl w:val="nil"/>
        </w:tcBorders>
        <w:shd w:val="clear" w:color="auto" w:fill="FFFFFF"/>
      </w:tcPr>
    </w:tblStylePr>
    <w:tblStylePr w:type="firstCol">
      <w:rPr>
        <w:rFonts w:ascii="Palatino Linotype" w:hAnsi="Palatino Linotype"/>
        <w:b w:val="0"/>
        <w:bCs/>
        <w:sz w:val="16"/>
      </w:rPr>
    </w:tblStylePr>
    <w:tblStylePr w:type="lastCol">
      <w:rPr>
        <w:b w:val="0"/>
        <w:bCs/>
      </w:rPr>
      <w:tblPr/>
      <w:tcPr>
        <w:tcBorders>
          <w:top w:val="single" w:sz="8" w:space="0" w:color="000000"/>
          <w:bottom w:val="single" w:sz="8" w:space="0" w:color="000000"/>
        </w:tcBorders>
      </w:tcPr>
    </w:tblStylePr>
    <w:tblStylePr w:type="band1Vert">
      <w:rPr>
        <w:rFonts w:ascii="Palatino Linotype" w:hAnsi="Palatino Linotype"/>
        <w:b w:val="0"/>
        <w:sz w:val="16"/>
      </w:rPr>
      <w:tblPr/>
      <w:tcPr>
        <w:shd w:val="clear" w:color="auto" w:fill="C0C0C0"/>
      </w:tcPr>
    </w:tblStylePr>
    <w:tblStylePr w:type="band2Vert">
      <w:pPr>
        <w:jc w:val="center"/>
      </w:pPr>
      <w:rPr>
        <w:rFonts w:ascii="Palatino Linotype" w:hAnsi="Palatino Linotype"/>
        <w:sz w:val="16"/>
      </w:rPr>
    </w:tblStylePr>
    <w:tblStylePr w:type="band1Horz">
      <w:rPr>
        <w:rFonts w:ascii="Palatino Linotype" w:hAnsi="Palatino Linotype"/>
        <w:sz w:val="16"/>
      </w:rPr>
      <w:tblPr/>
      <w:tcPr>
        <w:shd w:val="clear" w:color="auto" w:fill="BECCCD"/>
      </w:tcPr>
    </w:tblStylePr>
    <w:tblStylePr w:type="band2Horz">
      <w:tblPr/>
      <w:tcPr>
        <w:shd w:val="clear" w:color="auto" w:fill="FFFFFF"/>
      </w:tcPr>
    </w:tblStylePr>
  </w:style>
  <w:style w:type="table" w:customStyle="1" w:styleId="Tabladecuadrcula1clara-nfasis611">
    <w:name w:val="Tabla de cuadrícula 1 clara - Énfasis 611"/>
    <w:basedOn w:val="Tablanormal"/>
    <w:uiPriority w:val="46"/>
    <w:rsid w:val="006E33D7"/>
    <w:rPr>
      <w:rFonts w:ascii="Calibri" w:eastAsia="Calibri" w:hAnsi="Calibri" w:cs="Times New Roman"/>
      <w:sz w:val="20"/>
      <w:szCs w:val="20"/>
      <w:lang w:eastAsia="es-ES_tradnl"/>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Listavistosa-nfasis11">
    <w:name w:val="Lista vistosa - Énfasis 11"/>
    <w:basedOn w:val="Normal"/>
    <w:uiPriority w:val="34"/>
    <w:rsid w:val="006E33D7"/>
    <w:pPr>
      <w:ind w:left="720"/>
      <w:contextualSpacing/>
    </w:pPr>
    <w:rPr>
      <w:rFonts w:ascii="Calibri" w:eastAsia="Calibri" w:hAnsi="Calibri" w:cs="Times New Roman"/>
      <w:lang w:eastAsia="es-ES_tradnl"/>
    </w:rPr>
  </w:style>
  <w:style w:type="paragraph" w:customStyle="1" w:styleId="IImgenes">
    <w:name w:val="I Imágenes"/>
    <w:basedOn w:val="Normal"/>
    <w:link w:val="IImgenesCar"/>
    <w:rsid w:val="006E33D7"/>
    <w:pPr>
      <w:pBdr>
        <w:top w:val="single" w:sz="2" w:space="1" w:color="auto"/>
        <w:bottom w:val="single" w:sz="2" w:space="1" w:color="auto"/>
      </w:pBdr>
      <w:jc w:val="center"/>
    </w:pPr>
    <w:rPr>
      <w:rFonts w:ascii="Calibri" w:eastAsia="Times New Roman" w:hAnsi="Calibri" w:cs="Times New Roman"/>
      <w:i/>
      <w:iCs/>
      <w:color w:val="000000"/>
      <w:lang w:eastAsia="es-MX"/>
    </w:rPr>
  </w:style>
  <w:style w:type="character" w:customStyle="1" w:styleId="IImgenesCar">
    <w:name w:val="I Imágenes Car"/>
    <w:link w:val="IImgenes"/>
    <w:rsid w:val="006E33D7"/>
    <w:rPr>
      <w:rFonts w:ascii="Calibri" w:eastAsia="Times New Roman" w:hAnsi="Calibri" w:cs="Times New Roman"/>
      <w:i/>
      <w:iCs/>
      <w:color w:val="000000"/>
      <w:lang w:eastAsia="es-MX"/>
    </w:rPr>
  </w:style>
  <w:style w:type="paragraph" w:customStyle="1" w:styleId="TtuloN1">
    <w:name w:val="Título N1"/>
    <w:basedOn w:val="Normal"/>
    <w:link w:val="TtuloN1Car"/>
    <w:rsid w:val="006E33D7"/>
    <w:pPr>
      <w:spacing w:before="240" w:after="240"/>
      <w:contextualSpacing/>
    </w:pPr>
    <w:rPr>
      <w:rFonts w:ascii="Calibri" w:eastAsia="Times New Roman" w:hAnsi="Calibri" w:cs="Arial"/>
      <w:b/>
      <w:bCs/>
      <w:caps/>
      <w:color w:val="525252"/>
      <w:sz w:val="48"/>
      <w:szCs w:val="32"/>
      <w:lang w:val="es-ES" w:eastAsia="es-ES"/>
    </w:rPr>
  </w:style>
  <w:style w:type="character" w:customStyle="1" w:styleId="TtuloN1Car">
    <w:name w:val="Título N1 Car"/>
    <w:link w:val="TtuloN1"/>
    <w:rsid w:val="006E33D7"/>
    <w:rPr>
      <w:rFonts w:ascii="Calibri" w:eastAsia="Times New Roman" w:hAnsi="Calibri" w:cs="Arial"/>
      <w:b/>
      <w:bCs/>
      <w:caps/>
      <w:color w:val="525252"/>
      <w:sz w:val="48"/>
      <w:szCs w:val="32"/>
      <w:lang w:val="es-ES" w:eastAsia="es-ES"/>
    </w:rPr>
  </w:style>
  <w:style w:type="paragraph" w:customStyle="1" w:styleId="TtuloN2">
    <w:name w:val="Título N2"/>
    <w:basedOn w:val="TDC1"/>
    <w:link w:val="TtuloN2Car"/>
    <w:rsid w:val="006E33D7"/>
    <w:rPr>
      <w:rFonts w:cs="Calibri"/>
      <w:bCs/>
      <w:smallCaps/>
      <w:sz w:val="36"/>
      <w:szCs w:val="28"/>
    </w:rPr>
  </w:style>
  <w:style w:type="character" w:customStyle="1" w:styleId="TtuloN2Car">
    <w:name w:val="Título N2 Car"/>
    <w:link w:val="TtuloN2"/>
    <w:rsid w:val="006E33D7"/>
    <w:rPr>
      <w:rFonts w:ascii="Times New Roman" w:eastAsia="Times New Roman" w:hAnsi="Times New Roman" w:cs="Calibri"/>
      <w:b/>
      <w:bCs/>
      <w:smallCaps/>
      <w:noProof/>
      <w:sz w:val="36"/>
      <w:szCs w:val="28"/>
      <w:lang w:eastAsia="es-ES_tradnl"/>
    </w:rPr>
  </w:style>
  <w:style w:type="paragraph" w:customStyle="1" w:styleId="TtuloN3">
    <w:name w:val="Título N3"/>
    <w:basedOn w:val="TDC3"/>
    <w:next w:val="Normal"/>
    <w:link w:val="TtuloN3Car"/>
    <w:rsid w:val="006E33D7"/>
    <w:pPr>
      <w:spacing w:before="240" w:after="240"/>
      <w:ind w:left="0"/>
      <w:jc w:val="left"/>
    </w:pPr>
    <w:rPr>
      <w:b w:val="0"/>
      <w:i/>
      <w:iCs/>
      <w:noProof w:val="0"/>
      <w:color w:val="525252"/>
      <w:sz w:val="32"/>
      <w:szCs w:val="24"/>
      <w:u w:val="single"/>
    </w:rPr>
  </w:style>
  <w:style w:type="character" w:customStyle="1" w:styleId="TtuloN3Car">
    <w:name w:val="Título N3 Car"/>
    <w:link w:val="TtuloN3"/>
    <w:rsid w:val="006E33D7"/>
    <w:rPr>
      <w:rFonts w:ascii="Times New Roman" w:eastAsia="Times New Roman" w:hAnsi="Times New Roman" w:cs="Times New Roman"/>
      <w:i/>
      <w:iCs/>
      <w:color w:val="525252"/>
      <w:sz w:val="32"/>
      <w:u w:val="single"/>
      <w:lang w:eastAsia="es-ES_tradnl"/>
    </w:rPr>
  </w:style>
  <w:style w:type="paragraph" w:customStyle="1" w:styleId="INormal-Vietas">
    <w:name w:val="I Normal - Viñetas"/>
    <w:basedOn w:val="IPGNormal"/>
    <w:link w:val="INormal-VietasCar"/>
    <w:rsid w:val="006E33D7"/>
    <w:pPr>
      <w:numPr>
        <w:numId w:val="14"/>
      </w:numPr>
      <w:ind w:right="284"/>
    </w:pPr>
    <w:rPr>
      <w:rFonts w:cs="Times New Roman"/>
      <w:b/>
      <w:i/>
      <w:szCs w:val="28"/>
    </w:rPr>
  </w:style>
  <w:style w:type="character" w:customStyle="1" w:styleId="INormal-VietasCar">
    <w:name w:val="I Normal - Viñetas Car"/>
    <w:link w:val="INormal-Vietas"/>
    <w:rsid w:val="006E33D7"/>
    <w:rPr>
      <w:rFonts w:ascii="Calibri" w:eastAsia="Batang" w:hAnsi="Calibri" w:cs="Times New Roman"/>
      <w:b/>
      <w:i/>
      <w:szCs w:val="28"/>
      <w:lang w:val="es-ES" w:eastAsia="es-ES"/>
    </w:rPr>
  </w:style>
  <w:style w:type="table" w:customStyle="1" w:styleId="Tabladecuadrcula4-nfasis51">
    <w:name w:val="Tabla de cuadrícula 4 - Énfasis 51"/>
    <w:basedOn w:val="Tablanormal"/>
    <w:uiPriority w:val="49"/>
    <w:rsid w:val="006E33D7"/>
    <w:rPr>
      <w:rFonts w:ascii="Calibri" w:eastAsia="Calibri" w:hAnsi="Calibri" w:cs="Times New Roman"/>
      <w:sz w:val="20"/>
      <w:szCs w:val="20"/>
      <w:lang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31">
    <w:name w:val="Tabla de cuadrícula 4 - Énfasis 31"/>
    <w:basedOn w:val="Tablanormal"/>
    <w:uiPriority w:val="49"/>
    <w:rsid w:val="006E33D7"/>
    <w:rPr>
      <w:rFonts w:ascii="Calibri" w:eastAsia="Calibri" w:hAnsi="Calibri" w:cs="Times New Roman"/>
      <w:sz w:val="20"/>
      <w:szCs w:val="20"/>
      <w:lang w:eastAsia="es-ES_trad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xl66">
    <w:name w:val="xl66"/>
    <w:basedOn w:val="Normal"/>
    <w:rsid w:val="006E33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16"/>
      <w:szCs w:val="16"/>
      <w:lang w:eastAsia="es-MX"/>
    </w:rPr>
  </w:style>
  <w:style w:type="paragraph" w:customStyle="1" w:styleId="xl67">
    <w:name w:val="xl67"/>
    <w:basedOn w:val="Normal"/>
    <w:rsid w:val="006E33D7"/>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eastAsia="es-MX"/>
    </w:rPr>
  </w:style>
  <w:style w:type="paragraph" w:customStyle="1" w:styleId="xl68">
    <w:name w:val="xl68"/>
    <w:basedOn w:val="Normal"/>
    <w:rsid w:val="006E33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69">
    <w:name w:val="xl69"/>
    <w:basedOn w:val="Normal"/>
    <w:rsid w:val="006E33D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both"/>
      <w:textAlignment w:val="center"/>
    </w:pPr>
    <w:rPr>
      <w:rFonts w:ascii="Times New Roman" w:eastAsia="Times New Roman" w:hAnsi="Times New Roman" w:cs="Times New Roman"/>
      <w:sz w:val="16"/>
      <w:szCs w:val="16"/>
      <w:lang w:eastAsia="es-MX"/>
    </w:rPr>
  </w:style>
  <w:style w:type="paragraph" w:customStyle="1" w:styleId="xl70">
    <w:name w:val="xl70"/>
    <w:basedOn w:val="Normal"/>
    <w:rsid w:val="006E33D7"/>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jc w:val="both"/>
      <w:textAlignment w:val="center"/>
    </w:pPr>
    <w:rPr>
      <w:rFonts w:ascii="Times New Roman" w:eastAsia="Times New Roman" w:hAnsi="Times New Roman" w:cs="Times New Roman"/>
      <w:sz w:val="16"/>
      <w:szCs w:val="16"/>
      <w:lang w:eastAsia="es-MX"/>
    </w:rPr>
  </w:style>
  <w:style w:type="paragraph" w:customStyle="1" w:styleId="xl71">
    <w:name w:val="xl71"/>
    <w:basedOn w:val="Normal"/>
    <w:rsid w:val="006E33D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0000"/>
      <w:sz w:val="16"/>
      <w:szCs w:val="16"/>
      <w:lang w:eastAsia="es-MX"/>
    </w:rPr>
  </w:style>
  <w:style w:type="paragraph" w:customStyle="1" w:styleId="xl72">
    <w:name w:val="xl72"/>
    <w:basedOn w:val="Normal"/>
    <w:rsid w:val="006E33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Times New Roman" w:eastAsia="Times New Roman" w:hAnsi="Times New Roman" w:cs="Times New Roman"/>
      <w:sz w:val="16"/>
      <w:szCs w:val="16"/>
      <w:lang w:eastAsia="es-MX"/>
    </w:rPr>
  </w:style>
  <w:style w:type="paragraph" w:customStyle="1" w:styleId="xl73">
    <w:name w:val="xl73"/>
    <w:basedOn w:val="Normal"/>
    <w:rsid w:val="006E33D7"/>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both"/>
      <w:textAlignment w:val="center"/>
    </w:pPr>
    <w:rPr>
      <w:rFonts w:ascii="Times New Roman" w:eastAsia="Times New Roman" w:hAnsi="Times New Roman" w:cs="Times New Roman"/>
      <w:sz w:val="16"/>
      <w:szCs w:val="16"/>
      <w:lang w:eastAsia="es-MX"/>
    </w:rPr>
  </w:style>
  <w:style w:type="paragraph" w:customStyle="1" w:styleId="xl74">
    <w:name w:val="xl74"/>
    <w:basedOn w:val="Normal"/>
    <w:rsid w:val="006E33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Times New Roman" w:eastAsia="Times New Roman" w:hAnsi="Times New Roman" w:cs="Times New Roman"/>
      <w:color w:val="C00000"/>
      <w:sz w:val="16"/>
      <w:szCs w:val="16"/>
      <w:lang w:eastAsia="es-MX"/>
    </w:rPr>
  </w:style>
  <w:style w:type="paragraph" w:customStyle="1" w:styleId="xl75">
    <w:name w:val="xl75"/>
    <w:basedOn w:val="Normal"/>
    <w:rsid w:val="006E33D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76">
    <w:name w:val="xl76"/>
    <w:basedOn w:val="Normal"/>
    <w:rsid w:val="006E33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es-MX"/>
    </w:rPr>
  </w:style>
  <w:style w:type="paragraph" w:customStyle="1" w:styleId="xl77">
    <w:name w:val="xl77"/>
    <w:basedOn w:val="Normal"/>
    <w:rsid w:val="006E33D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es-MX"/>
    </w:rPr>
  </w:style>
  <w:style w:type="paragraph" w:customStyle="1" w:styleId="xl78">
    <w:name w:val="xl78"/>
    <w:basedOn w:val="Normal"/>
    <w:rsid w:val="006E33D7"/>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79">
    <w:name w:val="xl79"/>
    <w:basedOn w:val="Normal"/>
    <w:rsid w:val="006E33D7"/>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80">
    <w:name w:val="xl80"/>
    <w:basedOn w:val="Normal"/>
    <w:rsid w:val="006E33D7"/>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81">
    <w:name w:val="xl81"/>
    <w:basedOn w:val="Normal"/>
    <w:rsid w:val="006E33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82">
    <w:name w:val="xl82"/>
    <w:basedOn w:val="Normal"/>
    <w:rsid w:val="006E33D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83">
    <w:name w:val="xl83"/>
    <w:basedOn w:val="Normal"/>
    <w:rsid w:val="006E33D7"/>
    <w:pPr>
      <w:pBdr>
        <w:top w:val="single" w:sz="4" w:space="0" w:color="auto"/>
        <w:left w:val="single" w:sz="4" w:space="0" w:color="auto"/>
        <w:bottom w:val="single" w:sz="4"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84">
    <w:name w:val="xl84"/>
    <w:basedOn w:val="Normal"/>
    <w:rsid w:val="006E33D7"/>
    <w:pPr>
      <w:pBdr>
        <w:top w:val="single" w:sz="4" w:space="0" w:color="auto"/>
        <w:bottom w:val="single" w:sz="4"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85">
    <w:name w:val="xl85"/>
    <w:basedOn w:val="Normal"/>
    <w:rsid w:val="006E33D7"/>
    <w:pPr>
      <w:pBdr>
        <w:top w:val="single" w:sz="4" w:space="0" w:color="auto"/>
        <w:bottom w:val="single" w:sz="4"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6"/>
      <w:szCs w:val="16"/>
      <w:lang w:eastAsia="es-MX"/>
    </w:rPr>
  </w:style>
  <w:style w:type="paragraph" w:customStyle="1" w:styleId="xl86">
    <w:name w:val="xl86"/>
    <w:basedOn w:val="Normal"/>
    <w:rsid w:val="006E33D7"/>
    <w:pPr>
      <w:pBdr>
        <w:top w:val="single" w:sz="4" w:space="0" w:color="auto"/>
        <w:left w:val="single" w:sz="4" w:space="0" w:color="auto"/>
        <w:bottom w:val="single" w:sz="4"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C00000"/>
      <w:sz w:val="16"/>
      <w:szCs w:val="16"/>
      <w:lang w:eastAsia="es-MX"/>
    </w:rPr>
  </w:style>
  <w:style w:type="paragraph" w:customStyle="1" w:styleId="xl87">
    <w:name w:val="xl87"/>
    <w:basedOn w:val="Normal"/>
    <w:rsid w:val="006E33D7"/>
    <w:pPr>
      <w:pBdr>
        <w:top w:val="single" w:sz="4" w:space="0" w:color="auto"/>
        <w:bottom w:val="single" w:sz="4"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C00000"/>
      <w:sz w:val="16"/>
      <w:szCs w:val="16"/>
      <w:lang w:eastAsia="es-MX"/>
    </w:rPr>
  </w:style>
  <w:style w:type="paragraph" w:customStyle="1" w:styleId="xl88">
    <w:name w:val="xl88"/>
    <w:basedOn w:val="Normal"/>
    <w:rsid w:val="006E33D7"/>
    <w:pPr>
      <w:pBdr>
        <w:top w:val="single" w:sz="4" w:space="0" w:color="auto"/>
        <w:bottom w:val="single" w:sz="4"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C00000"/>
      <w:sz w:val="16"/>
      <w:szCs w:val="16"/>
      <w:lang w:eastAsia="es-MX"/>
    </w:rPr>
  </w:style>
  <w:style w:type="paragraph" w:customStyle="1" w:styleId="IMsj">
    <w:name w:val="I Msj"/>
    <w:basedOn w:val="INormal-tab"/>
    <w:link w:val="IMsjCar"/>
    <w:rsid w:val="006E33D7"/>
    <w:pPr>
      <w:shd w:val="clear" w:color="auto" w:fill="D9D9D9"/>
      <w:spacing w:after="240"/>
      <w:jc w:val="right"/>
    </w:pPr>
    <w:rPr>
      <w:i/>
      <w:iCs/>
      <w:szCs w:val="21"/>
    </w:rPr>
  </w:style>
  <w:style w:type="paragraph" w:customStyle="1" w:styleId="IPGOyAE">
    <w:name w:val="IPG OyAE"/>
    <w:basedOn w:val="INormal-Vietas"/>
    <w:link w:val="IPGOyAECar"/>
    <w:rsid w:val="006E33D7"/>
    <w:pPr>
      <w:numPr>
        <w:ilvl w:val="2"/>
        <w:numId w:val="11"/>
      </w:numPr>
      <w:spacing w:after="240"/>
    </w:pPr>
    <w:rPr>
      <w:b w:val="0"/>
      <w:i w:val="0"/>
      <w:color w:val="C00000"/>
    </w:rPr>
  </w:style>
  <w:style w:type="character" w:customStyle="1" w:styleId="IMsjCar">
    <w:name w:val="I Msj Car"/>
    <w:link w:val="IMsj"/>
    <w:rsid w:val="006E33D7"/>
    <w:rPr>
      <w:rFonts w:ascii="Calibri" w:eastAsia="Batang" w:hAnsi="Calibri" w:cs="Times New Roman"/>
      <w:i/>
      <w:iCs/>
      <w:sz w:val="16"/>
      <w:szCs w:val="21"/>
      <w:shd w:val="clear" w:color="auto" w:fill="D9D9D9"/>
      <w:lang w:val="es-ES" w:eastAsia="es-ES"/>
    </w:rPr>
  </w:style>
  <w:style w:type="character" w:customStyle="1" w:styleId="IPGOyAECar">
    <w:name w:val="IPG OyAE Car"/>
    <w:link w:val="IPGOyAE"/>
    <w:rsid w:val="006E33D7"/>
    <w:rPr>
      <w:rFonts w:ascii="Calibri" w:eastAsia="Batang" w:hAnsi="Calibri" w:cs="Times New Roman"/>
      <w:color w:val="C00000"/>
      <w:szCs w:val="28"/>
      <w:lang w:val="es-ES" w:eastAsia="es-ES"/>
    </w:rPr>
  </w:style>
  <w:style w:type="paragraph" w:customStyle="1" w:styleId="IPGProgramasHLS">
    <w:name w:val="IPG ProgramasHLS"/>
    <w:basedOn w:val="IPGNormal"/>
    <w:link w:val="IPGProgramasHLSCar"/>
    <w:rsid w:val="006E33D7"/>
    <w:pPr>
      <w:numPr>
        <w:numId w:val="13"/>
      </w:numPr>
      <w:spacing w:after="240"/>
    </w:pPr>
    <w:rPr>
      <w:b/>
      <w:color w:val="002060"/>
    </w:rPr>
  </w:style>
  <w:style w:type="paragraph" w:customStyle="1" w:styleId="IPGAcc">
    <w:name w:val="IPG Acc"/>
    <w:basedOn w:val="IPGNormal"/>
    <w:link w:val="IPGAccCar"/>
    <w:rsid w:val="006E33D7"/>
    <w:pPr>
      <w:numPr>
        <w:ilvl w:val="2"/>
        <w:numId w:val="12"/>
      </w:numPr>
    </w:pPr>
    <w:rPr>
      <w:i/>
      <w:color w:val="002060"/>
    </w:rPr>
  </w:style>
  <w:style w:type="character" w:customStyle="1" w:styleId="IPGProgramasHLSCar">
    <w:name w:val="IPG ProgramasHLS Car"/>
    <w:link w:val="IPGProgramasHLS"/>
    <w:rsid w:val="006E33D7"/>
    <w:rPr>
      <w:rFonts w:ascii="Calibri" w:eastAsia="Batang" w:hAnsi="Calibri" w:cs="Arial"/>
      <w:b/>
      <w:color w:val="002060"/>
      <w:lang w:val="es-ES" w:eastAsia="es-ES"/>
    </w:rPr>
  </w:style>
  <w:style w:type="paragraph" w:customStyle="1" w:styleId="IPGCartera">
    <w:name w:val="IPG Cartera"/>
    <w:basedOn w:val="IPGNormal"/>
    <w:link w:val="IPGCarteraCar"/>
    <w:rsid w:val="006E33D7"/>
    <w:pPr>
      <w:jc w:val="center"/>
    </w:pPr>
    <w:rPr>
      <w:b/>
      <w:i/>
      <w:iCs/>
    </w:rPr>
  </w:style>
  <w:style w:type="character" w:customStyle="1" w:styleId="IPGAccCar">
    <w:name w:val="IPG Acc Car"/>
    <w:link w:val="IPGAcc"/>
    <w:rsid w:val="006E33D7"/>
    <w:rPr>
      <w:rFonts w:ascii="Calibri" w:eastAsia="Batang" w:hAnsi="Calibri" w:cs="Arial"/>
      <w:i/>
      <w:color w:val="002060"/>
      <w:lang w:val="es-ES" w:eastAsia="es-ES"/>
    </w:rPr>
  </w:style>
  <w:style w:type="character" w:customStyle="1" w:styleId="IPGCarteraCar">
    <w:name w:val="IPG Cartera Car"/>
    <w:link w:val="IPGCartera"/>
    <w:rsid w:val="006E33D7"/>
    <w:rPr>
      <w:rFonts w:ascii="Calibri" w:eastAsia="Batang" w:hAnsi="Calibri" w:cs="Arial"/>
      <w:b/>
      <w:i/>
      <w:iCs/>
      <w:lang w:val="es-ES" w:eastAsia="es-ES"/>
    </w:rPr>
  </w:style>
  <w:style w:type="paragraph" w:customStyle="1" w:styleId="I4">
    <w:name w:val="I 4"/>
    <w:basedOn w:val="Normal"/>
    <w:link w:val="I4Car"/>
    <w:rsid w:val="006E33D7"/>
    <w:pPr>
      <w:spacing w:before="240" w:after="240"/>
      <w:jc w:val="both"/>
    </w:pPr>
    <w:rPr>
      <w:rFonts w:ascii="Calibri" w:eastAsia="Batang" w:hAnsi="Calibri" w:cs="Arial"/>
      <w:i/>
      <w:noProof/>
      <w:color w:val="AEAAAA"/>
      <w:u w:val="single"/>
      <w:lang w:val="es-US" w:eastAsia="es-MX"/>
    </w:rPr>
  </w:style>
  <w:style w:type="character" w:customStyle="1" w:styleId="I4Car">
    <w:name w:val="I 4 Car"/>
    <w:link w:val="I4"/>
    <w:rsid w:val="006E33D7"/>
    <w:rPr>
      <w:rFonts w:ascii="Calibri" w:eastAsia="Batang" w:hAnsi="Calibri" w:cs="Arial"/>
      <w:i/>
      <w:noProof/>
      <w:color w:val="AEAAAA"/>
      <w:u w:val="single"/>
      <w:lang w:val="es-US" w:eastAsia="es-MX"/>
    </w:rPr>
  </w:style>
  <w:style w:type="paragraph" w:customStyle="1" w:styleId="IPGSubt">
    <w:name w:val="I PG Subt"/>
    <w:basedOn w:val="Textoindependiente3"/>
    <w:link w:val="IPGSubtCar"/>
    <w:qFormat/>
    <w:rsid w:val="006E33D7"/>
    <w:pPr>
      <w:spacing w:before="240" w:after="240"/>
      <w:jc w:val="both"/>
    </w:pPr>
    <w:rPr>
      <w:rFonts w:ascii="Calibri" w:eastAsia="Batang" w:hAnsi="Calibri" w:cs="Arial"/>
      <w:b/>
      <w:noProof/>
      <w:color w:val="806000"/>
      <w:sz w:val="28"/>
      <w:szCs w:val="14"/>
      <w:lang w:eastAsia="es-MX"/>
    </w:rPr>
  </w:style>
  <w:style w:type="character" w:customStyle="1" w:styleId="IPGSubtCar">
    <w:name w:val="I PG Subt Car"/>
    <w:link w:val="IPGSubt"/>
    <w:rsid w:val="006E33D7"/>
    <w:rPr>
      <w:rFonts w:ascii="Calibri" w:eastAsia="Batang" w:hAnsi="Calibri" w:cs="Arial"/>
      <w:b/>
      <w:noProof/>
      <w:color w:val="806000"/>
      <w:sz w:val="28"/>
      <w:szCs w:val="14"/>
      <w:lang w:eastAsia="es-MX"/>
    </w:rPr>
  </w:style>
  <w:style w:type="paragraph" w:customStyle="1" w:styleId="IPGprogramasPMD">
    <w:name w:val="IPG programas PMD"/>
    <w:basedOn w:val="IPGProgramasHLS"/>
    <w:link w:val="IPGprogramasPMDCar"/>
    <w:rsid w:val="006E33D7"/>
  </w:style>
  <w:style w:type="character" w:customStyle="1" w:styleId="IPGprogramasPMDCar">
    <w:name w:val="IPG programas PMD Car"/>
    <w:link w:val="IPGprogramasPMD"/>
    <w:rsid w:val="006E33D7"/>
    <w:rPr>
      <w:rFonts w:ascii="Calibri" w:eastAsia="Batang" w:hAnsi="Calibri" w:cs="Arial"/>
      <w:b/>
      <w:color w:val="002060"/>
      <w:lang w:val="es-ES" w:eastAsia="es-ES"/>
    </w:rPr>
  </w:style>
  <w:style w:type="paragraph" w:customStyle="1" w:styleId="I5">
    <w:name w:val="I 5"/>
    <w:basedOn w:val="IPGSubt"/>
    <w:link w:val="I5Car"/>
    <w:rsid w:val="006E33D7"/>
    <w:pPr>
      <w:spacing w:after="0"/>
    </w:pPr>
    <w:rPr>
      <w:rFonts w:eastAsia="Times New Roman" w:cs="Times New Roman"/>
      <w:b w:val="0"/>
      <w:bCs/>
      <w:iCs/>
    </w:rPr>
  </w:style>
  <w:style w:type="character" w:customStyle="1" w:styleId="I5Car">
    <w:name w:val="I 5 Car"/>
    <w:link w:val="I5"/>
    <w:rsid w:val="006E33D7"/>
    <w:rPr>
      <w:rFonts w:ascii="Calibri" w:eastAsia="Times New Roman" w:hAnsi="Calibri" w:cs="Times New Roman"/>
      <w:bCs/>
      <w:iCs/>
      <w:noProof/>
      <w:color w:val="806000"/>
      <w:sz w:val="28"/>
      <w:szCs w:val="14"/>
      <w:lang w:eastAsia="es-MX"/>
    </w:rPr>
  </w:style>
  <w:style w:type="paragraph" w:customStyle="1" w:styleId="I1">
    <w:name w:val="I 1"/>
    <w:basedOn w:val="Normal"/>
    <w:rsid w:val="006E33D7"/>
    <w:pPr>
      <w:spacing w:after="120"/>
    </w:pPr>
    <w:rPr>
      <w:rFonts w:ascii="Calibri" w:eastAsia="Batang" w:hAnsi="Calibri" w:cs="Arial"/>
      <w:b/>
      <w:noProof/>
      <w:color w:val="2F5496"/>
      <w:sz w:val="40"/>
      <w:lang w:eastAsia="es-MX"/>
    </w:rPr>
  </w:style>
  <w:style w:type="paragraph" w:customStyle="1" w:styleId="I2">
    <w:name w:val="I 2"/>
    <w:basedOn w:val="Normal"/>
    <w:next w:val="Normal"/>
    <w:rsid w:val="006E33D7"/>
    <w:pPr>
      <w:spacing w:before="240" w:after="240"/>
    </w:pPr>
    <w:rPr>
      <w:rFonts w:ascii="Calibri" w:eastAsia="Batang" w:hAnsi="Calibri" w:cs="Arial"/>
      <w:b/>
      <w:color w:val="5C2E00"/>
      <w:sz w:val="32"/>
      <w:lang w:eastAsia="es-ES"/>
    </w:rPr>
  </w:style>
  <w:style w:type="paragraph" w:customStyle="1" w:styleId="I6">
    <w:name w:val="I 6"/>
    <w:basedOn w:val="IPGSubt"/>
    <w:link w:val="I6Car"/>
    <w:rsid w:val="006E33D7"/>
    <w:pPr>
      <w:jc w:val="left"/>
    </w:pPr>
    <w:rPr>
      <w:b w:val="0"/>
      <w:i/>
    </w:rPr>
  </w:style>
  <w:style w:type="character" w:customStyle="1" w:styleId="I6Car">
    <w:name w:val="I 6 Car"/>
    <w:link w:val="I6"/>
    <w:rsid w:val="006E33D7"/>
    <w:rPr>
      <w:rFonts w:ascii="Calibri" w:eastAsia="Batang" w:hAnsi="Calibri" w:cs="Arial"/>
      <w:i/>
      <w:noProof/>
      <w:color w:val="806000"/>
      <w:sz w:val="28"/>
      <w:szCs w:val="14"/>
      <w:lang w:eastAsia="es-MX"/>
    </w:rPr>
  </w:style>
  <w:style w:type="paragraph" w:customStyle="1" w:styleId="Numeracin">
    <w:name w:val="Numeración"/>
    <w:basedOn w:val="IPGNormal"/>
    <w:rsid w:val="006E33D7"/>
    <w:pPr>
      <w:numPr>
        <w:numId w:val="15"/>
      </w:numPr>
      <w:ind w:left="1080" w:right="284" w:hanging="720"/>
      <w:contextualSpacing/>
    </w:pPr>
    <w:rPr>
      <w:rFonts w:ascii="Arial" w:eastAsia="Calibri" w:hAnsi="Arial" w:cs="Times New Roman"/>
      <w:lang w:val="es-MX"/>
    </w:rPr>
  </w:style>
  <w:style w:type="table" w:customStyle="1" w:styleId="Tabladecuadrcula4-nfasis41">
    <w:name w:val="Tabla de cuadrícula 4 - Énfasis 41"/>
    <w:basedOn w:val="Tablanormal"/>
    <w:uiPriority w:val="49"/>
    <w:rsid w:val="006E33D7"/>
    <w:rPr>
      <w:rFonts w:ascii="Calibri" w:eastAsia="Calibri" w:hAnsi="Calibri" w:cs="Times New Roman"/>
      <w:sz w:val="20"/>
      <w:szCs w:val="20"/>
      <w:lang w:eastAsia="es-ES_tradnl"/>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4-nfasis52">
    <w:name w:val="Tabla de cuadrícula 4 - Énfasis 52"/>
    <w:basedOn w:val="Tablanormal"/>
    <w:uiPriority w:val="49"/>
    <w:rsid w:val="006E33D7"/>
    <w:rPr>
      <w:rFonts w:ascii="Calibri" w:eastAsia="Calibri" w:hAnsi="Calibri" w:cs="Times New Roman"/>
      <w:sz w:val="20"/>
      <w:szCs w:val="20"/>
      <w:lang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aclara-nfasis2">
    <w:name w:val="Light List Accent 2"/>
    <w:basedOn w:val="Tablanormal"/>
    <w:uiPriority w:val="61"/>
    <w:rsid w:val="006E33D7"/>
    <w:rPr>
      <w:rFonts w:ascii="Calibri" w:eastAsia="Calibri" w:hAnsi="Calibri" w:cs="Times New Roman"/>
      <w:sz w:val="20"/>
      <w:szCs w:val="20"/>
      <w:lang w:eastAsia="es-ES_tradnl"/>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NFuentes">
    <w:name w:val="NFuentes"/>
    <w:basedOn w:val="NotaObjeto"/>
    <w:link w:val="NFuentesCar"/>
    <w:qFormat/>
    <w:rsid w:val="006E33D7"/>
    <w:pPr>
      <w:tabs>
        <w:tab w:val="clear" w:pos="0"/>
      </w:tabs>
    </w:pPr>
    <w:rPr>
      <w:sz w:val="16"/>
      <w:szCs w:val="21"/>
      <w:lang w:eastAsia="es-MX"/>
    </w:rPr>
  </w:style>
  <w:style w:type="character" w:customStyle="1" w:styleId="NFuentesCar">
    <w:name w:val="NFuentes Car"/>
    <w:link w:val="NFuentes"/>
    <w:rsid w:val="006E33D7"/>
    <w:rPr>
      <w:rFonts w:ascii="Calibri" w:eastAsia="Times New Roman" w:hAnsi="Calibri" w:cs="Times New Roman"/>
      <w:sz w:val="16"/>
      <w:szCs w:val="21"/>
      <w:lang w:val="es-ES" w:eastAsia="es-MX"/>
    </w:rPr>
  </w:style>
  <w:style w:type="table" w:customStyle="1" w:styleId="Tablaconcuadrcula3">
    <w:name w:val="Tabla con cuadrícula3"/>
    <w:basedOn w:val="Tablanormal"/>
    <w:next w:val="Tablaconcuadrcula"/>
    <w:uiPriority w:val="59"/>
    <w:rsid w:val="006E33D7"/>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6E33D7"/>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uadros">
    <w:name w:val="I Cuadros"/>
    <w:basedOn w:val="Normal"/>
    <w:link w:val="ICuadrosCar"/>
    <w:rsid w:val="006E33D7"/>
    <w:rPr>
      <w:rFonts w:ascii="Calibri" w:eastAsia="Times New Roman" w:hAnsi="Calibri" w:cs="Times New Roman"/>
      <w:i/>
      <w:iCs/>
      <w:noProof/>
      <w:sz w:val="18"/>
      <w:szCs w:val="16"/>
      <w:lang w:eastAsia="es-MX"/>
    </w:rPr>
  </w:style>
  <w:style w:type="character" w:customStyle="1" w:styleId="ICuadrosCar">
    <w:name w:val="I Cuadros Car"/>
    <w:link w:val="ICuadros"/>
    <w:rsid w:val="006E33D7"/>
    <w:rPr>
      <w:rFonts w:ascii="Calibri" w:eastAsia="Times New Roman" w:hAnsi="Calibri" w:cs="Times New Roman"/>
      <w:i/>
      <w:iCs/>
      <w:noProof/>
      <w:sz w:val="18"/>
      <w:szCs w:val="16"/>
      <w:lang w:eastAsia="es-MX"/>
    </w:rPr>
  </w:style>
  <w:style w:type="paragraph" w:customStyle="1" w:styleId="MMTitle">
    <w:name w:val="MM Title"/>
    <w:basedOn w:val="Ttulo1"/>
    <w:link w:val="MMTitleCar"/>
    <w:rsid w:val="006E33D7"/>
    <w:pPr>
      <w:keepLines/>
      <w:spacing w:after="0" w:line="259" w:lineRule="auto"/>
    </w:pPr>
    <w:rPr>
      <w:rFonts w:ascii="Calibri Light" w:hAnsi="Calibri Light"/>
      <w:b w:val="0"/>
      <w:bCs w:val="0"/>
      <w:color w:val="2E74B5"/>
      <w:kern w:val="0"/>
      <w:lang w:val="es-MX" w:eastAsia="zh-TW"/>
    </w:rPr>
  </w:style>
  <w:style w:type="character" w:customStyle="1" w:styleId="MMTitleCar">
    <w:name w:val="MM Title Car"/>
    <w:link w:val="MMTitle"/>
    <w:rsid w:val="006E33D7"/>
    <w:rPr>
      <w:rFonts w:ascii="Calibri Light" w:eastAsia="Times New Roman" w:hAnsi="Calibri Light" w:cs="Times New Roman"/>
      <w:color w:val="2E74B5"/>
      <w:sz w:val="32"/>
      <w:szCs w:val="32"/>
      <w:lang w:eastAsia="zh-TW"/>
    </w:rPr>
  </w:style>
  <w:style w:type="paragraph" w:customStyle="1" w:styleId="MMTopic1">
    <w:name w:val="MM Topic 1"/>
    <w:basedOn w:val="Ttulo1"/>
    <w:link w:val="MMTopic1Car"/>
    <w:rsid w:val="006E33D7"/>
    <w:pPr>
      <w:keepLines/>
      <w:spacing w:after="0" w:line="259" w:lineRule="auto"/>
    </w:pPr>
    <w:rPr>
      <w:rFonts w:ascii="Calibri Light" w:hAnsi="Calibri Light"/>
      <w:b w:val="0"/>
      <w:bCs w:val="0"/>
      <w:color w:val="2E74B5"/>
      <w:kern w:val="0"/>
      <w:lang w:val="es-MX" w:eastAsia="zh-TW"/>
    </w:rPr>
  </w:style>
  <w:style w:type="character" w:customStyle="1" w:styleId="MMTopic1Car">
    <w:name w:val="MM Topic 1 Car"/>
    <w:link w:val="MMTopic1"/>
    <w:rsid w:val="006E33D7"/>
    <w:rPr>
      <w:rFonts w:ascii="Calibri Light" w:eastAsia="Times New Roman" w:hAnsi="Calibri Light" w:cs="Times New Roman"/>
      <w:color w:val="2E74B5"/>
      <w:sz w:val="32"/>
      <w:szCs w:val="32"/>
      <w:lang w:eastAsia="zh-TW"/>
    </w:rPr>
  </w:style>
  <w:style w:type="paragraph" w:customStyle="1" w:styleId="MMTopic2">
    <w:name w:val="MM Topic 2"/>
    <w:basedOn w:val="Ttulo2"/>
    <w:link w:val="MMTopic2Car"/>
    <w:rsid w:val="006E33D7"/>
    <w:rPr>
      <w:rFonts w:ascii="Calibri Light" w:eastAsia="Times New Roman" w:hAnsi="Calibri Light" w:cs="Times New Roman"/>
      <w:color w:val="2E74B5"/>
      <w:lang w:eastAsia="zh-TW"/>
    </w:rPr>
  </w:style>
  <w:style w:type="character" w:customStyle="1" w:styleId="MMTopic2Car">
    <w:name w:val="MM Topic 2 Car"/>
    <w:link w:val="MMTopic2"/>
    <w:rsid w:val="006E33D7"/>
    <w:rPr>
      <w:rFonts w:ascii="Calibri Light" w:eastAsia="Times New Roman" w:hAnsi="Calibri Light" w:cs="Times New Roman"/>
      <w:color w:val="2E74B5"/>
      <w:sz w:val="26"/>
      <w:szCs w:val="26"/>
      <w:lang w:eastAsia="zh-TW"/>
    </w:rPr>
  </w:style>
  <w:style w:type="paragraph" w:styleId="Textonotaalfinal">
    <w:name w:val="endnote text"/>
    <w:basedOn w:val="Normal"/>
    <w:link w:val="TextonotaalfinalCar"/>
    <w:uiPriority w:val="99"/>
    <w:unhideWhenUsed/>
    <w:rsid w:val="006E33D7"/>
    <w:rPr>
      <w:rFonts w:ascii="Times New Roman" w:eastAsia="Times New Roman" w:hAnsi="Times New Roman" w:cs="Times New Roman"/>
      <w:szCs w:val="20"/>
      <w:lang w:eastAsia="zh-TW"/>
    </w:rPr>
  </w:style>
  <w:style w:type="character" w:customStyle="1" w:styleId="TextonotaalfinalCar">
    <w:name w:val="Texto nota al final Car"/>
    <w:basedOn w:val="Fuentedeprrafopredeter"/>
    <w:link w:val="Textonotaalfinal"/>
    <w:uiPriority w:val="99"/>
    <w:rsid w:val="006E33D7"/>
    <w:rPr>
      <w:rFonts w:ascii="Times New Roman" w:eastAsia="Times New Roman" w:hAnsi="Times New Roman" w:cs="Times New Roman"/>
      <w:szCs w:val="20"/>
      <w:lang w:eastAsia="zh-TW"/>
    </w:rPr>
  </w:style>
  <w:style w:type="paragraph" w:customStyle="1" w:styleId="MMNotes">
    <w:name w:val="MM Notes"/>
    <w:basedOn w:val="Textonotaalfinal"/>
    <w:link w:val="MMNotesCar"/>
    <w:rsid w:val="006E33D7"/>
  </w:style>
  <w:style w:type="character" w:customStyle="1" w:styleId="MMNotesCar">
    <w:name w:val="MM Notes Car"/>
    <w:link w:val="MMNotes"/>
    <w:rsid w:val="006E33D7"/>
    <w:rPr>
      <w:rFonts w:ascii="Times New Roman" w:eastAsia="Times New Roman" w:hAnsi="Times New Roman" w:cs="Times New Roman"/>
      <w:szCs w:val="20"/>
      <w:lang w:eastAsia="zh-TW"/>
    </w:rPr>
  </w:style>
  <w:style w:type="paragraph" w:customStyle="1" w:styleId="MMEmpty">
    <w:name w:val="MM Empty"/>
    <w:basedOn w:val="Normal"/>
    <w:link w:val="MMEmptyCar"/>
    <w:rsid w:val="006E33D7"/>
    <w:pPr>
      <w:spacing w:after="160" w:line="259" w:lineRule="auto"/>
    </w:pPr>
    <w:rPr>
      <w:rFonts w:ascii="Times New Roman" w:eastAsia="Times New Roman" w:hAnsi="Times New Roman" w:cs="Times New Roman"/>
      <w:lang w:eastAsia="zh-TW"/>
    </w:rPr>
  </w:style>
  <w:style w:type="character" w:customStyle="1" w:styleId="MMEmptyCar">
    <w:name w:val="MM Empty Car"/>
    <w:link w:val="MMEmpty"/>
    <w:rsid w:val="006E33D7"/>
    <w:rPr>
      <w:rFonts w:ascii="Times New Roman" w:eastAsia="Times New Roman" w:hAnsi="Times New Roman" w:cs="Times New Roman"/>
      <w:lang w:eastAsia="zh-TW"/>
    </w:rPr>
  </w:style>
  <w:style w:type="paragraph" w:customStyle="1" w:styleId="MMTopic3">
    <w:name w:val="MM Topic 3"/>
    <w:basedOn w:val="Ttulo3"/>
    <w:link w:val="MMTopic3Car"/>
    <w:rsid w:val="006E33D7"/>
    <w:pPr>
      <w:keepLines/>
      <w:spacing w:before="40" w:line="259" w:lineRule="auto"/>
    </w:pPr>
    <w:rPr>
      <w:rFonts w:ascii="Calibri Light" w:hAnsi="Calibri Light"/>
      <w:b w:val="0"/>
      <w:color w:val="1F4D78"/>
      <w:szCs w:val="24"/>
      <w:lang w:eastAsia="zh-TW"/>
    </w:rPr>
  </w:style>
  <w:style w:type="character" w:customStyle="1" w:styleId="MMTopic3Car">
    <w:name w:val="MM Topic 3 Car"/>
    <w:link w:val="MMTopic3"/>
    <w:rsid w:val="006E33D7"/>
    <w:rPr>
      <w:rFonts w:ascii="Calibri Light" w:eastAsia="Times New Roman" w:hAnsi="Calibri Light" w:cs="Times New Roman"/>
      <w:color w:val="1F4D78"/>
      <w:lang w:eastAsia="zh-TW"/>
    </w:rPr>
  </w:style>
  <w:style w:type="paragraph" w:customStyle="1" w:styleId="MMTopic4">
    <w:name w:val="MM Topic 4"/>
    <w:basedOn w:val="Ttulo4"/>
    <w:link w:val="MMTopic4Car"/>
    <w:rsid w:val="006E33D7"/>
    <w:pPr>
      <w:widowControl/>
      <w:spacing w:before="40" w:after="0" w:line="259" w:lineRule="auto"/>
    </w:pPr>
    <w:rPr>
      <w:rFonts w:ascii="Calibri Light" w:eastAsia="Times New Roman" w:hAnsi="Calibri Light" w:cs="Times New Roman"/>
      <w:b w:val="0"/>
      <w:i/>
      <w:iCs/>
      <w:color w:val="2E74B5"/>
      <w:lang w:val="en-US" w:eastAsia="zh-TW"/>
    </w:rPr>
  </w:style>
  <w:style w:type="character" w:customStyle="1" w:styleId="MMTopic4Car">
    <w:name w:val="MM Topic 4 Car"/>
    <w:link w:val="MMTopic4"/>
    <w:rsid w:val="006E33D7"/>
    <w:rPr>
      <w:rFonts w:ascii="Calibri Light" w:eastAsia="Times New Roman" w:hAnsi="Calibri Light" w:cs="Times New Roman"/>
      <w:i/>
      <w:iCs/>
      <w:color w:val="2E74B5"/>
      <w:lang w:val="en-US" w:eastAsia="zh-TW"/>
    </w:rPr>
  </w:style>
  <w:style w:type="paragraph" w:customStyle="1" w:styleId="MMTopic5">
    <w:name w:val="MM Topic 5"/>
    <w:basedOn w:val="Ttulo5"/>
    <w:link w:val="MMTopic5Car"/>
    <w:rsid w:val="006E33D7"/>
    <w:rPr>
      <w:rFonts w:ascii="Calibri Light" w:eastAsia="Times New Roman" w:hAnsi="Calibri Light" w:cs="Times New Roman"/>
      <w:color w:val="2E74B5"/>
      <w:sz w:val="24"/>
      <w:szCs w:val="24"/>
      <w:lang w:val="en-US" w:eastAsia="zh-TW"/>
    </w:rPr>
  </w:style>
  <w:style w:type="character" w:customStyle="1" w:styleId="MMTopic5Car">
    <w:name w:val="MM Topic 5 Car"/>
    <w:link w:val="MMTopic5"/>
    <w:rsid w:val="006E33D7"/>
    <w:rPr>
      <w:rFonts w:ascii="Calibri Light" w:eastAsia="Times New Roman" w:hAnsi="Calibri Light" w:cs="Times New Roman"/>
      <w:color w:val="2E74B5"/>
      <w:lang w:val="en-US" w:eastAsia="zh-TW"/>
    </w:rPr>
  </w:style>
  <w:style w:type="paragraph" w:customStyle="1" w:styleId="MMHyperlink">
    <w:name w:val="MM Hyperlink"/>
    <w:basedOn w:val="Normal"/>
    <w:link w:val="MMHyperlinkCar"/>
    <w:rsid w:val="006E33D7"/>
    <w:pPr>
      <w:spacing w:after="160" w:line="259" w:lineRule="auto"/>
    </w:pPr>
    <w:rPr>
      <w:rFonts w:ascii="Times New Roman" w:eastAsia="Times New Roman" w:hAnsi="Times New Roman" w:cs="Times New Roman"/>
      <w:lang w:eastAsia="zh-TW"/>
    </w:rPr>
  </w:style>
  <w:style w:type="character" w:customStyle="1" w:styleId="MMHyperlinkCar">
    <w:name w:val="MM Hyperlink Car"/>
    <w:link w:val="MMHyperlink"/>
    <w:rsid w:val="006E33D7"/>
    <w:rPr>
      <w:rFonts w:ascii="Times New Roman" w:eastAsia="Times New Roman" w:hAnsi="Times New Roman" w:cs="Times New Roman"/>
      <w:lang w:eastAsia="zh-TW"/>
    </w:rPr>
  </w:style>
  <w:style w:type="paragraph" w:customStyle="1" w:styleId="IPG4Programas">
    <w:name w:val="I PG4.Programas"/>
    <w:basedOn w:val="MMTopic4"/>
    <w:link w:val="IPG4ProgramasCar"/>
    <w:qFormat/>
    <w:rsid w:val="006E33D7"/>
    <w:pPr>
      <w:spacing w:before="240" w:line="240" w:lineRule="auto"/>
    </w:pPr>
    <w:rPr>
      <w:b/>
      <w:sz w:val="28"/>
      <w:u w:val="single"/>
    </w:rPr>
  </w:style>
  <w:style w:type="paragraph" w:customStyle="1" w:styleId="IPG1Ejes">
    <w:name w:val="I PG1.Ejes"/>
    <w:basedOn w:val="MMTopic1"/>
    <w:link w:val="IPG1EjesCar"/>
    <w:qFormat/>
    <w:rsid w:val="006E33D7"/>
    <w:pPr>
      <w:pageBreakBefore/>
      <w:shd w:val="clear" w:color="auto" w:fill="FFE599"/>
      <w:spacing w:after="240" w:line="240" w:lineRule="auto"/>
    </w:pPr>
    <w:rPr>
      <w:b/>
      <w:sz w:val="36"/>
    </w:rPr>
  </w:style>
  <w:style w:type="character" w:customStyle="1" w:styleId="IPG4ProgramasCar">
    <w:name w:val="I PG4.Programas Car"/>
    <w:link w:val="IPG4Programas"/>
    <w:rsid w:val="006E33D7"/>
    <w:rPr>
      <w:rFonts w:ascii="Calibri Light" w:eastAsia="Times New Roman" w:hAnsi="Calibri Light" w:cs="Times New Roman"/>
      <w:b/>
      <w:i/>
      <w:iCs/>
      <w:color w:val="2E74B5"/>
      <w:sz w:val="28"/>
      <w:u w:val="single"/>
      <w:lang w:val="en-US" w:eastAsia="zh-TW"/>
    </w:rPr>
  </w:style>
  <w:style w:type="character" w:customStyle="1" w:styleId="IPG1EjesCar">
    <w:name w:val="I PG1.Ejes Car"/>
    <w:link w:val="IPG1Ejes"/>
    <w:rsid w:val="006E33D7"/>
    <w:rPr>
      <w:rFonts w:ascii="Calibri Light" w:eastAsia="Times New Roman" w:hAnsi="Calibri Light" w:cs="Times New Roman"/>
      <w:b/>
      <w:color w:val="2E74B5"/>
      <w:sz w:val="36"/>
      <w:szCs w:val="32"/>
      <w:shd w:val="clear" w:color="auto" w:fill="FFE599"/>
      <w:lang w:eastAsia="zh-TW"/>
    </w:rPr>
  </w:style>
  <w:style w:type="paragraph" w:customStyle="1" w:styleId="IPG2Objetivos">
    <w:name w:val="I PG2.Objetivos"/>
    <w:basedOn w:val="MMTopic2"/>
    <w:link w:val="IPG2ObjetivosCar"/>
    <w:qFormat/>
    <w:rsid w:val="006E33D7"/>
    <w:pPr>
      <w:shd w:val="pct12" w:color="auto" w:fill="auto"/>
      <w:spacing w:before="240" w:after="240" w:line="240" w:lineRule="auto"/>
      <w:contextualSpacing/>
    </w:pPr>
    <w:rPr>
      <w:b/>
      <w:sz w:val="28"/>
    </w:rPr>
  </w:style>
  <w:style w:type="paragraph" w:customStyle="1" w:styleId="IPG3Estrategias">
    <w:name w:val="I PG3.Estrategias"/>
    <w:basedOn w:val="MMTopic3"/>
    <w:link w:val="IPG3EstrategiasCar"/>
    <w:qFormat/>
    <w:rsid w:val="006E33D7"/>
    <w:pPr>
      <w:shd w:val="clear" w:color="auto" w:fill="D0CECE"/>
      <w:spacing w:before="360" w:after="360" w:line="240" w:lineRule="auto"/>
    </w:pPr>
    <w:rPr>
      <w:b/>
      <w:color w:val="996600"/>
      <w:sz w:val="28"/>
    </w:rPr>
  </w:style>
  <w:style w:type="character" w:customStyle="1" w:styleId="IPG2ObjetivosCar">
    <w:name w:val="I PG2.Objetivos Car"/>
    <w:link w:val="IPG2Objetivos"/>
    <w:rsid w:val="006E33D7"/>
    <w:rPr>
      <w:rFonts w:ascii="Calibri Light" w:eastAsia="Times New Roman" w:hAnsi="Calibri Light" w:cs="Times New Roman"/>
      <w:b/>
      <w:color w:val="2E74B5"/>
      <w:sz w:val="28"/>
      <w:szCs w:val="26"/>
      <w:shd w:val="pct12" w:color="auto" w:fill="auto"/>
      <w:lang w:eastAsia="zh-TW"/>
    </w:rPr>
  </w:style>
  <w:style w:type="character" w:customStyle="1" w:styleId="IPG3EstrategiasCar">
    <w:name w:val="I PG3.Estrategias Car"/>
    <w:link w:val="IPG3Estrategias"/>
    <w:rsid w:val="006E33D7"/>
    <w:rPr>
      <w:rFonts w:ascii="Calibri Light" w:eastAsia="Times New Roman" w:hAnsi="Calibri Light" w:cs="Times New Roman"/>
      <w:b/>
      <w:color w:val="996600"/>
      <w:sz w:val="28"/>
      <w:shd w:val="clear" w:color="auto" w:fill="D0CECE"/>
      <w:lang w:eastAsia="zh-TW"/>
    </w:rPr>
  </w:style>
  <w:style w:type="paragraph" w:customStyle="1" w:styleId="IPGAccenProg">
    <w:name w:val="I PG Acc en Prog"/>
    <w:basedOn w:val="MMTopic5"/>
    <w:link w:val="IPGAccenProgCar"/>
    <w:rsid w:val="006E33D7"/>
    <w:pPr>
      <w:spacing w:before="60" w:line="240" w:lineRule="auto"/>
    </w:pPr>
    <w:rPr>
      <w:i/>
      <w:iCs/>
      <w:color w:val="808080"/>
    </w:rPr>
  </w:style>
  <w:style w:type="character" w:customStyle="1" w:styleId="IPGAccenProgCar">
    <w:name w:val="I PG Acc en Prog Car"/>
    <w:link w:val="IPGAccenProg"/>
    <w:rsid w:val="006E33D7"/>
    <w:rPr>
      <w:rFonts w:ascii="Calibri Light" w:eastAsia="Times New Roman" w:hAnsi="Calibri Light" w:cs="Times New Roman"/>
      <w:i/>
      <w:iCs/>
      <w:color w:val="808080"/>
      <w:lang w:val="en-US" w:eastAsia="zh-TW"/>
    </w:rPr>
  </w:style>
  <w:style w:type="paragraph" w:customStyle="1" w:styleId="IPGFrase">
    <w:name w:val="I PG Frase"/>
    <w:basedOn w:val="MMNotes"/>
    <w:link w:val="IPGFraseCar"/>
    <w:qFormat/>
    <w:rsid w:val="006E33D7"/>
    <w:pPr>
      <w:spacing w:before="60"/>
      <w:jc w:val="right"/>
    </w:pPr>
    <w:rPr>
      <w:i/>
      <w:iCs/>
      <w:color w:val="808080"/>
    </w:rPr>
  </w:style>
  <w:style w:type="character" w:customStyle="1" w:styleId="IPGFraseCar">
    <w:name w:val="I PG Frase Car"/>
    <w:link w:val="IPGFrase"/>
    <w:rsid w:val="006E33D7"/>
    <w:rPr>
      <w:rFonts w:ascii="Times New Roman" w:eastAsia="Times New Roman" w:hAnsi="Times New Roman" w:cs="Times New Roman"/>
      <w:i/>
      <w:iCs/>
      <w:color w:val="808080"/>
      <w:szCs w:val="20"/>
      <w:lang w:eastAsia="zh-TW"/>
    </w:rPr>
  </w:style>
  <w:style w:type="paragraph" w:customStyle="1" w:styleId="IPG6Acciones">
    <w:name w:val="I PG6.Acciones"/>
    <w:basedOn w:val="MMNotes"/>
    <w:link w:val="IPG6AccionesCar"/>
    <w:qFormat/>
    <w:rsid w:val="006E33D7"/>
    <w:pPr>
      <w:numPr>
        <w:numId w:val="16"/>
      </w:numPr>
      <w:jc w:val="both"/>
    </w:pPr>
    <w:rPr>
      <w:i/>
    </w:rPr>
  </w:style>
  <w:style w:type="paragraph" w:customStyle="1" w:styleId="IPGaccEDU">
    <w:name w:val="I PG accEDU"/>
    <w:basedOn w:val="MMTopic5"/>
    <w:link w:val="IPGaccEDUCar"/>
    <w:rsid w:val="006E33D7"/>
    <w:pPr>
      <w:numPr>
        <w:numId w:val="17"/>
      </w:numPr>
      <w:spacing w:before="60" w:line="240" w:lineRule="auto"/>
      <w:jc w:val="both"/>
    </w:pPr>
    <w:rPr>
      <w:rFonts w:ascii="Cambria" w:hAnsi="Cambria"/>
      <w:color w:val="C00000"/>
      <w:szCs w:val="20"/>
    </w:rPr>
  </w:style>
  <w:style w:type="character" w:customStyle="1" w:styleId="IPG6AccionesCar">
    <w:name w:val="I PG6.Acciones Car"/>
    <w:link w:val="IPG6Acciones"/>
    <w:rsid w:val="006E33D7"/>
    <w:rPr>
      <w:rFonts w:ascii="Times New Roman" w:eastAsia="Times New Roman" w:hAnsi="Times New Roman" w:cs="Times New Roman"/>
      <w:i/>
      <w:szCs w:val="20"/>
      <w:lang w:eastAsia="zh-TW"/>
    </w:rPr>
  </w:style>
  <w:style w:type="character" w:customStyle="1" w:styleId="IPGaccEDUCar">
    <w:name w:val="I PG accEDU Car"/>
    <w:link w:val="IPGaccEDU"/>
    <w:rsid w:val="006E33D7"/>
    <w:rPr>
      <w:rFonts w:ascii="Cambria" w:eastAsia="Times New Roman" w:hAnsi="Cambria" w:cs="Times New Roman"/>
      <w:color w:val="C00000"/>
      <w:szCs w:val="20"/>
      <w:lang w:val="en-US" w:eastAsia="zh-TW"/>
    </w:rPr>
  </w:style>
  <w:style w:type="paragraph" w:customStyle="1" w:styleId="IPGMontosyResp">
    <w:name w:val="I PG.Montos y Resp"/>
    <w:basedOn w:val="IPG4Programas"/>
    <w:rsid w:val="006E33D7"/>
    <w:pPr>
      <w:spacing w:before="0"/>
    </w:pPr>
    <w:rPr>
      <w:color w:val="808080"/>
      <w:sz w:val="24"/>
      <w:u w:val="none"/>
    </w:rPr>
  </w:style>
  <w:style w:type="paragraph" w:customStyle="1" w:styleId="IPGProCMontos">
    <w:name w:val="I PG.ProC Montos"/>
    <w:basedOn w:val="IPG4Programas"/>
    <w:link w:val="IPGProCMontosCar"/>
    <w:rsid w:val="006E33D7"/>
    <w:pPr>
      <w:spacing w:before="0"/>
    </w:pPr>
    <w:rPr>
      <w:color w:val="C00000"/>
      <w:sz w:val="20"/>
    </w:rPr>
  </w:style>
  <w:style w:type="paragraph" w:customStyle="1" w:styleId="IProgramas">
    <w:name w:val="I Programas"/>
    <w:basedOn w:val="MMTopic4"/>
    <w:link w:val="IProgramasCar"/>
    <w:rsid w:val="006E33D7"/>
    <w:pPr>
      <w:spacing w:before="480" w:after="360" w:line="240" w:lineRule="auto"/>
      <w:contextualSpacing/>
    </w:pPr>
    <w:rPr>
      <w:b/>
      <w:sz w:val="28"/>
      <w:u w:val="single"/>
    </w:rPr>
  </w:style>
  <w:style w:type="paragraph" w:customStyle="1" w:styleId="IPGEjes">
    <w:name w:val="I PG.Ejes"/>
    <w:basedOn w:val="MMTopic1"/>
    <w:link w:val="IPGEjesCar"/>
    <w:rsid w:val="006E33D7"/>
    <w:pPr>
      <w:pageBreakBefore/>
      <w:shd w:val="clear" w:color="auto" w:fill="FFE599"/>
      <w:spacing w:after="240" w:line="240" w:lineRule="auto"/>
    </w:pPr>
    <w:rPr>
      <w:b/>
      <w:sz w:val="56"/>
    </w:rPr>
  </w:style>
  <w:style w:type="character" w:customStyle="1" w:styleId="IProgramasCar">
    <w:name w:val="I Programas Car"/>
    <w:link w:val="IProgramas"/>
    <w:rsid w:val="006E33D7"/>
    <w:rPr>
      <w:rFonts w:ascii="Calibri Light" w:eastAsia="Times New Roman" w:hAnsi="Calibri Light" w:cs="Times New Roman"/>
      <w:b/>
      <w:i/>
      <w:iCs/>
      <w:color w:val="2E74B5"/>
      <w:sz w:val="28"/>
      <w:u w:val="single"/>
      <w:lang w:val="en-US" w:eastAsia="zh-TW"/>
    </w:rPr>
  </w:style>
  <w:style w:type="character" w:customStyle="1" w:styleId="IPGEjesCar">
    <w:name w:val="I PG.Ejes Car"/>
    <w:link w:val="IPGEjes"/>
    <w:rsid w:val="006E33D7"/>
    <w:rPr>
      <w:rFonts w:ascii="Calibri Light" w:eastAsia="Times New Roman" w:hAnsi="Calibri Light" w:cs="Times New Roman"/>
      <w:b/>
      <w:color w:val="2E74B5"/>
      <w:sz w:val="56"/>
      <w:szCs w:val="32"/>
      <w:shd w:val="clear" w:color="auto" w:fill="FFE599"/>
      <w:lang w:eastAsia="zh-TW"/>
    </w:rPr>
  </w:style>
  <w:style w:type="paragraph" w:customStyle="1" w:styleId="IPGObjetivos">
    <w:name w:val="I PG.Objetivos"/>
    <w:basedOn w:val="MMTopic2"/>
    <w:link w:val="IPGObjetivosCar"/>
    <w:rsid w:val="006E33D7"/>
    <w:pPr>
      <w:shd w:val="pct12" w:color="auto" w:fill="auto"/>
      <w:spacing w:before="240" w:after="240" w:line="240" w:lineRule="auto"/>
      <w:contextualSpacing/>
    </w:pPr>
    <w:rPr>
      <w:b/>
      <w:sz w:val="40"/>
    </w:rPr>
  </w:style>
  <w:style w:type="paragraph" w:customStyle="1" w:styleId="IPGEstrategias">
    <w:name w:val="I PG.Estrategias"/>
    <w:basedOn w:val="MMTopic3"/>
    <w:link w:val="IPGEstrategiasCar"/>
    <w:rsid w:val="006E33D7"/>
    <w:pPr>
      <w:spacing w:before="360" w:after="360" w:line="240" w:lineRule="auto"/>
    </w:pPr>
    <w:rPr>
      <w:b/>
      <w:color w:val="993300"/>
      <w:sz w:val="36"/>
    </w:rPr>
  </w:style>
  <w:style w:type="character" w:customStyle="1" w:styleId="IPGObjetivosCar">
    <w:name w:val="I PG.Objetivos Car"/>
    <w:link w:val="IPGObjetivos"/>
    <w:rsid w:val="006E33D7"/>
    <w:rPr>
      <w:rFonts w:ascii="Calibri Light" w:eastAsia="Times New Roman" w:hAnsi="Calibri Light" w:cs="Times New Roman"/>
      <w:b/>
      <w:color w:val="2E74B5"/>
      <w:sz w:val="40"/>
      <w:szCs w:val="26"/>
      <w:shd w:val="pct12" w:color="auto" w:fill="auto"/>
      <w:lang w:eastAsia="zh-TW"/>
    </w:rPr>
  </w:style>
  <w:style w:type="character" w:customStyle="1" w:styleId="IPGEstrategiasCar">
    <w:name w:val="I PG.Estrategias Car"/>
    <w:link w:val="IPGEstrategias"/>
    <w:rsid w:val="006E33D7"/>
    <w:rPr>
      <w:rFonts w:ascii="Calibri Light" w:eastAsia="Times New Roman" w:hAnsi="Calibri Light" w:cs="Times New Roman"/>
      <w:b/>
      <w:color w:val="993300"/>
      <w:sz w:val="36"/>
      <w:lang w:eastAsia="zh-TW"/>
    </w:rPr>
  </w:style>
  <w:style w:type="paragraph" w:customStyle="1" w:styleId="IPGAcciones">
    <w:name w:val="I PG Acciones"/>
    <w:basedOn w:val="MMNotes"/>
    <w:link w:val="IPGAccionesCar"/>
    <w:rsid w:val="006E33D7"/>
    <w:pPr>
      <w:spacing w:before="60"/>
      <w:ind w:left="720" w:hanging="360"/>
      <w:jc w:val="both"/>
    </w:pPr>
    <w:rPr>
      <w:color w:val="806000"/>
    </w:rPr>
  </w:style>
  <w:style w:type="character" w:customStyle="1" w:styleId="IPGAccionesCar">
    <w:name w:val="I PG Acciones Car"/>
    <w:link w:val="IPGAcciones"/>
    <w:rsid w:val="006E33D7"/>
    <w:rPr>
      <w:rFonts w:ascii="Times New Roman" w:eastAsia="Times New Roman" w:hAnsi="Times New Roman" w:cs="Times New Roman"/>
      <w:color w:val="806000"/>
      <w:szCs w:val="20"/>
      <w:lang w:eastAsia="zh-TW"/>
    </w:rPr>
  </w:style>
  <w:style w:type="paragraph" w:customStyle="1" w:styleId="IMONTOS">
    <w:name w:val="I MONTOS"/>
    <w:basedOn w:val="IProgramas"/>
    <w:rsid w:val="006E33D7"/>
    <w:pPr>
      <w:spacing w:before="0"/>
    </w:pPr>
    <w:rPr>
      <w:color w:val="C00000"/>
      <w:sz w:val="24"/>
      <w:u w:val="none"/>
    </w:rPr>
  </w:style>
  <w:style w:type="paragraph" w:customStyle="1" w:styleId="TtuloN4">
    <w:name w:val="Título N4"/>
    <w:basedOn w:val="TtuloN2"/>
    <w:next w:val="INormal"/>
    <w:link w:val="TtuloN4Car"/>
    <w:rsid w:val="006E33D7"/>
    <w:pPr>
      <w:tabs>
        <w:tab w:val="clear" w:pos="8789"/>
        <w:tab w:val="right" w:leader="dot" w:pos="8828"/>
      </w:tabs>
      <w:spacing w:before="240" w:after="240"/>
      <w:ind w:right="0"/>
    </w:pPr>
    <w:rPr>
      <w:b w:val="0"/>
      <w:i/>
      <w:smallCaps w:val="0"/>
      <w:color w:val="525252"/>
      <w:sz w:val="24"/>
      <w:u w:val="single"/>
    </w:rPr>
  </w:style>
  <w:style w:type="character" w:customStyle="1" w:styleId="TtuloN4Car">
    <w:name w:val="Título N4 Car"/>
    <w:link w:val="TtuloN4"/>
    <w:rsid w:val="006E33D7"/>
    <w:rPr>
      <w:rFonts w:ascii="Times New Roman" w:eastAsia="Times New Roman" w:hAnsi="Times New Roman" w:cs="Calibri"/>
      <w:bCs/>
      <w:i/>
      <w:noProof/>
      <w:color w:val="525252"/>
      <w:szCs w:val="28"/>
      <w:u w:val="single"/>
      <w:lang w:eastAsia="es-ES_tradnl"/>
    </w:rPr>
  </w:style>
  <w:style w:type="table" w:customStyle="1" w:styleId="GridTable1Light-Accent61">
    <w:name w:val="Grid Table 1 Light - Accent 61"/>
    <w:basedOn w:val="Tablanormal"/>
    <w:uiPriority w:val="46"/>
    <w:rsid w:val="006E33D7"/>
    <w:rPr>
      <w:rFonts w:ascii="Calibri" w:eastAsia="Calibri" w:hAnsi="Calibri" w:cs="Times New Roman"/>
      <w:sz w:val="20"/>
      <w:szCs w:val="20"/>
      <w:lang w:eastAsia="es-ES_tradnl"/>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IPGProAResponsable">
    <w:name w:val="I PG.ProA Responsable"/>
    <w:basedOn w:val="IPGProCMontos"/>
    <w:link w:val="IPGProAResponsableCar"/>
    <w:qFormat/>
    <w:rsid w:val="006E33D7"/>
    <w:pPr>
      <w:spacing w:after="120"/>
    </w:pPr>
    <w:rPr>
      <w:color w:val="404040"/>
    </w:rPr>
  </w:style>
  <w:style w:type="paragraph" w:customStyle="1" w:styleId="IPGProBCorresponsables">
    <w:name w:val="I PG.ProB Corresponsables"/>
    <w:basedOn w:val="IPGProCMontos"/>
    <w:link w:val="IPGProBCorresponsablesCar"/>
    <w:qFormat/>
    <w:rsid w:val="006E33D7"/>
    <w:rPr>
      <w:b w:val="0"/>
      <w:color w:val="404040"/>
    </w:rPr>
  </w:style>
  <w:style w:type="character" w:customStyle="1" w:styleId="IPGProCMontosCar">
    <w:name w:val="I PG.ProC Montos Car"/>
    <w:link w:val="IPGProCMontos"/>
    <w:rsid w:val="006E33D7"/>
    <w:rPr>
      <w:rFonts w:ascii="Calibri Light" w:eastAsia="Times New Roman" w:hAnsi="Calibri Light" w:cs="Times New Roman"/>
      <w:b/>
      <w:i/>
      <w:iCs/>
      <w:color w:val="C00000"/>
      <w:sz w:val="20"/>
      <w:u w:val="single"/>
      <w:lang w:val="en-US" w:eastAsia="zh-TW"/>
    </w:rPr>
  </w:style>
  <w:style w:type="character" w:customStyle="1" w:styleId="IPGProAResponsableCar">
    <w:name w:val="I PG.ProA Responsable Car"/>
    <w:link w:val="IPGProAResponsable"/>
    <w:rsid w:val="006E33D7"/>
    <w:rPr>
      <w:rFonts w:ascii="Calibri Light" w:eastAsia="Times New Roman" w:hAnsi="Calibri Light" w:cs="Times New Roman"/>
      <w:b/>
      <w:i/>
      <w:iCs/>
      <w:color w:val="404040"/>
      <w:sz w:val="20"/>
      <w:u w:val="single"/>
      <w:lang w:val="en-US" w:eastAsia="zh-TW"/>
    </w:rPr>
  </w:style>
  <w:style w:type="paragraph" w:customStyle="1" w:styleId="IPGProDNotas">
    <w:name w:val="I PG.ProD Notas"/>
    <w:basedOn w:val="IPGProCMontos"/>
    <w:link w:val="IPGProDNotasCar"/>
    <w:rsid w:val="006E33D7"/>
    <w:rPr>
      <w:b w:val="0"/>
      <w:color w:val="4472C4"/>
    </w:rPr>
  </w:style>
  <w:style w:type="character" w:customStyle="1" w:styleId="IPGProBCorresponsablesCar">
    <w:name w:val="I PG.ProB Corresponsables Car"/>
    <w:link w:val="IPGProBCorresponsables"/>
    <w:rsid w:val="006E33D7"/>
    <w:rPr>
      <w:rFonts w:ascii="Calibri Light" w:eastAsia="Times New Roman" w:hAnsi="Calibri Light" w:cs="Times New Roman"/>
      <w:i/>
      <w:iCs/>
      <w:color w:val="404040"/>
      <w:sz w:val="20"/>
      <w:u w:val="single"/>
      <w:lang w:val="en-US" w:eastAsia="zh-TW"/>
    </w:rPr>
  </w:style>
  <w:style w:type="character" w:customStyle="1" w:styleId="IPGProDNotasCar">
    <w:name w:val="I PG.ProD Notas Car"/>
    <w:link w:val="IPGProDNotas"/>
    <w:rsid w:val="006E33D7"/>
    <w:rPr>
      <w:rFonts w:ascii="Calibri Light" w:eastAsia="Times New Roman" w:hAnsi="Calibri Light" w:cs="Times New Roman"/>
      <w:i/>
      <w:iCs/>
      <w:color w:val="4472C4"/>
      <w:sz w:val="20"/>
      <w:u w:val="single"/>
      <w:lang w:val="en-US" w:eastAsia="zh-TW"/>
    </w:rPr>
  </w:style>
  <w:style w:type="paragraph" w:customStyle="1" w:styleId="IPGSub">
    <w:name w:val="I PG.Sub"/>
    <w:basedOn w:val="MMNotes"/>
    <w:link w:val="IPGSubCar"/>
    <w:qFormat/>
    <w:rsid w:val="006E33D7"/>
    <w:pPr>
      <w:snapToGrid w:val="0"/>
      <w:jc w:val="both"/>
    </w:pPr>
    <w:rPr>
      <w:b/>
      <w:i/>
      <w:color w:val="7F7F7F"/>
    </w:rPr>
  </w:style>
  <w:style w:type="character" w:customStyle="1" w:styleId="IPGSubCar">
    <w:name w:val="I PG.Sub Car"/>
    <w:link w:val="IPGSub"/>
    <w:rsid w:val="006E33D7"/>
    <w:rPr>
      <w:rFonts w:ascii="Times New Roman" w:eastAsia="Times New Roman" w:hAnsi="Times New Roman" w:cs="Times New Roman"/>
      <w:b/>
      <w:i/>
      <w:color w:val="7F7F7F"/>
      <w:szCs w:val="20"/>
      <w:lang w:eastAsia="zh-TW"/>
    </w:rPr>
  </w:style>
  <w:style w:type="paragraph" w:customStyle="1" w:styleId="IPGMontos">
    <w:name w:val="I PG.Montos"/>
    <w:basedOn w:val="IPG4Programas"/>
    <w:rsid w:val="006E33D7"/>
    <w:pPr>
      <w:spacing w:before="0"/>
    </w:pPr>
    <w:rPr>
      <w:color w:val="4472C4"/>
      <w:sz w:val="24"/>
      <w:u w:val="none"/>
    </w:rPr>
  </w:style>
  <w:style w:type="character" w:styleId="nfasissutil">
    <w:name w:val="Subtle Emphasis"/>
    <w:uiPriority w:val="19"/>
    <w:qFormat/>
    <w:rsid w:val="006E33D7"/>
    <w:rPr>
      <w:i/>
      <w:iCs/>
      <w:color w:val="808080"/>
    </w:rPr>
  </w:style>
  <w:style w:type="character" w:customStyle="1" w:styleId="Ninguno">
    <w:name w:val="Ninguno"/>
    <w:rsid w:val="006E33D7"/>
    <w:rPr>
      <w:lang w:val="es-ES_tradnl"/>
    </w:rPr>
  </w:style>
  <w:style w:type="numbering" w:customStyle="1" w:styleId="Guion">
    <w:name w:val="Guion"/>
    <w:rsid w:val="006E33D7"/>
    <w:pPr>
      <w:numPr>
        <w:numId w:val="18"/>
      </w:numPr>
    </w:pPr>
  </w:style>
  <w:style w:type="paragraph" w:customStyle="1" w:styleId="txtgral">
    <w:name w:val="txt_gral"/>
    <w:basedOn w:val="Normal"/>
    <w:rsid w:val="006E33D7"/>
    <w:pPr>
      <w:spacing w:before="100" w:beforeAutospacing="1" w:after="100" w:afterAutospacing="1"/>
    </w:pPr>
    <w:rPr>
      <w:rFonts w:ascii="Times New Roman" w:eastAsia="Times New Roman" w:hAnsi="Times New Roman" w:cs="Times New Roman"/>
      <w:lang w:eastAsia="es-MX"/>
    </w:rPr>
  </w:style>
  <w:style w:type="paragraph" w:customStyle="1" w:styleId="INormalVi">
    <w:name w:val="I Normal Viñ"/>
    <w:basedOn w:val="INormal"/>
    <w:link w:val="INormalViCar"/>
    <w:qFormat/>
    <w:rsid w:val="006E33D7"/>
    <w:pPr>
      <w:numPr>
        <w:numId w:val="19"/>
      </w:numPr>
      <w:spacing w:before="0" w:after="0"/>
      <w:ind w:left="714" w:hanging="357"/>
    </w:pPr>
  </w:style>
  <w:style w:type="paragraph" w:customStyle="1" w:styleId="IPG10">
    <w:name w:val="I PG1"/>
    <w:basedOn w:val="IPG1Ejes"/>
    <w:link w:val="IPG1Car"/>
    <w:qFormat/>
    <w:rsid w:val="006E33D7"/>
    <w:rPr>
      <w:color w:val="806000"/>
      <w:sz w:val="48"/>
    </w:rPr>
  </w:style>
  <w:style w:type="character" w:customStyle="1" w:styleId="INormalViCar">
    <w:name w:val="I Normal Viñ Car"/>
    <w:link w:val="INormalVi"/>
    <w:rsid w:val="006E33D7"/>
    <w:rPr>
      <w:rFonts w:ascii="Calibri" w:eastAsia="Batang" w:hAnsi="Calibri" w:cs="Arial"/>
      <w:sz w:val="26"/>
      <w:lang w:val="es-ES" w:eastAsia="es-ES"/>
    </w:rPr>
  </w:style>
  <w:style w:type="paragraph" w:customStyle="1" w:styleId="IPG20">
    <w:name w:val="I PG2"/>
    <w:basedOn w:val="IPG2Objetivos"/>
    <w:link w:val="IPG2Car"/>
    <w:qFormat/>
    <w:rsid w:val="006E33D7"/>
    <w:rPr>
      <w:color w:val="806000"/>
      <w:sz w:val="40"/>
    </w:rPr>
  </w:style>
  <w:style w:type="character" w:customStyle="1" w:styleId="IPG1Car">
    <w:name w:val="I PG1 Car"/>
    <w:link w:val="IPG10"/>
    <w:rsid w:val="006E33D7"/>
    <w:rPr>
      <w:rFonts w:ascii="Calibri Light" w:eastAsia="Times New Roman" w:hAnsi="Calibri Light" w:cs="Times New Roman"/>
      <w:b/>
      <w:color w:val="806000"/>
      <w:sz w:val="48"/>
      <w:szCs w:val="32"/>
      <w:shd w:val="clear" w:color="auto" w:fill="FFE599"/>
      <w:lang w:eastAsia="zh-TW"/>
    </w:rPr>
  </w:style>
  <w:style w:type="character" w:customStyle="1" w:styleId="IPG2Car">
    <w:name w:val="I PG2 Car"/>
    <w:link w:val="IPG20"/>
    <w:rsid w:val="006E33D7"/>
    <w:rPr>
      <w:rFonts w:ascii="Calibri Light" w:eastAsia="Times New Roman" w:hAnsi="Calibri Light" w:cs="Times New Roman"/>
      <w:b/>
      <w:color w:val="806000"/>
      <w:sz w:val="40"/>
      <w:szCs w:val="26"/>
      <w:shd w:val="pct12" w:color="auto" w:fill="auto"/>
      <w:lang w:eastAsia="zh-TW"/>
    </w:rPr>
  </w:style>
  <w:style w:type="paragraph" w:customStyle="1" w:styleId="IPG7AccSub">
    <w:name w:val="I PG7.AccSub"/>
    <w:basedOn w:val="IPG6Acciones"/>
    <w:link w:val="IPG7AccSubCar"/>
    <w:qFormat/>
    <w:rsid w:val="006E33D7"/>
    <w:pPr>
      <w:numPr>
        <w:ilvl w:val="1"/>
      </w:numPr>
    </w:pPr>
  </w:style>
  <w:style w:type="character" w:customStyle="1" w:styleId="IPG7AccSubCar">
    <w:name w:val="I PG7.AccSub Car"/>
    <w:link w:val="IPG7AccSub"/>
    <w:rsid w:val="006E33D7"/>
    <w:rPr>
      <w:rFonts w:ascii="Times New Roman" w:eastAsia="Times New Roman" w:hAnsi="Times New Roman" w:cs="Times New Roman"/>
      <w:i/>
      <w:szCs w:val="20"/>
      <w:lang w:eastAsia="zh-TW"/>
    </w:rPr>
  </w:style>
  <w:style w:type="paragraph" w:customStyle="1" w:styleId="Sinespaciado1">
    <w:name w:val="Sin espaciado1"/>
    <w:rsid w:val="006E33D7"/>
    <w:pPr>
      <w:suppressAutoHyphens/>
      <w:spacing w:line="100" w:lineRule="atLeast"/>
    </w:pPr>
    <w:rPr>
      <w:rFonts w:ascii="Calibri" w:eastAsia="Arial Unicode MS" w:hAnsi="Calibri" w:cs="Calibri"/>
      <w:sz w:val="22"/>
      <w:szCs w:val="22"/>
      <w:lang w:eastAsia="ar-SA"/>
    </w:rPr>
  </w:style>
  <w:style w:type="numbering" w:customStyle="1" w:styleId="Sinlista1">
    <w:name w:val="Sin lista1"/>
    <w:next w:val="Sinlista"/>
    <w:uiPriority w:val="99"/>
    <w:semiHidden/>
    <w:unhideWhenUsed/>
    <w:rsid w:val="006E33D7"/>
  </w:style>
  <w:style w:type="character" w:styleId="Nmerodepgina">
    <w:name w:val="page number"/>
    <w:uiPriority w:val="99"/>
    <w:rsid w:val="006E33D7"/>
    <w:rPr>
      <w:rFonts w:cs="Times New Roman"/>
    </w:rPr>
  </w:style>
  <w:style w:type="character" w:customStyle="1" w:styleId="TtuloCar3">
    <w:name w:val="Título Car3"/>
    <w:basedOn w:val="Fuentedeprrafopredeter"/>
    <w:uiPriority w:val="10"/>
    <w:rsid w:val="006E33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C04F-A3A4-4422-9C6B-59D05C68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28198</Words>
  <Characters>155095</Characters>
  <Application>Microsoft Office Word</Application>
  <DocSecurity>0</DocSecurity>
  <Lines>1292</Lines>
  <Paragraphs>365</Paragraphs>
  <ScaleCrop>false</ScaleCrop>
  <HeadingPairs>
    <vt:vector size="2" baseType="variant">
      <vt:variant>
        <vt:lpstr>Título</vt:lpstr>
      </vt:variant>
      <vt:variant>
        <vt:i4>1</vt:i4>
      </vt:variant>
    </vt:vector>
  </HeadingPairs>
  <TitlesOfParts>
    <vt:vector size="1" baseType="lpstr">
      <vt:lpstr>Reglamento interior de la administración pública municipal</vt:lpstr>
    </vt:vector>
  </TitlesOfParts>
  <Company/>
  <LinksUpToDate>false</LinksUpToDate>
  <CharactersWithSpaces>182928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 la administración pública municipal</dc:title>
  <dc:subject/>
  <dc:creator>Presidencia Municipal de León</dc:creator>
  <cp:keywords/>
  <dc:description/>
  <cp:lastModifiedBy>Noe Chavez Aguado</cp:lastModifiedBy>
  <cp:revision>19</cp:revision>
  <dcterms:created xsi:type="dcterms:W3CDTF">2021-11-17T18:19:00Z</dcterms:created>
  <dcterms:modified xsi:type="dcterms:W3CDTF">2022-06-08T16:50:00Z</dcterms:modified>
</cp:coreProperties>
</file>